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0854B">
      <w:pPr>
        <w:pStyle w:val="3"/>
        <w:keepLines w:val="0"/>
        <w:pageBreakBefore w:val="0"/>
        <w:widowControl w:val="0"/>
        <w:kinsoku/>
        <w:wordWrap/>
        <w:overflowPunct/>
        <w:topLinePunct w:val="0"/>
        <w:autoSpaceDE/>
        <w:autoSpaceDN/>
        <w:bidi w:val="0"/>
        <w:snapToGrid w:val="0"/>
        <w:spacing w:beforeLines="0" w:line="300" w:lineRule="auto"/>
        <w:ind w:left="0"/>
        <w:textAlignment w:val="auto"/>
        <w:rPr>
          <w:rFonts w:hint="eastAsia" w:ascii="Calibri" w:hAnsi="Calibri" w:eastAsia="方正小标宋简体" w:cs="Calibri"/>
          <w:b w:val="0"/>
          <w:bCs w:val="0"/>
          <w:color w:val="auto"/>
          <w:kern w:val="0"/>
          <w:szCs w:val="32"/>
          <w:highlight w:val="none"/>
          <w:lang w:eastAsia="zh-CN"/>
        </w:rPr>
      </w:pPr>
      <w:bookmarkStart w:id="0" w:name="_Toc16149"/>
      <w:bookmarkStart w:id="1" w:name="_Toc11273"/>
      <w:bookmarkStart w:id="2" w:name="_Toc8540"/>
      <w:r>
        <w:rPr>
          <w:rFonts w:hint="eastAsia" w:eastAsia="方正小标宋简体" w:cs="Calibri"/>
          <w:b w:val="0"/>
          <w:bCs w:val="0"/>
          <w:color w:val="auto"/>
          <w:kern w:val="0"/>
          <w:szCs w:val="32"/>
          <w:highlight w:val="none"/>
          <w:lang w:val="en-US" w:eastAsia="zh-CN"/>
        </w:rPr>
        <w:t>机关事务服务中心</w:t>
      </w:r>
      <w:r>
        <w:rPr>
          <w:rFonts w:hint="default" w:ascii="Calibri" w:hAnsi="Calibri" w:eastAsia="方正小标宋简体" w:cs="Calibri"/>
          <w:b w:val="0"/>
          <w:bCs w:val="0"/>
          <w:color w:val="auto"/>
          <w:kern w:val="0"/>
          <w:szCs w:val="32"/>
          <w:highlight w:val="none"/>
          <w:lang w:val="en-US" w:eastAsia="zh-CN"/>
        </w:rPr>
        <w:t>物业</w:t>
      </w:r>
      <w:r>
        <w:rPr>
          <w:rFonts w:hint="default" w:ascii="Calibri" w:hAnsi="Calibri" w:eastAsia="方正小标宋简体" w:cs="Calibri"/>
          <w:b w:val="0"/>
          <w:bCs w:val="0"/>
          <w:color w:val="auto"/>
          <w:kern w:val="0"/>
          <w:szCs w:val="32"/>
          <w:highlight w:val="none"/>
        </w:rPr>
        <w:t>采购需求</w:t>
      </w:r>
      <w:r>
        <w:rPr>
          <w:rFonts w:hint="default" w:ascii="Calibri" w:hAnsi="Calibri" w:eastAsia="方正小标宋简体" w:cs="Calibri"/>
          <w:b w:val="0"/>
          <w:bCs w:val="0"/>
          <w:color w:val="auto"/>
          <w:kern w:val="0"/>
          <w:szCs w:val="32"/>
          <w:highlight w:val="none"/>
          <w:lang w:val="en-US" w:eastAsia="zh-CN"/>
        </w:rPr>
        <w:t>标准</w:t>
      </w:r>
      <w:bookmarkEnd w:id="0"/>
      <w:bookmarkEnd w:id="1"/>
      <w:bookmarkEnd w:id="2"/>
    </w:p>
    <w:p w14:paraId="02D82C60">
      <w:pPr>
        <w:bidi w:val="0"/>
        <w:rPr>
          <w:rFonts w:hint="default"/>
          <w:color w:val="auto"/>
          <w:highlight w:val="none"/>
          <w:lang w:eastAsia="zh-CN"/>
        </w:rPr>
      </w:pPr>
    </w:p>
    <w:p w14:paraId="08E0B3E7">
      <w:pPr>
        <w:keepNext w:val="0"/>
        <w:keepLines w:val="0"/>
        <w:numPr>
          <w:ilvl w:val="0"/>
          <w:numId w:val="0"/>
        </w:numPr>
        <w:ind w:firstLine="422" w:firstLineChars="200"/>
        <w:rPr>
          <w:rFonts w:hint="eastAsia" w:ascii="Calibri" w:hAnsi="Calibri" w:eastAsia="宋体" w:cs="Calibri"/>
          <w:b/>
          <w:bCs/>
          <w:color w:val="auto"/>
          <w:kern w:val="2"/>
          <w:szCs w:val="32"/>
          <w:highlight w:val="none"/>
        </w:rPr>
      </w:pPr>
      <w:bookmarkStart w:id="3" w:name="_Toc17312"/>
      <w:bookmarkStart w:id="4" w:name="_Toc5112"/>
      <w:bookmarkStart w:id="5" w:name="_Toc2486"/>
      <w:r>
        <w:rPr>
          <w:rFonts w:hint="eastAsia" w:ascii="Calibri" w:hAnsi="Calibri" w:eastAsia="宋体" w:cs="Calibri"/>
          <w:b/>
          <w:bCs/>
          <w:color w:val="auto"/>
          <w:kern w:val="2"/>
          <w:szCs w:val="32"/>
          <w:highlight w:val="none"/>
        </w:rPr>
        <w:t>1</w:t>
      </w:r>
      <w:r>
        <w:rPr>
          <w:rFonts w:hint="eastAsia" w:cs="Calibri"/>
          <w:b/>
          <w:bCs/>
          <w:color w:val="auto"/>
          <w:kern w:val="2"/>
          <w:szCs w:val="32"/>
          <w:highlight w:val="none"/>
          <w:lang w:val="en-US" w:eastAsia="zh-CN"/>
        </w:rPr>
        <w:t>.</w:t>
      </w:r>
      <w:r>
        <w:rPr>
          <w:rFonts w:hint="eastAsia" w:ascii="Calibri" w:hAnsi="Calibri" w:eastAsia="宋体" w:cs="Calibri"/>
          <w:b/>
          <w:bCs/>
          <w:color w:val="auto"/>
          <w:kern w:val="2"/>
          <w:szCs w:val="32"/>
          <w:highlight w:val="none"/>
        </w:rPr>
        <w:t>项目基本情况</w:t>
      </w:r>
      <w:bookmarkEnd w:id="3"/>
    </w:p>
    <w:p w14:paraId="2E872527">
      <w:pPr>
        <w:pStyle w:val="2"/>
        <w:rPr>
          <w:rFonts w:hint="default"/>
          <w:color w:val="auto"/>
          <w:highlight w:val="none"/>
        </w:rPr>
      </w:pPr>
    </w:p>
    <w:p w14:paraId="0A0C36E5">
      <w:pPr>
        <w:pStyle w:val="4"/>
        <w:rPr>
          <w:rFonts w:hint="default"/>
          <w:color w:val="auto"/>
          <w:highlight w:val="none"/>
        </w:rPr>
      </w:pPr>
      <w:r>
        <w:rPr>
          <w:rFonts w:hint="default"/>
          <w:color w:val="auto"/>
          <w:highlight w:val="none"/>
        </w:rPr>
        <w:t>1.1物业</w:t>
      </w:r>
      <w:r>
        <w:rPr>
          <w:rFonts w:hint="default"/>
          <w:color w:val="auto"/>
          <w:highlight w:val="none"/>
          <w:lang w:val="en-US" w:eastAsia="zh-CN"/>
        </w:rPr>
        <w:t>情况</w:t>
      </w:r>
    </w:p>
    <w:tbl>
      <w:tblPr>
        <w:tblStyle w:val="14"/>
        <w:tblW w:w="29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4432"/>
      </w:tblGrid>
      <w:tr w14:paraId="3E8A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6353A6F8">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物业名称</w:t>
            </w:r>
          </w:p>
        </w:tc>
        <w:tc>
          <w:tcPr>
            <w:tcW w:w="4432" w:type="dxa"/>
            <w:noWrap w:val="0"/>
            <w:vAlign w:val="center"/>
          </w:tcPr>
          <w:p w14:paraId="5DA9479C">
            <w:pPr>
              <w:pageBreakBefore w:val="0"/>
              <w:kinsoku/>
              <w:wordWrap/>
              <w:overflowPunct/>
              <w:topLinePunct w:val="0"/>
              <w:bidi w:val="0"/>
              <w:snapToGrid w:val="0"/>
              <w:spacing w:line="300" w:lineRule="auto"/>
              <w:rPr>
                <w:rFonts w:hint="default" w:ascii="Calibri" w:hAnsi="Calibri" w:cs="Calibri"/>
                <w:color w:val="auto"/>
                <w:highlight w:val="none"/>
              </w:rPr>
            </w:pPr>
            <w:r>
              <w:rPr>
                <w:rFonts w:hint="default" w:ascii="Calibri" w:hAnsi="Calibri" w:cs="Calibri"/>
                <w:color w:val="auto"/>
                <w:highlight w:val="none"/>
              </w:rPr>
              <w:t>物业地址</w:t>
            </w:r>
          </w:p>
        </w:tc>
      </w:tr>
      <w:tr w14:paraId="2D82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436A7E23">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eastAsia" w:ascii="楷体" w:hAnsi="楷体" w:eastAsia="楷体" w:cs="楷体"/>
                <w:color w:val="auto"/>
                <w:highlight w:val="none"/>
                <w:lang w:val="en-US" w:eastAsia="zh-CN"/>
              </w:rPr>
              <w:t>龙岗办公区</w:t>
            </w:r>
          </w:p>
        </w:tc>
        <w:tc>
          <w:tcPr>
            <w:tcW w:w="4432" w:type="dxa"/>
            <w:noWrap w:val="0"/>
            <w:vAlign w:val="center"/>
          </w:tcPr>
          <w:p w14:paraId="050283AA">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ascii="Arial" w:hAnsi="Arial" w:eastAsia="宋体" w:cs="Arial"/>
                <w:i w:val="0"/>
                <w:iCs w:val="0"/>
                <w:caps w:val="0"/>
                <w:color w:val="auto"/>
                <w:spacing w:val="0"/>
                <w:sz w:val="18"/>
                <w:szCs w:val="18"/>
                <w:highlight w:val="none"/>
                <w:shd w:val="clear" w:fill="FFFFFF"/>
              </w:rPr>
              <w:t>黑龙江省大庆市让胡路区西槐路17-18号</w:t>
            </w:r>
          </w:p>
        </w:tc>
      </w:tr>
      <w:tr w14:paraId="1C33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5666E371">
            <w:pPr>
              <w:pageBreakBefore w:val="0"/>
              <w:kinsoku/>
              <w:wordWrap/>
              <w:overflowPunct/>
              <w:topLinePunct w:val="0"/>
              <w:bidi w:val="0"/>
              <w:snapToGrid w:val="0"/>
              <w:spacing w:line="300" w:lineRule="auto"/>
              <w:rPr>
                <w:rFonts w:hint="default" w:ascii="Calibri" w:hAnsi="Calibri" w:cs="Calibri"/>
                <w:color w:val="auto"/>
                <w:highlight w:val="none"/>
                <w:lang w:val="en-US"/>
              </w:rPr>
            </w:pPr>
            <w:r>
              <w:rPr>
                <w:rFonts w:hint="eastAsia" w:ascii="楷体" w:hAnsi="楷体" w:eastAsia="楷体" w:cs="楷体"/>
                <w:color w:val="auto"/>
                <w:highlight w:val="none"/>
                <w:lang w:val="en-US" w:eastAsia="zh-CN"/>
              </w:rPr>
              <w:t>中央大街办公区</w:t>
            </w:r>
          </w:p>
        </w:tc>
        <w:tc>
          <w:tcPr>
            <w:tcW w:w="4432" w:type="dxa"/>
            <w:noWrap w:val="0"/>
            <w:vAlign w:val="center"/>
          </w:tcPr>
          <w:p w14:paraId="6CA37234">
            <w:pPr>
              <w:pageBreakBefore w:val="0"/>
              <w:kinsoku/>
              <w:wordWrap/>
              <w:overflowPunct/>
              <w:topLinePunct w:val="0"/>
              <w:bidi w:val="0"/>
              <w:snapToGrid w:val="0"/>
              <w:spacing w:line="300" w:lineRule="auto"/>
              <w:rPr>
                <w:rFonts w:hint="default" w:ascii="Calibri" w:hAnsi="Calibri" w:cs="Calibri"/>
                <w:color w:val="auto"/>
                <w:highlight w:val="none"/>
              </w:rPr>
            </w:pPr>
            <w:r>
              <w:rPr>
                <w:rFonts w:ascii="Arial" w:hAnsi="Arial" w:eastAsia="宋体" w:cs="Arial"/>
                <w:i w:val="0"/>
                <w:iCs w:val="0"/>
                <w:caps w:val="0"/>
                <w:color w:val="auto"/>
                <w:spacing w:val="0"/>
                <w:sz w:val="18"/>
                <w:szCs w:val="18"/>
                <w:highlight w:val="none"/>
                <w:shd w:val="clear" w:fill="FFFFFF"/>
              </w:rPr>
              <w:t>黑龙江省大庆市让胡路区中央大街102号</w:t>
            </w:r>
          </w:p>
        </w:tc>
      </w:tr>
      <w:tr w14:paraId="5516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12AECC1C">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eastAsia" w:ascii="楷体" w:hAnsi="楷体" w:eastAsia="楷体" w:cs="楷体"/>
                <w:color w:val="auto"/>
                <w:highlight w:val="none"/>
                <w:lang w:val="en-US" w:eastAsia="zh-CN"/>
              </w:rPr>
              <w:t>东区综合办公楼</w:t>
            </w:r>
          </w:p>
        </w:tc>
        <w:tc>
          <w:tcPr>
            <w:tcW w:w="4432" w:type="dxa"/>
            <w:noWrap w:val="0"/>
            <w:vAlign w:val="center"/>
          </w:tcPr>
          <w:p w14:paraId="68FB5972">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ascii="Arial" w:hAnsi="Arial" w:eastAsia="宋体" w:cs="Arial"/>
                <w:i w:val="0"/>
                <w:iCs w:val="0"/>
                <w:caps w:val="0"/>
                <w:color w:val="auto"/>
                <w:spacing w:val="0"/>
                <w:sz w:val="18"/>
                <w:szCs w:val="18"/>
                <w:highlight w:val="none"/>
                <w:shd w:val="clear" w:fill="FFFFFF"/>
              </w:rPr>
              <w:t>大庆市让胡路区西柳街2-3号</w:t>
            </w:r>
          </w:p>
        </w:tc>
      </w:tr>
      <w:tr w14:paraId="3CE3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3D36AF63">
            <w:pPr>
              <w:pageBreakBefore w:val="0"/>
              <w:kinsoku/>
              <w:wordWrap/>
              <w:overflowPunct/>
              <w:topLinePunct w:val="0"/>
              <w:bidi w:val="0"/>
              <w:snapToGrid w:val="0"/>
              <w:spacing w:line="300" w:lineRule="auto"/>
              <w:rPr>
                <w:rFonts w:hint="default" w:ascii="Calibri" w:hAnsi="Calibri" w:cs="Calibri"/>
                <w:color w:val="auto"/>
                <w:highlight w:val="none"/>
                <w:lang w:val="en-US"/>
              </w:rPr>
            </w:pPr>
            <w:r>
              <w:rPr>
                <w:rFonts w:hint="eastAsia" w:ascii="楷体" w:hAnsi="楷体" w:eastAsia="楷体" w:cs="楷体"/>
                <w:color w:val="auto"/>
                <w:highlight w:val="none"/>
                <w:lang w:val="en-US" w:eastAsia="zh-CN"/>
              </w:rPr>
              <w:t>纪委监委办公楼</w:t>
            </w:r>
          </w:p>
        </w:tc>
        <w:tc>
          <w:tcPr>
            <w:tcW w:w="4432" w:type="dxa"/>
            <w:noWrap w:val="0"/>
            <w:vAlign w:val="center"/>
          </w:tcPr>
          <w:p w14:paraId="6CBF7276">
            <w:pPr>
              <w:pageBreakBefore w:val="0"/>
              <w:kinsoku/>
              <w:wordWrap/>
              <w:overflowPunct/>
              <w:topLinePunct w:val="0"/>
              <w:bidi w:val="0"/>
              <w:snapToGrid w:val="0"/>
              <w:spacing w:line="300" w:lineRule="auto"/>
              <w:rPr>
                <w:rFonts w:hint="default" w:ascii="Calibri" w:hAnsi="Calibri" w:cs="Calibri"/>
                <w:color w:val="auto"/>
                <w:highlight w:val="none"/>
              </w:rPr>
            </w:pPr>
            <w:r>
              <w:rPr>
                <w:rFonts w:ascii="Arial" w:hAnsi="Arial" w:eastAsia="宋体" w:cs="Arial"/>
                <w:i w:val="0"/>
                <w:iCs w:val="0"/>
                <w:caps w:val="0"/>
                <w:color w:val="auto"/>
                <w:spacing w:val="0"/>
                <w:sz w:val="18"/>
                <w:szCs w:val="18"/>
                <w:highlight w:val="none"/>
                <w:shd w:val="clear" w:fill="FFFFFF"/>
              </w:rPr>
              <w:t>大庆市让胡路区四川路10号</w:t>
            </w:r>
          </w:p>
        </w:tc>
      </w:tr>
      <w:tr w14:paraId="0487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2ABD1790">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eastAsia" w:ascii="楷体" w:hAnsi="楷体" w:eastAsia="楷体" w:cs="楷体"/>
                <w:color w:val="auto"/>
                <w:highlight w:val="none"/>
                <w:lang w:val="en-US" w:eastAsia="zh-CN"/>
              </w:rPr>
              <w:t>奥林行政服务中心</w:t>
            </w:r>
          </w:p>
        </w:tc>
        <w:tc>
          <w:tcPr>
            <w:tcW w:w="4432" w:type="dxa"/>
            <w:noWrap w:val="0"/>
            <w:vAlign w:val="center"/>
          </w:tcPr>
          <w:p w14:paraId="18957A6C">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ascii="Arial" w:hAnsi="Arial" w:eastAsia="宋体" w:cs="Arial"/>
                <w:i w:val="0"/>
                <w:iCs w:val="0"/>
                <w:caps w:val="0"/>
                <w:color w:val="auto"/>
                <w:spacing w:val="0"/>
                <w:sz w:val="18"/>
                <w:szCs w:val="18"/>
                <w:highlight w:val="none"/>
                <w:shd w:val="clear" w:fill="FFFFFF"/>
              </w:rPr>
              <w:t>黑龙江省大庆市让胡路区新城街287号</w:t>
            </w:r>
          </w:p>
        </w:tc>
      </w:tr>
      <w:tr w14:paraId="0C0E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03E7061E">
            <w:pPr>
              <w:pageBreakBefore w:val="0"/>
              <w:kinsoku/>
              <w:wordWrap/>
              <w:overflowPunct/>
              <w:topLinePunct w:val="0"/>
              <w:bidi w:val="0"/>
              <w:snapToGrid w:val="0"/>
              <w:spacing w:line="300" w:lineRule="auto"/>
              <w:rPr>
                <w:rFonts w:hint="default" w:ascii="Calibri" w:hAnsi="Calibri" w:cs="Calibri"/>
                <w:color w:val="auto"/>
                <w:highlight w:val="none"/>
              </w:rPr>
            </w:pPr>
            <w:r>
              <w:rPr>
                <w:rFonts w:hint="eastAsia" w:ascii="楷体" w:hAnsi="楷体" w:eastAsia="楷体" w:cs="楷体"/>
                <w:color w:val="auto"/>
                <w:highlight w:val="none"/>
                <w:lang w:val="en-US" w:eastAsia="zh-CN"/>
              </w:rPr>
              <w:t>社会服务中心</w:t>
            </w:r>
          </w:p>
        </w:tc>
        <w:tc>
          <w:tcPr>
            <w:tcW w:w="4432" w:type="dxa"/>
            <w:noWrap w:val="0"/>
            <w:vAlign w:val="center"/>
          </w:tcPr>
          <w:p w14:paraId="31D7E6D8">
            <w:pPr>
              <w:pageBreakBefore w:val="0"/>
              <w:kinsoku/>
              <w:wordWrap/>
              <w:overflowPunct/>
              <w:topLinePunct w:val="0"/>
              <w:bidi w:val="0"/>
              <w:snapToGrid w:val="0"/>
              <w:spacing w:line="300" w:lineRule="auto"/>
              <w:rPr>
                <w:rFonts w:hint="default" w:ascii="Calibri" w:hAnsi="Calibri" w:cs="Calibri"/>
                <w:color w:val="auto"/>
                <w:highlight w:val="none"/>
              </w:rPr>
            </w:pPr>
            <w:r>
              <w:rPr>
                <w:rFonts w:ascii="Arial" w:hAnsi="Arial" w:eastAsia="宋体" w:cs="Arial"/>
                <w:i w:val="0"/>
                <w:iCs w:val="0"/>
                <w:caps w:val="0"/>
                <w:color w:val="auto"/>
                <w:spacing w:val="0"/>
                <w:sz w:val="18"/>
                <w:szCs w:val="18"/>
                <w:highlight w:val="none"/>
                <w:shd w:val="clear" w:fill="FFFFFF"/>
              </w:rPr>
              <w:t>大庆市西苑街1218号</w:t>
            </w:r>
          </w:p>
        </w:tc>
      </w:tr>
      <w:tr w14:paraId="5825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73081A7C">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eastAsia" w:ascii="楷体" w:hAnsi="楷体" w:eastAsia="楷体" w:cs="楷体"/>
                <w:color w:val="auto"/>
                <w:highlight w:val="none"/>
                <w:lang w:val="en-US" w:eastAsia="zh-CN"/>
              </w:rPr>
              <w:t>市场监督管理局</w:t>
            </w:r>
          </w:p>
        </w:tc>
        <w:tc>
          <w:tcPr>
            <w:tcW w:w="4432" w:type="dxa"/>
            <w:noWrap w:val="0"/>
            <w:vAlign w:val="center"/>
          </w:tcPr>
          <w:p w14:paraId="60B863DD">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ascii="Arial" w:hAnsi="Arial" w:eastAsia="宋体" w:cs="Arial"/>
                <w:i w:val="0"/>
                <w:iCs w:val="0"/>
                <w:caps w:val="0"/>
                <w:color w:val="auto"/>
                <w:spacing w:val="0"/>
                <w:sz w:val="18"/>
                <w:szCs w:val="18"/>
                <w:highlight w:val="none"/>
                <w:shd w:val="clear" w:fill="FFFFFF"/>
              </w:rPr>
              <w:t>大庆市西苑街1218号</w:t>
            </w:r>
          </w:p>
        </w:tc>
      </w:tr>
      <w:tr w14:paraId="1724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3F902E8C">
            <w:pPr>
              <w:pageBreakBefore w:val="0"/>
              <w:kinsoku/>
              <w:wordWrap/>
              <w:overflowPunct/>
              <w:topLinePunct w:val="0"/>
              <w:bidi w:val="0"/>
              <w:snapToGrid w:val="0"/>
              <w:spacing w:line="300" w:lineRule="auto"/>
              <w:rPr>
                <w:rFonts w:hint="default" w:ascii="Calibri" w:hAnsi="Calibri" w:cs="Calibri"/>
                <w:color w:val="auto"/>
                <w:highlight w:val="none"/>
                <w:lang w:val="en-US"/>
              </w:rPr>
            </w:pPr>
            <w:r>
              <w:rPr>
                <w:rFonts w:hint="eastAsia" w:ascii="楷体" w:hAnsi="楷体" w:eastAsia="楷体" w:cs="楷体"/>
                <w:color w:val="auto"/>
                <w:highlight w:val="none"/>
                <w:lang w:val="en-US" w:eastAsia="zh-CN"/>
              </w:rPr>
              <w:t>退役军人服务楼</w:t>
            </w:r>
          </w:p>
        </w:tc>
        <w:tc>
          <w:tcPr>
            <w:tcW w:w="4432" w:type="dxa"/>
            <w:noWrap w:val="0"/>
            <w:vAlign w:val="center"/>
          </w:tcPr>
          <w:p w14:paraId="0A4D7C54">
            <w:pPr>
              <w:pageBreakBefore w:val="0"/>
              <w:kinsoku/>
              <w:wordWrap/>
              <w:overflowPunct/>
              <w:topLinePunct w:val="0"/>
              <w:bidi w:val="0"/>
              <w:snapToGrid w:val="0"/>
              <w:spacing w:line="300" w:lineRule="auto"/>
              <w:rPr>
                <w:rFonts w:hint="default" w:ascii="Calibri" w:hAnsi="Calibri" w:cs="Calibri"/>
                <w:color w:val="auto"/>
                <w:highlight w:val="none"/>
              </w:rPr>
            </w:pPr>
            <w:r>
              <w:rPr>
                <w:rFonts w:ascii="Arial" w:hAnsi="Arial" w:eastAsia="宋体" w:cs="Arial"/>
                <w:i w:val="0"/>
                <w:iCs w:val="0"/>
                <w:caps w:val="0"/>
                <w:color w:val="auto"/>
                <w:spacing w:val="0"/>
                <w:sz w:val="18"/>
                <w:szCs w:val="18"/>
                <w:highlight w:val="none"/>
                <w:shd w:val="clear" w:fill="FFFFFF"/>
              </w:rPr>
              <w:t>黑龙江省大庆市让胡路区中央大街135号</w:t>
            </w:r>
          </w:p>
        </w:tc>
      </w:tr>
    </w:tbl>
    <w:p w14:paraId="761E9594">
      <w:pPr>
        <w:pStyle w:val="4"/>
        <w:rPr>
          <w:rFonts w:hint="eastAsia" w:ascii="Calibri" w:hAnsi="Calibri" w:cs="Calibri"/>
          <w:color w:val="auto"/>
          <w:kern w:val="2"/>
          <w:sz w:val="21"/>
          <w:szCs w:val="21"/>
          <w:highlight w:val="none"/>
          <w:u w:val="none"/>
          <w:lang w:val="en-US" w:eastAsia="zh-CN" w:bidi="ar-SA"/>
        </w:rPr>
      </w:pPr>
    </w:p>
    <w:p w14:paraId="44B69A68">
      <w:pPr>
        <w:rPr>
          <w:rFonts w:hint="eastAsia"/>
          <w:color w:val="auto"/>
          <w:highlight w:val="none"/>
          <w:lang w:val="en-US" w:eastAsia="zh-CN"/>
        </w:rPr>
      </w:pPr>
      <w:r>
        <w:rPr>
          <w:rFonts w:hint="eastAsia"/>
          <w:color w:val="auto"/>
          <w:highlight w:val="none"/>
          <w:lang w:val="en-US" w:eastAsia="zh-CN"/>
        </w:rPr>
        <w:br w:type="page"/>
      </w:r>
    </w:p>
    <w:p w14:paraId="494FF775">
      <w:pPr>
        <w:rPr>
          <w:rFonts w:hint="eastAsia"/>
          <w:lang w:val="en-US" w:eastAsia="zh-CN"/>
        </w:rPr>
      </w:pPr>
    </w:p>
    <w:p w14:paraId="3773CA00">
      <w:pPr>
        <w:pStyle w:val="2"/>
        <w:bidi w:val="0"/>
        <w:rPr>
          <w:rFonts w:hint="default" w:eastAsia="宋体" w:cs="Times New Roman"/>
          <w:color w:val="auto"/>
          <w:highlight w:val="none"/>
          <w:lang w:val="en-US" w:eastAsia="zh-CN"/>
        </w:rPr>
      </w:pPr>
      <w:r>
        <w:rPr>
          <w:rFonts w:hint="eastAsia"/>
          <w:color w:val="auto"/>
          <w:highlight w:val="none"/>
          <w:lang w:val="en-US" w:eastAsia="zh-CN"/>
        </w:rPr>
        <w:t>2.物业服务范围</w:t>
      </w:r>
    </w:p>
    <w:p w14:paraId="6B0AACA7">
      <w:pPr>
        <w:pStyle w:val="4"/>
        <w:rPr>
          <w:rFonts w:hint="eastAsia"/>
          <w:color w:val="auto"/>
          <w:highlight w:val="none"/>
          <w:lang w:val="en-US" w:eastAsia="zh-CN"/>
        </w:rPr>
      </w:pPr>
    </w:p>
    <w:p w14:paraId="0873B525">
      <w:pPr>
        <w:pStyle w:val="4"/>
        <w:bidi w:val="0"/>
        <w:rPr>
          <w:rFonts w:hint="eastAsia" w:ascii="Calibri" w:hAnsi="Calibri" w:eastAsia="宋体" w:cs="Calibri"/>
          <w:b/>
          <w:bCs/>
          <w:color w:val="auto"/>
          <w:kern w:val="2"/>
          <w:sz w:val="21"/>
          <w:szCs w:val="32"/>
          <w:highlight w:val="none"/>
          <w:lang w:val="en-US" w:eastAsia="zh-CN" w:bidi="ar-SA"/>
        </w:rPr>
      </w:pPr>
      <w:r>
        <w:rPr>
          <w:rFonts w:hint="eastAsia" w:ascii="Calibri" w:hAnsi="Calibri" w:eastAsia="宋体" w:cs="Calibri"/>
          <w:b/>
          <w:bCs/>
          <w:color w:val="auto"/>
          <w:kern w:val="2"/>
          <w:sz w:val="21"/>
          <w:szCs w:val="32"/>
          <w:highlight w:val="none"/>
          <w:lang w:val="en-US" w:eastAsia="zh-CN" w:bidi="ar-SA"/>
        </w:rPr>
        <w:t>龙岗办公区</w:t>
      </w:r>
    </w:p>
    <w:p w14:paraId="4B08D54E">
      <w:pPr>
        <w:pStyle w:val="4"/>
        <w:bidi w:val="0"/>
        <w:rPr>
          <w:rFonts w:hint="default"/>
          <w:color w:val="auto"/>
          <w:highlight w:val="none"/>
          <w:lang w:val="en-US" w:eastAsia="zh-CN"/>
        </w:rPr>
      </w:pPr>
      <w:r>
        <w:rPr>
          <w:rFonts w:hint="eastAsia"/>
          <w:color w:val="auto"/>
          <w:highlight w:val="none"/>
          <w:lang w:val="en-US" w:eastAsia="zh-CN"/>
        </w:rPr>
        <w:t>（1）物业管理（建筑物）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40"/>
        <w:gridCol w:w="6761"/>
        <w:gridCol w:w="4186"/>
      </w:tblGrid>
      <w:tr w14:paraId="0C8C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613" w:type="dxa"/>
            <w:gridSpan w:val="2"/>
            <w:noWrap w:val="0"/>
            <w:vAlign w:val="center"/>
          </w:tcPr>
          <w:p w14:paraId="1E647C4C">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color w:val="auto"/>
                <w:highlight w:val="none"/>
                <w:lang w:val="en-US" w:eastAsia="zh-CN"/>
              </w:rPr>
              <w:t>名称</w:t>
            </w:r>
          </w:p>
        </w:tc>
        <w:tc>
          <w:tcPr>
            <w:tcW w:w="6761" w:type="dxa"/>
            <w:noWrap w:val="0"/>
            <w:vAlign w:val="center"/>
          </w:tcPr>
          <w:p w14:paraId="42CE2EC2">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color w:val="auto"/>
                <w:highlight w:val="none"/>
              </w:rPr>
              <w:t>明细</w:t>
            </w:r>
          </w:p>
        </w:tc>
        <w:tc>
          <w:tcPr>
            <w:tcW w:w="4186" w:type="dxa"/>
            <w:noWrap w:val="0"/>
            <w:vAlign w:val="center"/>
          </w:tcPr>
          <w:p w14:paraId="0648614A">
            <w:pPr>
              <w:pageBreakBefore w:val="0"/>
              <w:kinsoku/>
              <w:wordWrap/>
              <w:overflowPunct/>
              <w:topLinePunct w:val="0"/>
              <w:bidi w:val="0"/>
              <w:snapToGrid w:val="0"/>
              <w:spacing w:line="300" w:lineRule="auto"/>
              <w:jc w:val="center"/>
              <w:rPr>
                <w:rFonts w:hint="default" w:ascii="Calibri" w:hAnsi="Calibri" w:eastAsia="宋体" w:cs="Calibri"/>
                <w:b/>
                <w:bCs/>
                <w:color w:val="auto"/>
                <w:highlight w:val="none"/>
                <w:lang w:val="en-US" w:eastAsia="zh-CN"/>
              </w:rPr>
            </w:pPr>
            <w:r>
              <w:rPr>
                <w:rFonts w:hint="eastAsia" w:cs="Calibri"/>
                <w:b/>
                <w:bCs/>
                <w:color w:val="auto"/>
                <w:highlight w:val="none"/>
                <w:lang w:val="en-US" w:eastAsia="zh-CN"/>
              </w:rPr>
              <w:t>服务内容及标准</w:t>
            </w:r>
          </w:p>
        </w:tc>
      </w:tr>
      <w:tr w14:paraId="5FB1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4FCD5717">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rPr>
            </w:pPr>
            <w:r>
              <w:rPr>
                <w:rFonts w:hint="eastAsia" w:ascii="Calibri" w:hAnsi="Calibri" w:cs="Calibri"/>
                <w:color w:val="auto"/>
                <w:highlight w:val="none"/>
                <w:lang w:val="en-US" w:eastAsia="zh-CN"/>
              </w:rPr>
              <w:t>龙岗办公区</w:t>
            </w:r>
          </w:p>
        </w:tc>
        <w:tc>
          <w:tcPr>
            <w:tcW w:w="6761" w:type="dxa"/>
            <w:noWrap w:val="0"/>
            <w:vAlign w:val="center"/>
          </w:tcPr>
          <w:p w14:paraId="03D2C650">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p>
        </w:tc>
        <w:tc>
          <w:tcPr>
            <w:tcW w:w="4186" w:type="dxa"/>
            <w:noWrap w:val="0"/>
            <w:vAlign w:val="center"/>
          </w:tcPr>
          <w:p w14:paraId="2DF53CDD">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p>
        </w:tc>
      </w:tr>
      <w:tr w14:paraId="0047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1B07720F">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总面积</w:t>
            </w:r>
          </w:p>
        </w:tc>
        <w:tc>
          <w:tcPr>
            <w:tcW w:w="2440" w:type="dxa"/>
            <w:noWrap w:val="0"/>
            <w:vAlign w:val="center"/>
          </w:tcPr>
          <w:p w14:paraId="432FA6A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建筑面积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5610E441">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10895</w:t>
            </w:r>
            <w:r>
              <w:rPr>
                <w:rFonts w:hint="default" w:ascii="楷体" w:hAnsi="楷体" w:eastAsia="楷体" w:cs="楷体"/>
                <w:color w:val="auto"/>
                <w:highlight w:val="none"/>
                <w:lang w:val="en-US" w:eastAsia="zh-CN"/>
              </w:rPr>
              <w:t>㎡</w:t>
            </w:r>
          </w:p>
        </w:tc>
        <w:tc>
          <w:tcPr>
            <w:tcW w:w="4186" w:type="dxa"/>
            <w:noWrap w:val="0"/>
            <w:vAlign w:val="center"/>
          </w:tcPr>
          <w:p w14:paraId="6A9ABF59">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1E34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57058862">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492CA5A6">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需保洁面积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738C1BD6">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3631</w:t>
            </w:r>
            <w:r>
              <w:rPr>
                <w:rFonts w:hint="default" w:ascii="楷体" w:hAnsi="楷体" w:eastAsia="楷体" w:cs="楷体"/>
                <w:color w:val="auto"/>
                <w:highlight w:val="none"/>
                <w:lang w:val="en-US" w:eastAsia="zh-CN"/>
              </w:rPr>
              <w:t>㎡</w:t>
            </w:r>
          </w:p>
        </w:tc>
        <w:tc>
          <w:tcPr>
            <w:tcW w:w="4186" w:type="dxa"/>
            <w:noWrap w:val="0"/>
            <w:vAlign w:val="center"/>
          </w:tcPr>
          <w:p w14:paraId="304ACB2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3988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7D513BE5">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门窗</w:t>
            </w:r>
          </w:p>
        </w:tc>
        <w:tc>
          <w:tcPr>
            <w:tcW w:w="2440" w:type="dxa"/>
            <w:noWrap w:val="0"/>
            <w:vAlign w:val="center"/>
          </w:tcPr>
          <w:p w14:paraId="7E3471AD">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cs="Calibri"/>
                <w:color w:val="auto"/>
                <w:highlight w:val="none"/>
                <w:lang w:val="en-US" w:eastAsia="zh-CN"/>
              </w:rPr>
              <w:t>门窗</w:t>
            </w:r>
            <w:r>
              <w:rPr>
                <w:rFonts w:hint="eastAsia" w:ascii="Calibri" w:hAnsi="Calibri" w:cs="Calibri"/>
                <w:color w:val="auto"/>
                <w:highlight w:val="none"/>
                <w:lang w:val="en-US" w:eastAsia="zh-CN"/>
              </w:rPr>
              <w:t>总数量（个）及总面积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3093A152">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门316个、面积568</w:t>
            </w:r>
            <w:r>
              <w:rPr>
                <w:rFonts w:hint="default" w:ascii="楷体" w:hAnsi="楷体" w:eastAsia="楷体" w:cs="楷体"/>
                <w:color w:val="auto"/>
                <w:highlight w:val="none"/>
                <w:lang w:val="en-US" w:eastAsia="zh-CN"/>
              </w:rPr>
              <w:t>㎡</w:t>
            </w:r>
          </w:p>
          <w:p w14:paraId="21AC9341">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窗437扇、面积1529</w:t>
            </w:r>
            <w:r>
              <w:rPr>
                <w:rFonts w:hint="default" w:ascii="楷体" w:hAnsi="楷体" w:eastAsia="楷体" w:cs="楷体"/>
                <w:color w:val="auto"/>
                <w:highlight w:val="none"/>
                <w:lang w:val="en-US" w:eastAsia="zh-CN"/>
              </w:rPr>
              <w:t>㎡</w:t>
            </w:r>
          </w:p>
        </w:tc>
        <w:tc>
          <w:tcPr>
            <w:tcW w:w="4186" w:type="dxa"/>
            <w:noWrap w:val="0"/>
            <w:vAlign w:val="center"/>
          </w:tcPr>
          <w:p w14:paraId="6B065F09">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01F0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54025F35">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地面</w:t>
            </w:r>
          </w:p>
        </w:tc>
        <w:tc>
          <w:tcPr>
            <w:tcW w:w="2440" w:type="dxa"/>
            <w:noWrap w:val="0"/>
            <w:vAlign w:val="center"/>
          </w:tcPr>
          <w:p w14:paraId="37E23D6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w:t>
            </w:r>
            <w:r>
              <w:rPr>
                <w:rFonts w:hint="eastAsia"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78DFD0A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地砖3631</w:t>
            </w:r>
            <w:r>
              <w:rPr>
                <w:rFonts w:hint="default" w:ascii="楷体" w:hAnsi="楷体" w:eastAsia="楷体" w:cs="楷体"/>
                <w:color w:val="auto"/>
                <w:highlight w:val="none"/>
                <w:lang w:val="en-US" w:eastAsia="zh-CN"/>
              </w:rPr>
              <w:t>㎡</w:t>
            </w:r>
          </w:p>
        </w:tc>
        <w:tc>
          <w:tcPr>
            <w:tcW w:w="4186" w:type="dxa"/>
            <w:noWrap w:val="0"/>
            <w:vAlign w:val="center"/>
          </w:tcPr>
          <w:p w14:paraId="52445F0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10BE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53F6BB10">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default" w:eastAsia="宋体"/>
                <w:b w:val="0"/>
                <w:bCs w:val="0"/>
                <w:color w:val="auto"/>
                <w:highlight w:val="none"/>
                <w:lang w:val="en-US" w:eastAsia="zh-CN"/>
              </w:rPr>
              <w:t>内墙饰面</w:t>
            </w:r>
          </w:p>
        </w:tc>
        <w:tc>
          <w:tcPr>
            <w:tcW w:w="2440" w:type="dxa"/>
            <w:noWrap w:val="0"/>
            <w:vAlign w:val="center"/>
          </w:tcPr>
          <w:p w14:paraId="1C37E6C6">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eastAsia="宋体"/>
                <w:b w:val="0"/>
                <w:bCs w:val="0"/>
                <w:color w:val="auto"/>
                <w:highlight w:val="none"/>
                <w:lang w:val="en-US" w:eastAsia="zh-CN"/>
              </w:rPr>
              <w:t>内墙饰面</w:t>
            </w:r>
            <w:r>
              <w:rPr>
                <w:rFonts w:hint="default" w:ascii="Calibri" w:hAnsi="Calibri" w:eastAsia="宋体" w:cs="Calibri"/>
                <w:color w:val="auto"/>
                <w:highlight w:val="none"/>
                <w:lang w:val="en-US" w:eastAsia="zh-CN"/>
              </w:rPr>
              <w:t>各</w:t>
            </w:r>
            <w:r>
              <w:rPr>
                <w:rFonts w:hint="default" w:ascii="Calibri" w:hAnsi="Calibri" w:eastAsia="宋体" w:cs="Calibri"/>
                <w:color w:val="auto"/>
                <w:highlight w:val="none"/>
              </w:rPr>
              <w:t>材质</w:t>
            </w:r>
            <w:r>
              <w:rPr>
                <w:rFonts w:hint="default" w:ascii="Calibri" w:hAnsi="Calibri" w:eastAsia="宋体" w:cs="Calibri"/>
                <w:color w:val="auto"/>
                <w:highlight w:val="none"/>
                <w:lang w:val="en-US" w:eastAsia="zh-CN"/>
              </w:rPr>
              <w:t>及</w:t>
            </w:r>
            <w:r>
              <w:rPr>
                <w:rFonts w:hint="default" w:eastAsia="宋体" w:cs="Calibri"/>
                <w:color w:val="auto"/>
                <w:highlight w:val="none"/>
                <w:lang w:val="en-US" w:eastAsia="zh-CN"/>
              </w:rPr>
              <w:t>总</w:t>
            </w:r>
            <w:r>
              <w:rPr>
                <w:rFonts w:hint="default" w:ascii="Calibri" w:hAnsi="Calibri" w:eastAsia="宋体" w:cs="Calibri"/>
                <w:color w:val="auto"/>
                <w:highlight w:val="none"/>
                <w:lang w:val="en-US" w:eastAsia="zh-CN"/>
              </w:rPr>
              <w:t>面积</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w:t>
            </w:r>
            <w:r>
              <w:rPr>
                <w:rFonts w:hint="default" w:ascii="Calibri" w:hAnsi="Calibri" w:eastAsia="宋体" w:cs="Calibri"/>
                <w:color w:val="auto"/>
                <w:highlight w:val="none"/>
                <w:lang w:eastAsia="zh-CN"/>
              </w:rPr>
              <w:t>）</w:t>
            </w:r>
          </w:p>
        </w:tc>
        <w:tc>
          <w:tcPr>
            <w:tcW w:w="6761" w:type="dxa"/>
            <w:noWrap w:val="0"/>
            <w:vAlign w:val="center"/>
          </w:tcPr>
          <w:p w14:paraId="185B1D43">
            <w:pPr>
              <w:pageBreakBefore w:val="0"/>
              <w:kinsoku/>
              <w:wordWrap/>
              <w:overflowPunct/>
              <w:topLinePunct w:val="0"/>
              <w:bidi w:val="0"/>
              <w:snapToGrid w:val="0"/>
              <w:spacing w:line="300" w:lineRule="auto"/>
              <w:rPr>
                <w:rFonts w:hint="default" w:ascii="Calibri" w:hAnsi="Calibri" w:cs="Calibri"/>
                <w:color w:val="auto"/>
                <w:highlight w:val="none"/>
                <w:lang w:val="en-US"/>
              </w:rPr>
            </w:pPr>
            <w:r>
              <w:rPr>
                <w:rFonts w:hint="eastAsia" w:ascii="楷体" w:hAnsi="楷体" w:eastAsia="楷体" w:cs="楷体"/>
                <w:color w:val="auto"/>
                <w:highlight w:val="none"/>
                <w:lang w:val="en-US" w:eastAsia="zh-CN"/>
              </w:rPr>
              <w:t>乳胶漆14524</w:t>
            </w:r>
            <w:r>
              <w:rPr>
                <w:rFonts w:hint="default" w:ascii="楷体" w:hAnsi="楷体" w:eastAsia="楷体" w:cs="楷体"/>
                <w:color w:val="auto"/>
                <w:highlight w:val="none"/>
                <w:lang w:val="en-US" w:eastAsia="zh-CN"/>
              </w:rPr>
              <w:t>㎡</w:t>
            </w:r>
          </w:p>
        </w:tc>
        <w:tc>
          <w:tcPr>
            <w:tcW w:w="4186" w:type="dxa"/>
            <w:noWrap w:val="0"/>
            <w:vAlign w:val="center"/>
          </w:tcPr>
          <w:p w14:paraId="76DFDF14">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1C25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4A3F5D35">
            <w:pPr>
              <w:pageBreakBefore w:val="0"/>
              <w:kinsoku/>
              <w:wordWrap/>
              <w:overflowPunct/>
              <w:topLinePunct w:val="0"/>
              <w:bidi w:val="0"/>
              <w:snapToGrid w:val="0"/>
              <w:spacing w:line="300" w:lineRule="auto"/>
              <w:rPr>
                <w:rFonts w:hint="default" w:ascii="Calibri" w:hAnsi="Calibri" w:cs="Calibri"/>
                <w:color w:val="auto"/>
                <w:highlight w:val="none"/>
                <w:lang w:val="en-US" w:eastAsia="zh-CN"/>
              </w:rPr>
            </w:pPr>
            <w:r>
              <w:rPr>
                <w:rFonts w:hint="eastAsia" w:ascii="Calibri" w:hAnsi="Calibri" w:cs="Calibri"/>
                <w:color w:val="auto"/>
                <w:highlight w:val="none"/>
                <w:lang w:val="en-US" w:eastAsia="zh-CN"/>
              </w:rPr>
              <w:t>顶面</w:t>
            </w:r>
          </w:p>
        </w:tc>
        <w:tc>
          <w:tcPr>
            <w:tcW w:w="2440" w:type="dxa"/>
            <w:noWrap w:val="0"/>
            <w:vAlign w:val="center"/>
          </w:tcPr>
          <w:p w14:paraId="1D918663">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顶面各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1A8C446E">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乳胶漆3631</w:t>
            </w:r>
            <w:r>
              <w:rPr>
                <w:rFonts w:hint="default" w:ascii="楷体" w:hAnsi="楷体" w:eastAsia="楷体" w:cs="楷体"/>
                <w:color w:val="auto"/>
                <w:highlight w:val="none"/>
                <w:lang w:val="en-US" w:eastAsia="zh-CN"/>
              </w:rPr>
              <w:t>㎡</w:t>
            </w:r>
          </w:p>
        </w:tc>
        <w:tc>
          <w:tcPr>
            <w:tcW w:w="4186" w:type="dxa"/>
            <w:noWrap w:val="0"/>
            <w:vAlign w:val="center"/>
          </w:tcPr>
          <w:p w14:paraId="2D09E2EC">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37AA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6163A857">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外墙</w:t>
            </w:r>
          </w:p>
        </w:tc>
        <w:tc>
          <w:tcPr>
            <w:tcW w:w="2440" w:type="dxa"/>
            <w:noWrap w:val="0"/>
            <w:vAlign w:val="center"/>
          </w:tcPr>
          <w:p w14:paraId="0EA82056">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color w:val="auto"/>
                <w:highlight w:val="none"/>
              </w:rPr>
              <w:t>外墙</w:t>
            </w:r>
            <w:r>
              <w:rPr>
                <w:rFonts w:hint="eastAsia" w:ascii="Calibri" w:hAnsi="Calibri"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58FD0689">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default" w:ascii="楷体" w:hAnsi="楷体" w:eastAsia="楷体" w:cs="楷体"/>
                <w:color w:val="auto"/>
                <w:highlight w:val="none"/>
                <w:lang w:val="en-US" w:eastAsia="zh-CN"/>
              </w:rPr>
              <w:t>面砖</w:t>
            </w:r>
            <w:r>
              <w:rPr>
                <w:rFonts w:hint="eastAsia" w:ascii="楷体" w:hAnsi="楷体" w:eastAsia="楷体" w:cs="楷体"/>
                <w:color w:val="auto"/>
                <w:highlight w:val="none"/>
                <w:lang w:val="en-US" w:eastAsia="zh-CN"/>
              </w:rPr>
              <w:t>8176</w:t>
            </w:r>
            <w:r>
              <w:rPr>
                <w:rFonts w:hint="default" w:ascii="楷体" w:hAnsi="楷体" w:eastAsia="楷体" w:cs="楷体"/>
                <w:color w:val="auto"/>
                <w:highlight w:val="none"/>
                <w:lang w:val="en-US" w:eastAsia="zh-CN"/>
              </w:rPr>
              <w:t>㎡</w:t>
            </w:r>
          </w:p>
        </w:tc>
        <w:tc>
          <w:tcPr>
            <w:tcW w:w="4186" w:type="dxa"/>
            <w:noWrap w:val="0"/>
            <w:vAlign w:val="center"/>
          </w:tcPr>
          <w:p w14:paraId="0DE6EB9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EB5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706FE1B8">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70E2A1B1">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1375499F">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会议室总数量11个、面积2000</w:t>
            </w:r>
            <w:r>
              <w:rPr>
                <w:rFonts w:hint="default" w:ascii="楷体" w:hAnsi="楷体" w:eastAsia="楷体" w:cs="楷体"/>
                <w:color w:val="auto"/>
                <w:highlight w:val="none"/>
                <w:lang w:val="en-US" w:eastAsia="zh-CN"/>
              </w:rPr>
              <w:t>㎡</w:t>
            </w:r>
          </w:p>
        </w:tc>
        <w:tc>
          <w:tcPr>
            <w:tcW w:w="4186" w:type="dxa"/>
            <w:noWrap w:val="0"/>
            <w:vAlign w:val="center"/>
          </w:tcPr>
          <w:p w14:paraId="53F50F6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5DE6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2DFCDA52">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14:paraId="2714783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3AC155ED">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卫生间数量26个、面积400</w:t>
            </w:r>
            <w:r>
              <w:rPr>
                <w:rFonts w:hint="default" w:ascii="楷体" w:hAnsi="楷体" w:eastAsia="楷体" w:cs="楷体"/>
                <w:color w:val="auto"/>
                <w:highlight w:val="none"/>
                <w:lang w:val="en-US" w:eastAsia="zh-CN"/>
              </w:rPr>
              <w:t>㎡</w:t>
            </w:r>
          </w:p>
        </w:tc>
        <w:tc>
          <w:tcPr>
            <w:tcW w:w="4186" w:type="dxa"/>
            <w:noWrap w:val="0"/>
            <w:vAlign w:val="center"/>
          </w:tcPr>
          <w:p w14:paraId="299CC87E">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3210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2CB0B81D">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14:paraId="55068E5B">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Calibri" w:hAnsi="Calibri" w:cs="Calibri"/>
                <w:color w:val="auto"/>
                <w:highlight w:val="none"/>
                <w:lang w:val="en-US" w:eastAsia="zh-CN"/>
              </w:rPr>
              <w:t>各垃圾存放点位置、</w:t>
            </w:r>
            <w:r>
              <w:rPr>
                <w:rFonts w:hint="default" w:ascii="Calibri" w:hAnsi="Calibri" w:cs="Calibri"/>
                <w:color w:val="auto"/>
                <w:highlight w:val="none"/>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r>
              <w:rPr>
                <w:rFonts w:hint="eastAsia" w:ascii="Calibri" w:hAnsi="Calibri" w:cs="Calibri"/>
                <w:color w:val="auto"/>
                <w:highlight w:val="none"/>
                <w:lang w:val="en-US" w:eastAsia="zh-CN"/>
              </w:rPr>
              <w:t>及数量（个）</w:t>
            </w:r>
          </w:p>
        </w:tc>
        <w:tc>
          <w:tcPr>
            <w:tcW w:w="6761" w:type="dxa"/>
            <w:noWrap w:val="0"/>
            <w:vAlign w:val="center"/>
          </w:tcPr>
          <w:p w14:paraId="7B5D733F">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12个</w:t>
            </w:r>
          </w:p>
        </w:tc>
        <w:tc>
          <w:tcPr>
            <w:tcW w:w="4186" w:type="dxa"/>
            <w:noWrap w:val="0"/>
            <w:vAlign w:val="center"/>
          </w:tcPr>
          <w:p w14:paraId="2EA1561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63B1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0DC42258">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2440" w:type="dxa"/>
            <w:noWrap w:val="0"/>
            <w:vAlign w:val="center"/>
          </w:tcPr>
          <w:p w14:paraId="44F4C985">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地面车位数</w:t>
            </w:r>
          </w:p>
        </w:tc>
        <w:tc>
          <w:tcPr>
            <w:tcW w:w="6761" w:type="dxa"/>
            <w:noWrap w:val="0"/>
            <w:vAlign w:val="center"/>
          </w:tcPr>
          <w:p w14:paraId="4189B67E">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231个</w:t>
            </w:r>
          </w:p>
        </w:tc>
        <w:tc>
          <w:tcPr>
            <w:tcW w:w="4186" w:type="dxa"/>
            <w:noWrap w:val="0"/>
            <w:vAlign w:val="center"/>
          </w:tcPr>
          <w:p w14:paraId="17365038">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53E3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7DCA2A6A">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rPr>
            </w:pPr>
            <w:r>
              <w:rPr>
                <w:rFonts w:hint="default" w:ascii="Calibri" w:hAnsi="Calibri" w:cs="Calibri"/>
                <w:color w:val="auto"/>
                <w:highlight w:val="none"/>
                <w:lang w:val="en-US" w:eastAsia="zh-CN"/>
              </w:rPr>
              <w:t>车行/人行口</w:t>
            </w:r>
          </w:p>
        </w:tc>
        <w:tc>
          <w:tcPr>
            <w:tcW w:w="2440" w:type="dxa"/>
            <w:noWrap w:val="0"/>
            <w:vAlign w:val="center"/>
          </w:tcPr>
          <w:p w14:paraId="3E7E689A">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4"/>
                <w:highlight w:val="none"/>
                <w:lang w:val="en-US" w:eastAsia="zh-CN" w:bidi="ar-SA"/>
              </w:rPr>
            </w:pPr>
            <w:r>
              <w:rPr>
                <w:rFonts w:hint="default" w:ascii="Calibri" w:hAnsi="Calibri" w:cs="Calibri"/>
                <w:color w:val="auto"/>
                <w:highlight w:val="none"/>
                <w:lang w:val="en-US" w:eastAsia="zh-CN"/>
              </w:rPr>
              <w:t>车行</w:t>
            </w:r>
            <w:r>
              <w:rPr>
                <w:rFonts w:hint="eastAsia" w:cs="Calibri"/>
                <w:color w:val="auto"/>
                <w:highlight w:val="none"/>
                <w:lang w:val="en-US" w:eastAsia="zh-CN"/>
              </w:rPr>
              <w:t>口</w:t>
            </w:r>
          </w:p>
        </w:tc>
        <w:tc>
          <w:tcPr>
            <w:tcW w:w="6761" w:type="dxa"/>
            <w:noWrap w:val="0"/>
            <w:vAlign w:val="center"/>
          </w:tcPr>
          <w:p w14:paraId="56956931">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2</w:t>
            </w:r>
          </w:p>
        </w:tc>
        <w:tc>
          <w:tcPr>
            <w:tcW w:w="4186" w:type="dxa"/>
            <w:noWrap w:val="0"/>
            <w:vAlign w:val="center"/>
          </w:tcPr>
          <w:p w14:paraId="5D879BDE">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3E80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406C8A67">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lang w:val="en-US" w:eastAsia="zh-CN"/>
              </w:rPr>
            </w:pPr>
          </w:p>
        </w:tc>
        <w:tc>
          <w:tcPr>
            <w:tcW w:w="2440" w:type="dxa"/>
            <w:noWrap w:val="0"/>
            <w:vAlign w:val="center"/>
          </w:tcPr>
          <w:p w14:paraId="05FB259F">
            <w:pPr>
              <w:pageBreakBefore w:val="0"/>
              <w:kinsoku/>
              <w:wordWrap/>
              <w:overflowPunct/>
              <w:topLinePunct w:val="0"/>
              <w:bidi w:val="0"/>
              <w:snapToGrid w:val="0"/>
              <w:spacing w:line="300" w:lineRule="auto"/>
              <w:ind w:left="0" w:leftChars="0" w:firstLine="0" w:firstLineChars="0"/>
              <w:jc w:val="both"/>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人行口</w:t>
            </w:r>
          </w:p>
        </w:tc>
        <w:tc>
          <w:tcPr>
            <w:tcW w:w="6761" w:type="dxa"/>
            <w:noWrap w:val="0"/>
            <w:vAlign w:val="center"/>
          </w:tcPr>
          <w:p w14:paraId="02A58D12">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2</w:t>
            </w:r>
          </w:p>
        </w:tc>
        <w:tc>
          <w:tcPr>
            <w:tcW w:w="4186" w:type="dxa"/>
            <w:noWrap w:val="0"/>
            <w:vAlign w:val="center"/>
          </w:tcPr>
          <w:p w14:paraId="3FDCA6B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7E99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10D43DD2">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3AEFD999">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消防</w:t>
            </w:r>
            <w:r>
              <w:rPr>
                <w:rFonts w:hint="eastAsia" w:ascii="Calibri" w:hAnsi="Calibri" w:cs="Calibri"/>
                <w:color w:val="auto"/>
                <w:highlight w:val="none"/>
                <w:lang w:val="en-US" w:eastAsia="zh-CN"/>
              </w:rPr>
              <w:t>系统</w:t>
            </w:r>
          </w:p>
        </w:tc>
        <w:tc>
          <w:tcPr>
            <w:tcW w:w="6761" w:type="dxa"/>
            <w:noWrap w:val="0"/>
            <w:vAlign w:val="center"/>
          </w:tcPr>
          <w:p w14:paraId="0C9B4E04">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消防栓13个、灭火器121个</w:t>
            </w:r>
          </w:p>
        </w:tc>
        <w:tc>
          <w:tcPr>
            <w:tcW w:w="4186" w:type="dxa"/>
            <w:noWrap w:val="0"/>
            <w:vAlign w:val="center"/>
          </w:tcPr>
          <w:p w14:paraId="7C451D35">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5E07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696D8AD8">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1D91DCF6">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照明系统</w:t>
            </w:r>
          </w:p>
        </w:tc>
        <w:tc>
          <w:tcPr>
            <w:tcW w:w="6761" w:type="dxa"/>
            <w:noWrap w:val="0"/>
            <w:vAlign w:val="center"/>
          </w:tcPr>
          <w:p w14:paraId="37F536F1">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室内照明灯646个</w:t>
            </w:r>
          </w:p>
        </w:tc>
        <w:tc>
          <w:tcPr>
            <w:tcW w:w="4186" w:type="dxa"/>
            <w:noWrap w:val="0"/>
            <w:vAlign w:val="center"/>
          </w:tcPr>
          <w:p w14:paraId="198F718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2C2A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14:paraId="2557C09E">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650550F6">
            <w:pPr>
              <w:pageBreakBefore w:val="0"/>
              <w:kinsoku/>
              <w:wordWrap/>
              <w:overflowPunct/>
              <w:topLinePunct w:val="0"/>
              <w:bidi w:val="0"/>
              <w:snapToGrid w:val="0"/>
              <w:spacing w:line="300" w:lineRule="auto"/>
              <w:rPr>
                <w:rFonts w:hint="default" w:ascii="Calibri" w:hAnsi="Calibri" w:cs="Calibri"/>
                <w:color w:val="auto"/>
                <w:highlight w:val="none"/>
              </w:rPr>
            </w:pPr>
            <w:r>
              <w:rPr>
                <w:rFonts w:hint="eastAsia" w:cs="Calibri"/>
                <w:color w:val="auto"/>
                <w:highlight w:val="none"/>
                <w:lang w:val="en-US" w:eastAsia="zh-CN"/>
              </w:rPr>
              <w:t>供配电系统</w:t>
            </w:r>
          </w:p>
        </w:tc>
        <w:tc>
          <w:tcPr>
            <w:tcW w:w="6761" w:type="dxa"/>
            <w:noWrap w:val="0"/>
            <w:vAlign w:val="center"/>
          </w:tcPr>
          <w:p w14:paraId="04BB867C">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高压柜2个、低压柜5个</w:t>
            </w:r>
          </w:p>
        </w:tc>
        <w:tc>
          <w:tcPr>
            <w:tcW w:w="4186" w:type="dxa"/>
            <w:noWrap w:val="0"/>
            <w:vAlign w:val="center"/>
          </w:tcPr>
          <w:p w14:paraId="6AD38D3C">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见“3.3</w:t>
            </w:r>
            <w:r>
              <w:rPr>
                <w:rFonts w:hint="eastAsia" w:eastAsia="宋体" w:cs="Calibri"/>
                <w:color w:val="auto"/>
                <w:highlight w:val="none"/>
                <w:lang w:val="en-US" w:eastAsia="zh-CN"/>
              </w:rPr>
              <w:t>公</w:t>
            </w:r>
            <w:r>
              <w:rPr>
                <w:rFonts w:hint="eastAsia" w:ascii="Calibri" w:hAnsi="Calibri" w:eastAsia="宋体" w:cs="Calibri"/>
                <w:color w:val="auto"/>
                <w:highlight w:val="none"/>
                <w:lang w:val="en-US" w:eastAsia="zh-CN"/>
              </w:rPr>
              <w:t>用设施设备维护服务”</w:t>
            </w:r>
          </w:p>
        </w:tc>
      </w:tr>
    </w:tbl>
    <w:p w14:paraId="469FBEDB">
      <w:pPr>
        <w:pStyle w:val="4"/>
        <w:bidi w:val="0"/>
        <w:rPr>
          <w:rFonts w:hint="eastAsia"/>
          <w:color w:val="auto"/>
          <w:highlight w:val="none"/>
          <w:lang w:val="en-US" w:eastAsia="zh-CN"/>
        </w:rPr>
      </w:pPr>
    </w:p>
    <w:p w14:paraId="74EB431B">
      <w:pPr>
        <w:rPr>
          <w:rFonts w:hint="eastAsia"/>
          <w:color w:val="auto"/>
          <w:highlight w:val="none"/>
          <w:lang w:val="en-US" w:eastAsia="zh-CN"/>
        </w:rPr>
      </w:pPr>
      <w:r>
        <w:rPr>
          <w:rFonts w:hint="eastAsia"/>
          <w:color w:val="auto"/>
          <w:highlight w:val="none"/>
          <w:lang w:val="en-US" w:eastAsia="zh-CN"/>
        </w:rPr>
        <w:br w:type="page"/>
      </w:r>
    </w:p>
    <w:p w14:paraId="3C8B1C93">
      <w:pPr>
        <w:pStyle w:val="4"/>
        <w:bidi w:val="0"/>
        <w:rPr>
          <w:rFonts w:hint="eastAsia"/>
          <w:color w:val="auto"/>
          <w:highlight w:val="none"/>
          <w:lang w:val="en-US" w:eastAsia="zh-CN"/>
        </w:rPr>
      </w:pPr>
      <w:r>
        <w:rPr>
          <w:rFonts w:hint="eastAsia"/>
          <w:color w:val="auto"/>
          <w:highlight w:val="none"/>
          <w:lang w:val="en-US" w:eastAsia="zh-CN"/>
        </w:rPr>
        <w:t>（2）物业管理（室外）</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5295"/>
        <w:gridCol w:w="6624"/>
      </w:tblGrid>
      <w:tr w14:paraId="1281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3A18CBD9">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color w:val="auto"/>
                <w:highlight w:val="none"/>
                <w:lang w:val="en-US" w:eastAsia="zh-CN"/>
              </w:rPr>
              <w:t>名称</w:t>
            </w:r>
          </w:p>
        </w:tc>
        <w:tc>
          <w:tcPr>
            <w:tcW w:w="5295" w:type="dxa"/>
            <w:noWrap w:val="0"/>
            <w:vAlign w:val="center"/>
          </w:tcPr>
          <w:p w14:paraId="4F455B95">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color w:val="auto"/>
                <w:highlight w:val="none"/>
              </w:rPr>
              <w:t>明细</w:t>
            </w:r>
          </w:p>
        </w:tc>
        <w:tc>
          <w:tcPr>
            <w:tcW w:w="6624" w:type="dxa"/>
            <w:noWrap w:val="0"/>
            <w:vAlign w:val="center"/>
          </w:tcPr>
          <w:p w14:paraId="2977A9EB">
            <w:pPr>
              <w:pageBreakBefore w:val="0"/>
              <w:kinsoku/>
              <w:wordWrap/>
              <w:overflowPunct/>
              <w:topLinePunct w:val="0"/>
              <w:bidi w:val="0"/>
              <w:snapToGrid w:val="0"/>
              <w:spacing w:line="300" w:lineRule="auto"/>
              <w:jc w:val="center"/>
              <w:rPr>
                <w:rFonts w:hint="default" w:ascii="Calibri" w:hAnsi="Calibri" w:cs="Calibri"/>
                <w:b/>
                <w:bCs/>
                <w:color w:val="auto"/>
                <w:highlight w:val="none"/>
              </w:rPr>
            </w:pPr>
            <w:r>
              <w:rPr>
                <w:rFonts w:hint="eastAsia" w:cs="Calibri"/>
                <w:b/>
                <w:bCs/>
                <w:color w:val="auto"/>
                <w:highlight w:val="none"/>
                <w:lang w:val="en-US" w:eastAsia="zh-CN"/>
              </w:rPr>
              <w:t>服务内容及标准</w:t>
            </w:r>
          </w:p>
        </w:tc>
      </w:tr>
      <w:tr w14:paraId="3E53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5880860A">
            <w:pPr>
              <w:jc w:val="both"/>
              <w:rPr>
                <w:rFonts w:hint="default"/>
                <w:color w:val="auto"/>
                <w:highlight w:val="none"/>
                <w:vertAlign w:val="baseline"/>
                <w:lang w:val="en-US" w:eastAsia="zh-CN"/>
              </w:rPr>
            </w:pPr>
            <w:r>
              <w:rPr>
                <w:rFonts w:hint="eastAsia"/>
                <w:color w:val="auto"/>
                <w:highlight w:val="none"/>
                <w:vertAlign w:val="baseline"/>
                <w:lang w:val="en-US" w:eastAsia="zh-CN"/>
              </w:rPr>
              <w:t>室外面积</w:t>
            </w:r>
          </w:p>
        </w:tc>
        <w:tc>
          <w:tcPr>
            <w:tcW w:w="5295" w:type="dxa"/>
            <w:noWrap w:val="0"/>
            <w:vAlign w:val="center"/>
          </w:tcPr>
          <w:p w14:paraId="01A8E005">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21000</w:t>
            </w:r>
            <w:r>
              <w:rPr>
                <w:rFonts w:hint="default" w:ascii="楷体" w:hAnsi="楷体" w:eastAsia="楷体" w:cs="楷体"/>
                <w:color w:val="auto"/>
                <w:highlight w:val="none"/>
                <w:lang w:val="en-US" w:eastAsia="zh-CN"/>
              </w:rPr>
              <w:t>㎡</w:t>
            </w:r>
          </w:p>
        </w:tc>
        <w:tc>
          <w:tcPr>
            <w:tcW w:w="6624" w:type="dxa"/>
            <w:noWrap w:val="0"/>
            <w:vAlign w:val="center"/>
          </w:tcPr>
          <w:p w14:paraId="5226BBF9">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3C11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570F6ABD">
            <w:pPr>
              <w:jc w:val="both"/>
              <w:rPr>
                <w:rFonts w:hint="eastAsia" w:eastAsia="宋体"/>
                <w:color w:val="auto"/>
                <w:highlight w:val="none"/>
                <w:vertAlign w:val="baseline"/>
                <w:lang w:val="en-US" w:eastAsia="zh-CN"/>
              </w:rPr>
            </w:pPr>
            <w:r>
              <w:rPr>
                <w:rFonts w:hint="default" w:ascii="Calibri" w:hAnsi="Calibri" w:cs="Calibri"/>
                <w:color w:val="auto"/>
                <w:highlight w:val="none"/>
              </w:rPr>
              <w:t>绿</w:t>
            </w:r>
            <w:r>
              <w:rPr>
                <w:rFonts w:hint="eastAsia" w:cs="Calibri"/>
                <w:color w:val="auto"/>
                <w:highlight w:val="none"/>
                <w:lang w:val="en-US" w:eastAsia="zh-CN"/>
              </w:rPr>
              <w:t>植</w:t>
            </w:r>
          </w:p>
        </w:tc>
        <w:tc>
          <w:tcPr>
            <w:tcW w:w="5295" w:type="dxa"/>
            <w:noWrap w:val="0"/>
            <w:vAlign w:val="center"/>
          </w:tcPr>
          <w:p w14:paraId="05172511">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2500</w:t>
            </w:r>
            <w:r>
              <w:rPr>
                <w:rFonts w:hint="default" w:ascii="楷体" w:hAnsi="楷体" w:eastAsia="楷体" w:cs="楷体"/>
                <w:color w:val="auto"/>
                <w:highlight w:val="none"/>
                <w:lang w:val="en-US" w:eastAsia="zh-CN"/>
              </w:rPr>
              <w:t>㎡</w:t>
            </w:r>
          </w:p>
        </w:tc>
        <w:tc>
          <w:tcPr>
            <w:tcW w:w="6624" w:type="dxa"/>
            <w:noWrap w:val="0"/>
            <w:vAlign w:val="center"/>
          </w:tcPr>
          <w:p w14:paraId="12EEC6F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2E45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60E047B4">
            <w:pPr>
              <w:jc w:val="both"/>
              <w:rPr>
                <w:rFonts w:hint="default"/>
                <w:color w:val="auto"/>
                <w:highlight w:val="none"/>
                <w:vertAlign w:val="baseline"/>
                <w:lang w:val="en-US" w:eastAsia="zh-CN"/>
              </w:rPr>
            </w:pPr>
            <w:r>
              <w:rPr>
                <w:rFonts w:hint="eastAsia"/>
                <w:color w:val="auto"/>
                <w:highlight w:val="none"/>
                <w:vertAlign w:val="baseline"/>
                <w:lang w:val="en-US" w:eastAsia="zh-CN"/>
              </w:rPr>
              <w:t>消防栓</w:t>
            </w:r>
          </w:p>
        </w:tc>
        <w:tc>
          <w:tcPr>
            <w:tcW w:w="5295" w:type="dxa"/>
            <w:noWrap w:val="0"/>
            <w:vAlign w:val="center"/>
          </w:tcPr>
          <w:p w14:paraId="072E6F3F">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13个</w:t>
            </w:r>
          </w:p>
        </w:tc>
        <w:tc>
          <w:tcPr>
            <w:tcW w:w="6624" w:type="dxa"/>
            <w:noWrap w:val="0"/>
            <w:vAlign w:val="center"/>
          </w:tcPr>
          <w:p w14:paraId="11E44F4F">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7106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7466C3F3">
            <w:pPr>
              <w:jc w:val="both"/>
              <w:rPr>
                <w:rFonts w:hint="default"/>
                <w:color w:val="auto"/>
                <w:highlight w:val="none"/>
                <w:vertAlign w:val="baseline"/>
                <w:lang w:val="en-US" w:eastAsia="zh-CN"/>
              </w:rPr>
            </w:pPr>
            <w:r>
              <w:rPr>
                <w:rFonts w:hint="eastAsia"/>
                <w:color w:val="auto"/>
                <w:highlight w:val="none"/>
                <w:vertAlign w:val="baseline"/>
                <w:lang w:val="en-US" w:eastAsia="zh-CN"/>
              </w:rPr>
              <w:t>垃圾箱</w:t>
            </w:r>
          </w:p>
        </w:tc>
        <w:tc>
          <w:tcPr>
            <w:tcW w:w="5295" w:type="dxa"/>
            <w:noWrap w:val="0"/>
            <w:vAlign w:val="center"/>
          </w:tcPr>
          <w:p w14:paraId="22A171D0">
            <w:pPr>
              <w:jc w:val="both"/>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室内65个</w:t>
            </w:r>
          </w:p>
          <w:p w14:paraId="22C3CCE2">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室外36个</w:t>
            </w:r>
          </w:p>
        </w:tc>
        <w:tc>
          <w:tcPr>
            <w:tcW w:w="6624" w:type="dxa"/>
            <w:noWrap w:val="0"/>
            <w:vAlign w:val="center"/>
          </w:tcPr>
          <w:p w14:paraId="56DBF7E8">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4F83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2176150A">
            <w:pPr>
              <w:jc w:val="both"/>
              <w:rPr>
                <w:rFonts w:hint="default"/>
                <w:color w:val="auto"/>
                <w:highlight w:val="none"/>
                <w:vertAlign w:val="baseline"/>
                <w:lang w:val="en-US" w:eastAsia="zh-CN"/>
              </w:rPr>
            </w:pPr>
            <w:r>
              <w:rPr>
                <w:rFonts w:hint="eastAsia"/>
                <w:color w:val="auto"/>
                <w:highlight w:val="none"/>
                <w:vertAlign w:val="baseline"/>
                <w:lang w:val="en-US" w:eastAsia="zh-CN"/>
              </w:rPr>
              <w:t>室外配电箱</w:t>
            </w:r>
          </w:p>
        </w:tc>
        <w:tc>
          <w:tcPr>
            <w:tcW w:w="5295" w:type="dxa"/>
            <w:noWrap w:val="0"/>
            <w:vAlign w:val="center"/>
          </w:tcPr>
          <w:p w14:paraId="65820FDB">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5个</w:t>
            </w:r>
          </w:p>
        </w:tc>
        <w:tc>
          <w:tcPr>
            <w:tcW w:w="6624" w:type="dxa"/>
            <w:noWrap w:val="0"/>
            <w:vAlign w:val="center"/>
          </w:tcPr>
          <w:p w14:paraId="483B964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1A75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084D975B">
            <w:pPr>
              <w:jc w:val="both"/>
              <w:rPr>
                <w:rFonts w:hint="default"/>
                <w:color w:val="auto"/>
                <w:highlight w:val="none"/>
                <w:vertAlign w:val="baseline"/>
                <w:lang w:val="en-US" w:eastAsia="zh-CN"/>
              </w:rPr>
            </w:pPr>
            <w:r>
              <w:rPr>
                <w:rFonts w:hint="eastAsia"/>
                <w:color w:val="auto"/>
                <w:highlight w:val="none"/>
                <w:vertAlign w:val="baseline"/>
                <w:lang w:val="en-US" w:eastAsia="zh-CN"/>
              </w:rPr>
              <w:t>门前三包</w:t>
            </w:r>
          </w:p>
        </w:tc>
        <w:tc>
          <w:tcPr>
            <w:tcW w:w="5295" w:type="dxa"/>
            <w:noWrap w:val="0"/>
            <w:vAlign w:val="center"/>
          </w:tcPr>
          <w:p w14:paraId="25878064">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21000</w:t>
            </w:r>
            <w:r>
              <w:rPr>
                <w:rFonts w:hint="default" w:ascii="楷体" w:hAnsi="楷体" w:eastAsia="楷体" w:cs="楷体"/>
                <w:color w:val="auto"/>
                <w:highlight w:val="none"/>
                <w:lang w:val="en-US" w:eastAsia="zh-CN"/>
              </w:rPr>
              <w:t>㎡</w:t>
            </w:r>
          </w:p>
        </w:tc>
        <w:tc>
          <w:tcPr>
            <w:tcW w:w="6624" w:type="dxa"/>
            <w:noWrap w:val="0"/>
            <w:vAlign w:val="center"/>
          </w:tcPr>
          <w:p w14:paraId="22E9FB25">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5918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38899D13">
            <w:pPr>
              <w:jc w:val="both"/>
              <w:rPr>
                <w:rFonts w:hint="default"/>
                <w:color w:val="auto"/>
                <w:highlight w:val="none"/>
                <w:vertAlign w:val="baseline"/>
                <w:lang w:val="en-US" w:eastAsia="zh-CN"/>
              </w:rPr>
            </w:pPr>
            <w:r>
              <w:rPr>
                <w:rFonts w:hint="eastAsia"/>
                <w:color w:val="auto"/>
                <w:highlight w:val="none"/>
                <w:vertAlign w:val="baseline"/>
                <w:lang w:val="en-US" w:eastAsia="zh-CN"/>
              </w:rPr>
              <w:t>监控</w:t>
            </w:r>
          </w:p>
        </w:tc>
        <w:tc>
          <w:tcPr>
            <w:tcW w:w="5295" w:type="dxa"/>
            <w:noWrap w:val="0"/>
            <w:vAlign w:val="center"/>
          </w:tcPr>
          <w:p w14:paraId="638B19E1">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63个</w:t>
            </w:r>
          </w:p>
        </w:tc>
        <w:tc>
          <w:tcPr>
            <w:tcW w:w="6624" w:type="dxa"/>
            <w:noWrap w:val="0"/>
            <w:vAlign w:val="center"/>
          </w:tcPr>
          <w:p w14:paraId="0B8FED6F">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6C51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6DEBC35D">
            <w:pPr>
              <w:jc w:val="both"/>
              <w:rPr>
                <w:rFonts w:hint="default"/>
                <w:color w:val="auto"/>
                <w:highlight w:val="none"/>
                <w:vertAlign w:val="baseline"/>
                <w:lang w:val="en-US" w:eastAsia="zh-CN"/>
              </w:rPr>
            </w:pPr>
            <w:r>
              <w:rPr>
                <w:rFonts w:hint="eastAsia"/>
                <w:color w:val="auto"/>
                <w:highlight w:val="none"/>
                <w:vertAlign w:val="baseline"/>
                <w:lang w:val="en-US" w:eastAsia="zh-CN"/>
              </w:rPr>
              <w:t>指示牌、显示屏</w:t>
            </w:r>
          </w:p>
        </w:tc>
        <w:tc>
          <w:tcPr>
            <w:tcW w:w="5295" w:type="dxa"/>
            <w:noWrap w:val="0"/>
            <w:vAlign w:val="center"/>
          </w:tcPr>
          <w:p w14:paraId="30ACB701">
            <w:pPr>
              <w:jc w:val="both"/>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指示牌52个</w:t>
            </w:r>
          </w:p>
          <w:p w14:paraId="395BD8B5">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显示屏6个</w:t>
            </w:r>
          </w:p>
        </w:tc>
        <w:tc>
          <w:tcPr>
            <w:tcW w:w="6624" w:type="dxa"/>
            <w:noWrap w:val="0"/>
            <w:vAlign w:val="center"/>
          </w:tcPr>
          <w:p w14:paraId="05EEB192">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14:paraId="0BB85D8E">
      <w:pPr>
        <w:pStyle w:val="4"/>
        <w:rPr>
          <w:rFonts w:hint="eastAsia"/>
          <w:color w:val="auto"/>
          <w:highlight w:val="none"/>
          <w:lang w:val="en-US" w:eastAsia="zh-CN"/>
        </w:rPr>
      </w:pPr>
    </w:p>
    <w:p w14:paraId="1A4017F6">
      <w:pPr>
        <w:pStyle w:val="4"/>
        <w:bidi w:val="0"/>
        <w:rPr>
          <w:rFonts w:hint="eastAsia" w:ascii="楷体" w:hAnsi="楷体" w:eastAsia="楷体" w:cs="楷体"/>
          <w:color w:val="auto"/>
          <w:highlight w:val="none"/>
          <w:lang w:val="en-US" w:eastAsia="zh-CN"/>
        </w:rPr>
      </w:pPr>
    </w:p>
    <w:p w14:paraId="5C610744">
      <w:pPr>
        <w:rPr>
          <w:rFonts w:hint="eastAsia"/>
          <w:color w:val="auto"/>
          <w:highlight w:val="none"/>
          <w:lang w:val="en-US" w:eastAsia="zh-CN"/>
        </w:rPr>
      </w:pPr>
      <w:r>
        <w:rPr>
          <w:rFonts w:hint="eastAsia"/>
          <w:color w:val="auto"/>
          <w:highlight w:val="none"/>
          <w:lang w:val="en-US" w:eastAsia="zh-CN"/>
        </w:rPr>
        <w:br w:type="page"/>
      </w:r>
    </w:p>
    <w:p w14:paraId="661779EA">
      <w:pPr>
        <w:pStyle w:val="4"/>
        <w:bidi w:val="0"/>
        <w:rPr>
          <w:rFonts w:hint="eastAsia"/>
          <w:color w:val="auto"/>
          <w:highlight w:val="none"/>
          <w:lang w:val="en-US" w:eastAsia="zh-CN"/>
        </w:rPr>
      </w:pPr>
      <w:r>
        <w:rPr>
          <w:rFonts w:hint="eastAsia"/>
          <w:color w:val="auto"/>
          <w:highlight w:val="none"/>
          <w:lang w:val="en-US" w:eastAsia="zh-CN"/>
        </w:rPr>
        <w:t>中央大街办公区</w:t>
      </w:r>
    </w:p>
    <w:p w14:paraId="0AE3397B">
      <w:pPr>
        <w:pStyle w:val="4"/>
        <w:bidi w:val="0"/>
        <w:rPr>
          <w:rFonts w:hint="default"/>
          <w:color w:val="auto"/>
          <w:highlight w:val="none"/>
          <w:lang w:val="en-US" w:eastAsia="zh-CN"/>
        </w:rPr>
      </w:pPr>
      <w:r>
        <w:rPr>
          <w:rFonts w:hint="eastAsia"/>
          <w:color w:val="auto"/>
          <w:highlight w:val="none"/>
          <w:lang w:val="en-US" w:eastAsia="zh-CN"/>
        </w:rPr>
        <w:t>（1）物业管理（建筑物）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40"/>
        <w:gridCol w:w="6761"/>
        <w:gridCol w:w="4186"/>
      </w:tblGrid>
      <w:tr w14:paraId="4305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79241F3B">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color w:val="auto"/>
                <w:highlight w:val="none"/>
                <w:lang w:val="en-US" w:eastAsia="zh-CN"/>
              </w:rPr>
              <w:t>名称</w:t>
            </w:r>
          </w:p>
        </w:tc>
        <w:tc>
          <w:tcPr>
            <w:tcW w:w="6761" w:type="dxa"/>
            <w:noWrap w:val="0"/>
            <w:vAlign w:val="center"/>
          </w:tcPr>
          <w:p w14:paraId="758F266B">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color w:val="auto"/>
                <w:highlight w:val="none"/>
              </w:rPr>
              <w:t>明细</w:t>
            </w:r>
          </w:p>
        </w:tc>
        <w:tc>
          <w:tcPr>
            <w:tcW w:w="4186" w:type="dxa"/>
            <w:noWrap w:val="0"/>
            <w:vAlign w:val="center"/>
          </w:tcPr>
          <w:p w14:paraId="552EA15A">
            <w:pPr>
              <w:pageBreakBefore w:val="0"/>
              <w:kinsoku/>
              <w:wordWrap/>
              <w:overflowPunct/>
              <w:topLinePunct w:val="0"/>
              <w:bidi w:val="0"/>
              <w:snapToGrid w:val="0"/>
              <w:spacing w:line="300" w:lineRule="auto"/>
              <w:jc w:val="center"/>
              <w:rPr>
                <w:rFonts w:hint="default" w:ascii="Calibri" w:hAnsi="Calibri" w:eastAsia="宋体" w:cs="Calibri"/>
                <w:b/>
                <w:bCs/>
                <w:color w:val="auto"/>
                <w:highlight w:val="none"/>
                <w:lang w:val="en-US" w:eastAsia="zh-CN"/>
              </w:rPr>
            </w:pPr>
            <w:r>
              <w:rPr>
                <w:rFonts w:hint="eastAsia" w:cs="Calibri"/>
                <w:b/>
                <w:bCs/>
                <w:color w:val="auto"/>
                <w:highlight w:val="none"/>
                <w:lang w:val="en-US" w:eastAsia="zh-CN"/>
              </w:rPr>
              <w:t>服务内容及标准</w:t>
            </w:r>
          </w:p>
        </w:tc>
      </w:tr>
      <w:tr w14:paraId="3D47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31BD7DD6">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lang w:val="en-US"/>
              </w:rPr>
            </w:pPr>
            <w:r>
              <w:rPr>
                <w:rFonts w:hint="eastAsia" w:cs="Calibri"/>
                <w:color w:val="auto"/>
                <w:highlight w:val="none"/>
                <w:lang w:val="en-US" w:eastAsia="zh-CN"/>
              </w:rPr>
              <w:t>中央大街办公区</w:t>
            </w:r>
          </w:p>
        </w:tc>
        <w:tc>
          <w:tcPr>
            <w:tcW w:w="6761" w:type="dxa"/>
            <w:noWrap w:val="0"/>
            <w:vAlign w:val="center"/>
          </w:tcPr>
          <w:p w14:paraId="4F2B5A38">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c>
          <w:tcPr>
            <w:tcW w:w="4186" w:type="dxa"/>
            <w:noWrap w:val="0"/>
            <w:vAlign w:val="center"/>
          </w:tcPr>
          <w:p w14:paraId="10C59F61">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r>
      <w:tr w14:paraId="78A9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3559BFED">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总面积</w:t>
            </w:r>
          </w:p>
        </w:tc>
        <w:tc>
          <w:tcPr>
            <w:tcW w:w="2440" w:type="dxa"/>
            <w:noWrap w:val="0"/>
            <w:vAlign w:val="center"/>
          </w:tcPr>
          <w:p w14:paraId="0A88DF2D">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建筑面积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5DB381B5">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23081.16</w:t>
            </w:r>
            <w:r>
              <w:rPr>
                <w:rFonts w:hint="default" w:ascii="楷体" w:hAnsi="楷体" w:eastAsia="楷体" w:cs="楷体"/>
                <w:color w:val="auto"/>
                <w:highlight w:val="none"/>
                <w:lang w:val="en-US" w:eastAsia="zh-CN"/>
              </w:rPr>
              <w:t>㎡</w:t>
            </w:r>
          </w:p>
        </w:tc>
        <w:tc>
          <w:tcPr>
            <w:tcW w:w="4186" w:type="dxa"/>
            <w:noWrap w:val="0"/>
            <w:vAlign w:val="center"/>
          </w:tcPr>
          <w:p w14:paraId="20A50D47">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4193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01C5E962">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0290AC3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需保洁面积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05E8FB7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7616</w:t>
            </w:r>
            <w:r>
              <w:rPr>
                <w:rFonts w:hint="default" w:ascii="楷体" w:hAnsi="楷体" w:eastAsia="楷体" w:cs="楷体"/>
                <w:color w:val="auto"/>
                <w:highlight w:val="none"/>
                <w:lang w:val="en-US" w:eastAsia="zh-CN"/>
              </w:rPr>
              <w:t>㎡</w:t>
            </w:r>
          </w:p>
        </w:tc>
        <w:tc>
          <w:tcPr>
            <w:tcW w:w="4186" w:type="dxa"/>
            <w:noWrap w:val="0"/>
            <w:vAlign w:val="center"/>
          </w:tcPr>
          <w:p w14:paraId="0DF5FB69">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3AE8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5A54318D">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门窗</w:t>
            </w:r>
          </w:p>
        </w:tc>
        <w:tc>
          <w:tcPr>
            <w:tcW w:w="2440" w:type="dxa"/>
            <w:noWrap w:val="0"/>
            <w:vAlign w:val="center"/>
          </w:tcPr>
          <w:p w14:paraId="11E370C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cs="Calibri"/>
                <w:color w:val="auto"/>
                <w:highlight w:val="none"/>
                <w:lang w:val="en-US" w:eastAsia="zh-CN"/>
              </w:rPr>
              <w:t>门窗</w:t>
            </w:r>
            <w:r>
              <w:rPr>
                <w:rFonts w:hint="eastAsia" w:ascii="Calibri" w:hAnsi="Calibri" w:cs="Calibri"/>
                <w:color w:val="auto"/>
                <w:highlight w:val="none"/>
                <w:lang w:val="en-US" w:eastAsia="zh-CN"/>
              </w:rPr>
              <w:t>总数量（个）及总面积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7063903F">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门537个、面积912</w:t>
            </w:r>
            <w:r>
              <w:rPr>
                <w:rFonts w:hint="default" w:ascii="楷体" w:hAnsi="楷体" w:eastAsia="楷体" w:cs="楷体"/>
                <w:color w:val="auto"/>
                <w:highlight w:val="none"/>
                <w:lang w:val="en-US" w:eastAsia="zh-CN"/>
              </w:rPr>
              <w:t>㎡</w:t>
            </w:r>
          </w:p>
          <w:p w14:paraId="412520D3">
            <w:pPr>
              <w:pStyle w:val="2"/>
              <w:ind w:left="0" w:leftChars="0" w:firstLine="0" w:firstLineChars="0"/>
              <w:rPr>
                <w:rFonts w:hint="default"/>
                <w:b/>
                <w:bCs/>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窗770个、面积3080</w:t>
            </w:r>
            <w:r>
              <w:rPr>
                <w:rFonts w:hint="default" w:ascii="楷体" w:hAnsi="楷体" w:eastAsia="楷体" w:cs="楷体"/>
                <w:b w:val="0"/>
                <w:bCs w:val="0"/>
                <w:color w:val="auto"/>
                <w:highlight w:val="none"/>
                <w:lang w:val="en-US" w:eastAsia="zh-CN"/>
              </w:rPr>
              <w:t>㎡</w:t>
            </w:r>
          </w:p>
        </w:tc>
        <w:tc>
          <w:tcPr>
            <w:tcW w:w="4186" w:type="dxa"/>
            <w:noWrap w:val="0"/>
            <w:vAlign w:val="center"/>
          </w:tcPr>
          <w:p w14:paraId="47BB41C3">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F81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1988CF14">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地面</w:t>
            </w:r>
          </w:p>
        </w:tc>
        <w:tc>
          <w:tcPr>
            <w:tcW w:w="2440" w:type="dxa"/>
            <w:noWrap w:val="0"/>
            <w:vAlign w:val="center"/>
          </w:tcPr>
          <w:p w14:paraId="0401A93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w:t>
            </w:r>
            <w:r>
              <w:rPr>
                <w:rFonts w:hint="eastAsia"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71423EF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地砖7617</w:t>
            </w:r>
            <w:r>
              <w:rPr>
                <w:rFonts w:hint="default" w:ascii="楷体" w:hAnsi="楷体" w:eastAsia="楷体" w:cs="楷体"/>
                <w:color w:val="auto"/>
                <w:highlight w:val="none"/>
                <w:lang w:val="en-US" w:eastAsia="zh-CN"/>
              </w:rPr>
              <w:t>㎡</w:t>
            </w:r>
          </w:p>
        </w:tc>
        <w:tc>
          <w:tcPr>
            <w:tcW w:w="4186" w:type="dxa"/>
            <w:noWrap w:val="0"/>
            <w:vAlign w:val="center"/>
          </w:tcPr>
          <w:p w14:paraId="3BFDB75B">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3012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3D1A375A">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default" w:eastAsia="宋体"/>
                <w:b w:val="0"/>
                <w:bCs w:val="0"/>
                <w:color w:val="auto"/>
                <w:highlight w:val="none"/>
                <w:lang w:val="en-US" w:eastAsia="zh-CN"/>
              </w:rPr>
              <w:t>内墙饰面</w:t>
            </w:r>
          </w:p>
        </w:tc>
        <w:tc>
          <w:tcPr>
            <w:tcW w:w="2440" w:type="dxa"/>
            <w:noWrap w:val="0"/>
            <w:vAlign w:val="center"/>
          </w:tcPr>
          <w:p w14:paraId="64305D0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eastAsia="宋体"/>
                <w:b w:val="0"/>
                <w:bCs w:val="0"/>
                <w:color w:val="auto"/>
                <w:highlight w:val="none"/>
                <w:lang w:val="en-US" w:eastAsia="zh-CN"/>
              </w:rPr>
              <w:t>内墙饰面</w:t>
            </w:r>
            <w:r>
              <w:rPr>
                <w:rFonts w:hint="default" w:ascii="Calibri" w:hAnsi="Calibri" w:eastAsia="宋体" w:cs="Calibri"/>
                <w:color w:val="auto"/>
                <w:highlight w:val="none"/>
                <w:lang w:val="en-US" w:eastAsia="zh-CN"/>
              </w:rPr>
              <w:t>各</w:t>
            </w:r>
            <w:r>
              <w:rPr>
                <w:rFonts w:hint="default" w:ascii="Calibri" w:hAnsi="Calibri" w:eastAsia="宋体" w:cs="Calibri"/>
                <w:color w:val="auto"/>
                <w:highlight w:val="none"/>
              </w:rPr>
              <w:t>材质</w:t>
            </w:r>
            <w:r>
              <w:rPr>
                <w:rFonts w:hint="default" w:ascii="Calibri" w:hAnsi="Calibri" w:eastAsia="宋体" w:cs="Calibri"/>
                <w:color w:val="auto"/>
                <w:highlight w:val="none"/>
                <w:lang w:val="en-US" w:eastAsia="zh-CN"/>
              </w:rPr>
              <w:t>及</w:t>
            </w:r>
            <w:r>
              <w:rPr>
                <w:rFonts w:hint="default" w:eastAsia="宋体" w:cs="Calibri"/>
                <w:color w:val="auto"/>
                <w:highlight w:val="none"/>
                <w:lang w:val="en-US" w:eastAsia="zh-CN"/>
              </w:rPr>
              <w:t>总</w:t>
            </w:r>
            <w:r>
              <w:rPr>
                <w:rFonts w:hint="default" w:ascii="Calibri" w:hAnsi="Calibri" w:eastAsia="宋体" w:cs="Calibri"/>
                <w:color w:val="auto"/>
                <w:highlight w:val="none"/>
                <w:lang w:val="en-US" w:eastAsia="zh-CN"/>
              </w:rPr>
              <w:t>面积</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w:t>
            </w:r>
            <w:r>
              <w:rPr>
                <w:rFonts w:hint="default" w:ascii="Calibri" w:hAnsi="Calibri" w:eastAsia="宋体" w:cs="Calibri"/>
                <w:color w:val="auto"/>
                <w:highlight w:val="none"/>
                <w:lang w:eastAsia="zh-CN"/>
              </w:rPr>
              <w:t>）</w:t>
            </w:r>
          </w:p>
        </w:tc>
        <w:tc>
          <w:tcPr>
            <w:tcW w:w="6761" w:type="dxa"/>
            <w:noWrap w:val="0"/>
            <w:vAlign w:val="center"/>
          </w:tcPr>
          <w:p w14:paraId="44F2C25A">
            <w:pPr>
              <w:pageBreakBefore w:val="0"/>
              <w:kinsoku/>
              <w:wordWrap/>
              <w:overflowPunct/>
              <w:topLinePunct w:val="0"/>
              <w:bidi w:val="0"/>
              <w:snapToGrid w:val="0"/>
              <w:spacing w:line="300" w:lineRule="auto"/>
              <w:rPr>
                <w:rFonts w:hint="default" w:ascii="Calibri" w:hAnsi="Calibri" w:cs="Calibri"/>
                <w:color w:val="auto"/>
                <w:highlight w:val="none"/>
                <w:lang w:val="en-US"/>
              </w:rPr>
            </w:pPr>
            <w:r>
              <w:rPr>
                <w:rFonts w:hint="eastAsia" w:ascii="楷体" w:hAnsi="楷体" w:eastAsia="楷体" w:cs="楷体"/>
                <w:color w:val="auto"/>
                <w:highlight w:val="none"/>
                <w:lang w:val="en-US" w:eastAsia="zh-CN"/>
              </w:rPr>
              <w:t>乳胶漆30464</w:t>
            </w:r>
            <w:r>
              <w:rPr>
                <w:rFonts w:hint="default" w:ascii="楷体" w:hAnsi="楷体" w:eastAsia="楷体" w:cs="楷体"/>
                <w:color w:val="auto"/>
                <w:highlight w:val="none"/>
                <w:lang w:val="en-US" w:eastAsia="zh-CN"/>
              </w:rPr>
              <w:t>㎡</w:t>
            </w:r>
          </w:p>
        </w:tc>
        <w:tc>
          <w:tcPr>
            <w:tcW w:w="4186" w:type="dxa"/>
            <w:noWrap w:val="0"/>
            <w:vAlign w:val="center"/>
          </w:tcPr>
          <w:p w14:paraId="099CB6DE">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02F4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99C3A46">
            <w:pPr>
              <w:pageBreakBefore w:val="0"/>
              <w:kinsoku/>
              <w:wordWrap/>
              <w:overflowPunct/>
              <w:topLinePunct w:val="0"/>
              <w:bidi w:val="0"/>
              <w:snapToGrid w:val="0"/>
              <w:spacing w:line="300" w:lineRule="auto"/>
              <w:rPr>
                <w:rFonts w:hint="default" w:ascii="Calibri" w:hAnsi="Calibri" w:cs="Calibri"/>
                <w:color w:val="auto"/>
                <w:highlight w:val="none"/>
                <w:lang w:val="en-US" w:eastAsia="zh-CN"/>
              </w:rPr>
            </w:pPr>
            <w:r>
              <w:rPr>
                <w:rFonts w:hint="eastAsia" w:ascii="Calibri" w:hAnsi="Calibri" w:cs="Calibri"/>
                <w:color w:val="auto"/>
                <w:highlight w:val="none"/>
                <w:lang w:val="en-US" w:eastAsia="zh-CN"/>
              </w:rPr>
              <w:t>顶面</w:t>
            </w:r>
          </w:p>
        </w:tc>
        <w:tc>
          <w:tcPr>
            <w:tcW w:w="2440" w:type="dxa"/>
            <w:noWrap w:val="0"/>
            <w:vAlign w:val="center"/>
          </w:tcPr>
          <w:p w14:paraId="3B6E87C5">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顶面各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18607A88">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乳胶漆、铝塑板7616</w:t>
            </w:r>
            <w:r>
              <w:rPr>
                <w:rFonts w:hint="default" w:ascii="楷体" w:hAnsi="楷体" w:eastAsia="楷体" w:cs="楷体"/>
                <w:color w:val="auto"/>
                <w:highlight w:val="none"/>
                <w:lang w:val="en-US" w:eastAsia="zh-CN"/>
              </w:rPr>
              <w:t>㎡</w:t>
            </w:r>
          </w:p>
        </w:tc>
        <w:tc>
          <w:tcPr>
            <w:tcW w:w="4186" w:type="dxa"/>
            <w:noWrap w:val="0"/>
            <w:vAlign w:val="center"/>
          </w:tcPr>
          <w:p w14:paraId="07173D3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3469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2878D8FE">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外墙</w:t>
            </w:r>
          </w:p>
        </w:tc>
        <w:tc>
          <w:tcPr>
            <w:tcW w:w="2440" w:type="dxa"/>
            <w:noWrap w:val="0"/>
            <w:vAlign w:val="center"/>
          </w:tcPr>
          <w:p w14:paraId="4DBC5650">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color w:val="auto"/>
                <w:highlight w:val="none"/>
              </w:rPr>
              <w:t>外墙</w:t>
            </w:r>
            <w:r>
              <w:rPr>
                <w:rFonts w:hint="eastAsia" w:ascii="Calibri" w:hAnsi="Calibri"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0B3A9994">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rPr>
            </w:pPr>
            <w:r>
              <w:rPr>
                <w:rFonts w:hint="eastAsia" w:ascii="楷体" w:hAnsi="楷体" w:eastAsia="楷体" w:cs="楷体"/>
                <w:color w:val="auto"/>
                <w:highlight w:val="none"/>
                <w:lang w:val="en-US" w:eastAsia="zh-CN"/>
              </w:rPr>
              <w:t>面砖18464</w:t>
            </w:r>
            <w:r>
              <w:rPr>
                <w:rFonts w:hint="default" w:ascii="楷体" w:hAnsi="楷体" w:eastAsia="楷体" w:cs="楷体"/>
                <w:color w:val="auto"/>
                <w:highlight w:val="none"/>
                <w:lang w:val="en-US" w:eastAsia="zh-CN"/>
              </w:rPr>
              <w:t>㎡</w:t>
            </w:r>
          </w:p>
        </w:tc>
        <w:tc>
          <w:tcPr>
            <w:tcW w:w="4186" w:type="dxa"/>
            <w:noWrap w:val="0"/>
            <w:vAlign w:val="center"/>
          </w:tcPr>
          <w:p w14:paraId="58B11A57">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9E3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5D0FF11B">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659E5ACF">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2ABACDA9">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color w:val="auto"/>
                <w:highlight w:val="none"/>
                <w:lang w:val="en-US" w:eastAsia="zh-CN"/>
              </w:rPr>
              <w:t>会议室总数量10个、面积1241</w:t>
            </w:r>
            <w:r>
              <w:rPr>
                <w:rFonts w:hint="default" w:ascii="楷体" w:hAnsi="楷体" w:eastAsia="楷体" w:cs="楷体"/>
                <w:color w:val="auto"/>
                <w:highlight w:val="none"/>
                <w:lang w:val="en-US" w:eastAsia="zh-CN"/>
              </w:rPr>
              <w:t>㎡</w:t>
            </w:r>
          </w:p>
        </w:tc>
        <w:tc>
          <w:tcPr>
            <w:tcW w:w="4186" w:type="dxa"/>
            <w:noWrap w:val="0"/>
            <w:vAlign w:val="center"/>
          </w:tcPr>
          <w:p w14:paraId="4ED0B94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483C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1208C07A">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14:paraId="436B0E9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50F06E2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卫生间数量37个、面积1688</w:t>
            </w:r>
            <w:r>
              <w:rPr>
                <w:rFonts w:hint="default" w:ascii="楷体" w:hAnsi="楷体" w:eastAsia="楷体" w:cs="楷体"/>
                <w:color w:val="auto"/>
                <w:highlight w:val="none"/>
                <w:lang w:val="en-US" w:eastAsia="zh-CN"/>
              </w:rPr>
              <w:t>㎡</w:t>
            </w:r>
          </w:p>
        </w:tc>
        <w:tc>
          <w:tcPr>
            <w:tcW w:w="4186" w:type="dxa"/>
            <w:noWrap w:val="0"/>
            <w:vAlign w:val="center"/>
          </w:tcPr>
          <w:p w14:paraId="710A12DC">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5027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33149457">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14:paraId="24338A84">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Calibri" w:hAnsi="Calibri" w:cs="Calibri"/>
                <w:color w:val="auto"/>
                <w:highlight w:val="none"/>
                <w:lang w:val="en-US" w:eastAsia="zh-CN"/>
              </w:rPr>
              <w:t>各垃圾存放点位置、</w:t>
            </w:r>
            <w:r>
              <w:rPr>
                <w:rFonts w:hint="default" w:ascii="Calibri" w:hAnsi="Calibri" w:cs="Calibri"/>
                <w:color w:val="auto"/>
                <w:highlight w:val="none"/>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r>
              <w:rPr>
                <w:rFonts w:hint="eastAsia" w:ascii="Calibri" w:hAnsi="Calibri" w:cs="Calibri"/>
                <w:color w:val="auto"/>
                <w:highlight w:val="none"/>
                <w:lang w:val="en-US" w:eastAsia="zh-CN"/>
              </w:rPr>
              <w:t>及数量（个）</w:t>
            </w:r>
          </w:p>
        </w:tc>
        <w:tc>
          <w:tcPr>
            <w:tcW w:w="6761" w:type="dxa"/>
            <w:noWrap w:val="0"/>
            <w:vAlign w:val="center"/>
          </w:tcPr>
          <w:p w14:paraId="09E97D9C">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33个</w:t>
            </w:r>
          </w:p>
        </w:tc>
        <w:tc>
          <w:tcPr>
            <w:tcW w:w="4186" w:type="dxa"/>
            <w:noWrap w:val="0"/>
            <w:vAlign w:val="center"/>
          </w:tcPr>
          <w:p w14:paraId="56CC444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31BF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373F7726">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2440" w:type="dxa"/>
            <w:noWrap w:val="0"/>
            <w:vAlign w:val="center"/>
          </w:tcPr>
          <w:p w14:paraId="2E9553A4">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地面车位数</w:t>
            </w:r>
          </w:p>
        </w:tc>
        <w:tc>
          <w:tcPr>
            <w:tcW w:w="6761" w:type="dxa"/>
            <w:noWrap w:val="0"/>
            <w:vAlign w:val="center"/>
          </w:tcPr>
          <w:p w14:paraId="32492B11">
            <w:pPr>
              <w:pageBreakBefore w:val="0"/>
              <w:kinsoku/>
              <w:wordWrap/>
              <w:overflowPunct/>
              <w:topLinePunct w:val="0"/>
              <w:bidi w:val="0"/>
              <w:snapToGrid w:val="0"/>
              <w:spacing w:line="300" w:lineRule="auto"/>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highlight w:val="none"/>
                <w:lang w:val="en-US" w:eastAsia="zh-CN"/>
              </w:rPr>
              <w:t>223个</w:t>
            </w:r>
          </w:p>
        </w:tc>
        <w:tc>
          <w:tcPr>
            <w:tcW w:w="4186" w:type="dxa"/>
            <w:noWrap w:val="0"/>
            <w:vAlign w:val="center"/>
          </w:tcPr>
          <w:p w14:paraId="44D489EC">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6759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4572A25F">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rPr>
            </w:pPr>
            <w:r>
              <w:rPr>
                <w:rFonts w:hint="default" w:ascii="Calibri" w:hAnsi="Calibri" w:cs="Calibri"/>
                <w:color w:val="auto"/>
                <w:highlight w:val="none"/>
                <w:lang w:val="en-US" w:eastAsia="zh-CN"/>
              </w:rPr>
              <w:t>车行/人行口</w:t>
            </w:r>
          </w:p>
        </w:tc>
        <w:tc>
          <w:tcPr>
            <w:tcW w:w="2440" w:type="dxa"/>
            <w:noWrap w:val="0"/>
            <w:vAlign w:val="center"/>
          </w:tcPr>
          <w:p w14:paraId="5B91DC33">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4"/>
                <w:highlight w:val="none"/>
                <w:lang w:val="en-US" w:eastAsia="zh-CN" w:bidi="ar-SA"/>
              </w:rPr>
            </w:pPr>
            <w:r>
              <w:rPr>
                <w:rFonts w:hint="default" w:ascii="Calibri" w:hAnsi="Calibri" w:cs="Calibri"/>
                <w:color w:val="auto"/>
                <w:highlight w:val="none"/>
                <w:lang w:val="en-US" w:eastAsia="zh-CN"/>
              </w:rPr>
              <w:t>车行</w:t>
            </w:r>
            <w:r>
              <w:rPr>
                <w:rFonts w:hint="eastAsia" w:cs="Calibri"/>
                <w:color w:val="auto"/>
                <w:highlight w:val="none"/>
                <w:lang w:val="en-US" w:eastAsia="zh-CN"/>
              </w:rPr>
              <w:t>口</w:t>
            </w:r>
          </w:p>
        </w:tc>
        <w:tc>
          <w:tcPr>
            <w:tcW w:w="6761" w:type="dxa"/>
            <w:noWrap w:val="0"/>
            <w:vAlign w:val="center"/>
          </w:tcPr>
          <w:p w14:paraId="61217425">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8个</w:t>
            </w:r>
          </w:p>
        </w:tc>
        <w:tc>
          <w:tcPr>
            <w:tcW w:w="4186" w:type="dxa"/>
            <w:noWrap w:val="0"/>
            <w:vAlign w:val="center"/>
          </w:tcPr>
          <w:p w14:paraId="49C9EB0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6A0F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7C8C7D6A">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lang w:val="en-US" w:eastAsia="zh-CN"/>
              </w:rPr>
            </w:pPr>
          </w:p>
        </w:tc>
        <w:tc>
          <w:tcPr>
            <w:tcW w:w="2440" w:type="dxa"/>
            <w:noWrap w:val="0"/>
            <w:vAlign w:val="center"/>
          </w:tcPr>
          <w:p w14:paraId="44B6AF98">
            <w:pPr>
              <w:pageBreakBefore w:val="0"/>
              <w:kinsoku/>
              <w:wordWrap/>
              <w:overflowPunct/>
              <w:topLinePunct w:val="0"/>
              <w:bidi w:val="0"/>
              <w:snapToGrid w:val="0"/>
              <w:spacing w:line="300" w:lineRule="auto"/>
              <w:ind w:left="0" w:leftChars="0" w:firstLine="0" w:firstLineChars="0"/>
              <w:jc w:val="both"/>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人行口</w:t>
            </w:r>
          </w:p>
        </w:tc>
        <w:tc>
          <w:tcPr>
            <w:tcW w:w="6761" w:type="dxa"/>
            <w:noWrap w:val="0"/>
            <w:vAlign w:val="center"/>
          </w:tcPr>
          <w:p w14:paraId="3B20BE04">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10个</w:t>
            </w:r>
          </w:p>
        </w:tc>
        <w:tc>
          <w:tcPr>
            <w:tcW w:w="4186" w:type="dxa"/>
            <w:noWrap w:val="0"/>
            <w:vAlign w:val="center"/>
          </w:tcPr>
          <w:p w14:paraId="44D07AFD">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14C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1636EEB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设施设备</w:t>
            </w:r>
            <w:r>
              <w:rPr>
                <w:rFonts w:hint="eastAsia" w:ascii="Calibri" w:hAnsi="Calibri" w:cs="Calibri"/>
                <w:color w:val="auto"/>
                <w:highlight w:val="none"/>
                <w:lang w:val="en-US" w:eastAsia="zh-CN"/>
              </w:rPr>
              <w:t>（可另行附表）</w:t>
            </w:r>
          </w:p>
          <w:p w14:paraId="15295055">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2440" w:type="dxa"/>
            <w:noWrap w:val="0"/>
            <w:vAlign w:val="center"/>
          </w:tcPr>
          <w:p w14:paraId="421D3BB4">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电梯</w:t>
            </w:r>
            <w:r>
              <w:rPr>
                <w:rFonts w:hint="eastAsia" w:ascii="Calibri" w:hAnsi="Calibri" w:cs="Calibri"/>
                <w:color w:val="auto"/>
                <w:highlight w:val="none"/>
                <w:lang w:val="en-US" w:eastAsia="zh-CN"/>
              </w:rPr>
              <w:t>系统</w:t>
            </w:r>
          </w:p>
        </w:tc>
        <w:tc>
          <w:tcPr>
            <w:tcW w:w="6761" w:type="dxa"/>
            <w:noWrap w:val="0"/>
            <w:vAlign w:val="center"/>
          </w:tcPr>
          <w:p w14:paraId="5D846889">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电梯1部，15千瓦功率</w:t>
            </w:r>
          </w:p>
        </w:tc>
        <w:tc>
          <w:tcPr>
            <w:tcW w:w="4186" w:type="dxa"/>
            <w:noWrap w:val="0"/>
            <w:vAlign w:val="center"/>
          </w:tcPr>
          <w:p w14:paraId="4A0B7366">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668B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06B8B219">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773BE777">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消防</w:t>
            </w:r>
            <w:r>
              <w:rPr>
                <w:rFonts w:hint="eastAsia" w:ascii="Calibri" w:hAnsi="Calibri" w:cs="Calibri"/>
                <w:color w:val="auto"/>
                <w:highlight w:val="none"/>
                <w:lang w:val="en-US" w:eastAsia="zh-CN"/>
              </w:rPr>
              <w:t>系统</w:t>
            </w:r>
          </w:p>
        </w:tc>
        <w:tc>
          <w:tcPr>
            <w:tcW w:w="6761" w:type="dxa"/>
            <w:noWrap w:val="0"/>
            <w:vAlign w:val="center"/>
          </w:tcPr>
          <w:p w14:paraId="76AB2A4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消防栓43个、灭火器108个</w:t>
            </w:r>
          </w:p>
        </w:tc>
        <w:tc>
          <w:tcPr>
            <w:tcW w:w="4186" w:type="dxa"/>
            <w:noWrap w:val="0"/>
            <w:vAlign w:val="center"/>
          </w:tcPr>
          <w:p w14:paraId="76AD516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5172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6B20B4AE">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60574B84">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照明系统</w:t>
            </w:r>
          </w:p>
        </w:tc>
        <w:tc>
          <w:tcPr>
            <w:tcW w:w="6761" w:type="dxa"/>
            <w:noWrap w:val="0"/>
            <w:vAlign w:val="center"/>
          </w:tcPr>
          <w:p w14:paraId="6922EAA7">
            <w:pPr>
              <w:pageBreakBefore w:val="0"/>
              <w:kinsoku/>
              <w:wordWrap/>
              <w:overflowPunct/>
              <w:topLinePunct w:val="0"/>
              <w:bidi w:val="0"/>
              <w:snapToGrid w:val="0"/>
              <w:spacing w:line="300" w:lineRule="auto"/>
              <w:rPr>
                <w:rFonts w:hint="default"/>
                <w:color w:val="auto"/>
                <w:highlight w:val="none"/>
                <w:lang w:val="en-US" w:eastAsia="zh-CN"/>
              </w:rPr>
            </w:pPr>
            <w:r>
              <w:rPr>
                <w:rFonts w:hint="eastAsia" w:ascii="楷体" w:hAnsi="楷体" w:eastAsia="楷体" w:cs="楷体"/>
                <w:color w:val="auto"/>
                <w:highlight w:val="none"/>
                <w:lang w:val="en-US" w:eastAsia="zh-CN"/>
              </w:rPr>
              <w:t>照明灯1166个</w:t>
            </w:r>
          </w:p>
        </w:tc>
        <w:tc>
          <w:tcPr>
            <w:tcW w:w="4186" w:type="dxa"/>
            <w:noWrap w:val="0"/>
            <w:vAlign w:val="center"/>
          </w:tcPr>
          <w:p w14:paraId="399062E5">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337D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14:paraId="32BBB578">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1F233BCF">
            <w:pPr>
              <w:pageBreakBefore w:val="0"/>
              <w:kinsoku/>
              <w:wordWrap/>
              <w:overflowPunct/>
              <w:topLinePunct w:val="0"/>
              <w:bidi w:val="0"/>
              <w:snapToGrid w:val="0"/>
              <w:spacing w:line="300" w:lineRule="auto"/>
              <w:rPr>
                <w:rFonts w:hint="default" w:ascii="Calibri" w:hAnsi="Calibri" w:cs="Calibri"/>
                <w:color w:val="auto"/>
                <w:highlight w:val="none"/>
              </w:rPr>
            </w:pPr>
            <w:r>
              <w:rPr>
                <w:rFonts w:hint="eastAsia" w:cs="Calibri"/>
                <w:color w:val="auto"/>
                <w:highlight w:val="none"/>
                <w:lang w:val="en-US" w:eastAsia="zh-CN"/>
              </w:rPr>
              <w:t>供配电系统</w:t>
            </w:r>
          </w:p>
        </w:tc>
        <w:tc>
          <w:tcPr>
            <w:tcW w:w="6761" w:type="dxa"/>
            <w:noWrap w:val="0"/>
            <w:vAlign w:val="center"/>
          </w:tcPr>
          <w:p w14:paraId="7DF18AE7">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高压柜1个</w:t>
            </w:r>
          </w:p>
          <w:p w14:paraId="76CC9744">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低压柜8个</w:t>
            </w:r>
          </w:p>
        </w:tc>
        <w:tc>
          <w:tcPr>
            <w:tcW w:w="4186" w:type="dxa"/>
            <w:noWrap w:val="0"/>
            <w:vAlign w:val="center"/>
          </w:tcPr>
          <w:p w14:paraId="1D1B3F64">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见“3.3</w:t>
            </w:r>
            <w:r>
              <w:rPr>
                <w:rFonts w:hint="eastAsia" w:eastAsia="宋体" w:cs="Calibri"/>
                <w:color w:val="auto"/>
                <w:highlight w:val="none"/>
                <w:lang w:val="en-US" w:eastAsia="zh-CN"/>
              </w:rPr>
              <w:t>公</w:t>
            </w:r>
            <w:r>
              <w:rPr>
                <w:rFonts w:hint="eastAsia" w:ascii="Calibri" w:hAnsi="Calibri" w:eastAsia="宋体" w:cs="Calibri"/>
                <w:color w:val="auto"/>
                <w:highlight w:val="none"/>
                <w:lang w:val="en-US" w:eastAsia="zh-CN"/>
              </w:rPr>
              <w:t>用设施设备维护服务”</w:t>
            </w:r>
          </w:p>
        </w:tc>
      </w:tr>
    </w:tbl>
    <w:p w14:paraId="73A05E45">
      <w:pPr>
        <w:rPr>
          <w:rFonts w:hint="eastAsia"/>
          <w:color w:val="auto"/>
          <w:highlight w:val="none"/>
          <w:lang w:val="en-US" w:eastAsia="zh-CN"/>
        </w:rPr>
      </w:pPr>
      <w:r>
        <w:rPr>
          <w:rFonts w:hint="eastAsia"/>
          <w:color w:val="auto"/>
          <w:highlight w:val="none"/>
          <w:lang w:val="en-US" w:eastAsia="zh-CN"/>
        </w:rPr>
        <w:br w:type="page"/>
      </w:r>
    </w:p>
    <w:p w14:paraId="10AFF185">
      <w:pPr>
        <w:rPr>
          <w:rFonts w:hint="eastAsia"/>
          <w:lang w:val="en-US" w:eastAsia="zh-CN"/>
        </w:rPr>
      </w:pPr>
    </w:p>
    <w:p w14:paraId="1F8E5722">
      <w:pPr>
        <w:pStyle w:val="4"/>
        <w:bidi w:val="0"/>
        <w:rPr>
          <w:rFonts w:hint="eastAsia"/>
          <w:color w:val="auto"/>
          <w:highlight w:val="none"/>
          <w:lang w:val="en-US" w:eastAsia="zh-CN"/>
        </w:rPr>
      </w:pPr>
      <w:r>
        <w:rPr>
          <w:rFonts w:hint="eastAsia"/>
          <w:color w:val="auto"/>
          <w:highlight w:val="none"/>
          <w:lang w:val="en-US" w:eastAsia="zh-CN"/>
        </w:rPr>
        <w:t>（2）物业管理（室外）</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5295"/>
        <w:gridCol w:w="6624"/>
      </w:tblGrid>
      <w:tr w14:paraId="3836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50B23C1C">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color w:val="auto"/>
                <w:highlight w:val="none"/>
                <w:lang w:val="en-US" w:eastAsia="zh-CN"/>
              </w:rPr>
              <w:t>名称</w:t>
            </w:r>
          </w:p>
        </w:tc>
        <w:tc>
          <w:tcPr>
            <w:tcW w:w="5295" w:type="dxa"/>
            <w:noWrap w:val="0"/>
            <w:vAlign w:val="center"/>
          </w:tcPr>
          <w:p w14:paraId="1E6D5C46">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color w:val="auto"/>
                <w:highlight w:val="none"/>
              </w:rPr>
              <w:t>明细</w:t>
            </w:r>
          </w:p>
        </w:tc>
        <w:tc>
          <w:tcPr>
            <w:tcW w:w="6624" w:type="dxa"/>
            <w:noWrap w:val="0"/>
            <w:vAlign w:val="center"/>
          </w:tcPr>
          <w:p w14:paraId="0AA9AF82">
            <w:pPr>
              <w:pageBreakBefore w:val="0"/>
              <w:kinsoku/>
              <w:wordWrap/>
              <w:overflowPunct/>
              <w:topLinePunct w:val="0"/>
              <w:bidi w:val="0"/>
              <w:snapToGrid w:val="0"/>
              <w:spacing w:line="300" w:lineRule="auto"/>
              <w:jc w:val="center"/>
              <w:rPr>
                <w:rFonts w:hint="default" w:ascii="Calibri" w:hAnsi="Calibri" w:cs="Calibri"/>
                <w:b/>
                <w:bCs/>
                <w:color w:val="auto"/>
                <w:highlight w:val="none"/>
              </w:rPr>
            </w:pPr>
            <w:r>
              <w:rPr>
                <w:rFonts w:hint="eastAsia" w:cs="Calibri"/>
                <w:b/>
                <w:bCs/>
                <w:color w:val="auto"/>
                <w:highlight w:val="none"/>
                <w:lang w:val="en-US" w:eastAsia="zh-CN"/>
              </w:rPr>
              <w:t>服务内容及标准</w:t>
            </w:r>
          </w:p>
        </w:tc>
      </w:tr>
      <w:tr w14:paraId="53EA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20EB5E75">
            <w:pPr>
              <w:jc w:val="both"/>
              <w:rPr>
                <w:rFonts w:hint="default"/>
                <w:color w:val="auto"/>
                <w:highlight w:val="none"/>
                <w:vertAlign w:val="baseline"/>
                <w:lang w:val="en-US" w:eastAsia="zh-CN"/>
              </w:rPr>
            </w:pPr>
            <w:r>
              <w:rPr>
                <w:rFonts w:hint="eastAsia"/>
                <w:color w:val="auto"/>
                <w:highlight w:val="none"/>
                <w:vertAlign w:val="baseline"/>
                <w:lang w:val="en-US" w:eastAsia="zh-CN"/>
              </w:rPr>
              <w:t>室外面积</w:t>
            </w:r>
          </w:p>
        </w:tc>
        <w:tc>
          <w:tcPr>
            <w:tcW w:w="5295" w:type="dxa"/>
            <w:noWrap w:val="0"/>
            <w:vAlign w:val="center"/>
          </w:tcPr>
          <w:p w14:paraId="51CA140F">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24000</w:t>
            </w:r>
            <w:r>
              <w:rPr>
                <w:rFonts w:hint="default" w:ascii="楷体" w:hAnsi="楷体" w:eastAsia="楷体" w:cs="楷体"/>
                <w:color w:val="auto"/>
                <w:highlight w:val="none"/>
                <w:lang w:val="en-US" w:eastAsia="zh-CN"/>
              </w:rPr>
              <w:t>㎡</w:t>
            </w:r>
          </w:p>
        </w:tc>
        <w:tc>
          <w:tcPr>
            <w:tcW w:w="6624" w:type="dxa"/>
            <w:noWrap w:val="0"/>
            <w:vAlign w:val="center"/>
          </w:tcPr>
          <w:p w14:paraId="6B01289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693D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1EAB04AA">
            <w:pPr>
              <w:jc w:val="both"/>
              <w:rPr>
                <w:rFonts w:hint="eastAsia" w:eastAsia="宋体"/>
                <w:color w:val="auto"/>
                <w:highlight w:val="none"/>
                <w:vertAlign w:val="baseline"/>
                <w:lang w:val="en-US" w:eastAsia="zh-CN"/>
              </w:rPr>
            </w:pPr>
            <w:r>
              <w:rPr>
                <w:rFonts w:hint="eastAsia" w:cs="Calibri"/>
                <w:color w:val="auto"/>
                <w:highlight w:val="none"/>
                <w:lang w:eastAsia="zh-CN"/>
              </w:rPr>
              <w:t>绿植</w:t>
            </w:r>
          </w:p>
        </w:tc>
        <w:tc>
          <w:tcPr>
            <w:tcW w:w="5295" w:type="dxa"/>
            <w:noWrap w:val="0"/>
            <w:vAlign w:val="center"/>
          </w:tcPr>
          <w:p w14:paraId="2212C481">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110</w:t>
            </w:r>
            <w:r>
              <w:rPr>
                <w:rFonts w:hint="default" w:ascii="楷体" w:hAnsi="楷体" w:eastAsia="楷体" w:cs="楷体"/>
                <w:color w:val="auto"/>
                <w:highlight w:val="none"/>
                <w:lang w:val="en-US" w:eastAsia="zh-CN"/>
              </w:rPr>
              <w:t>㎡</w:t>
            </w:r>
          </w:p>
        </w:tc>
        <w:tc>
          <w:tcPr>
            <w:tcW w:w="6624" w:type="dxa"/>
            <w:noWrap w:val="0"/>
            <w:vAlign w:val="center"/>
          </w:tcPr>
          <w:p w14:paraId="2DBFFCE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7E09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4B0F3B68">
            <w:pPr>
              <w:jc w:val="both"/>
              <w:rPr>
                <w:rFonts w:hint="default"/>
                <w:color w:val="auto"/>
                <w:highlight w:val="none"/>
                <w:vertAlign w:val="baseline"/>
                <w:lang w:val="en-US" w:eastAsia="zh-CN"/>
              </w:rPr>
            </w:pPr>
            <w:r>
              <w:rPr>
                <w:rFonts w:hint="eastAsia"/>
                <w:color w:val="auto"/>
                <w:highlight w:val="none"/>
                <w:vertAlign w:val="baseline"/>
                <w:lang w:val="en-US" w:eastAsia="zh-CN"/>
              </w:rPr>
              <w:t>消防栓</w:t>
            </w:r>
          </w:p>
        </w:tc>
        <w:tc>
          <w:tcPr>
            <w:tcW w:w="5295" w:type="dxa"/>
            <w:noWrap w:val="0"/>
            <w:vAlign w:val="center"/>
          </w:tcPr>
          <w:p w14:paraId="6FC11BE0">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43个</w:t>
            </w:r>
          </w:p>
        </w:tc>
        <w:tc>
          <w:tcPr>
            <w:tcW w:w="6624" w:type="dxa"/>
            <w:noWrap w:val="0"/>
            <w:vAlign w:val="center"/>
          </w:tcPr>
          <w:p w14:paraId="1879196B">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52DD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2FDB348C">
            <w:pPr>
              <w:jc w:val="both"/>
              <w:rPr>
                <w:rFonts w:hint="default"/>
                <w:color w:val="auto"/>
                <w:highlight w:val="none"/>
                <w:vertAlign w:val="baseline"/>
                <w:lang w:val="en-US" w:eastAsia="zh-CN"/>
              </w:rPr>
            </w:pPr>
            <w:r>
              <w:rPr>
                <w:rFonts w:hint="eastAsia"/>
                <w:color w:val="auto"/>
                <w:highlight w:val="none"/>
                <w:vertAlign w:val="baseline"/>
                <w:lang w:val="en-US" w:eastAsia="zh-CN"/>
              </w:rPr>
              <w:t>垃圾箱</w:t>
            </w:r>
          </w:p>
        </w:tc>
        <w:tc>
          <w:tcPr>
            <w:tcW w:w="5295" w:type="dxa"/>
            <w:noWrap w:val="0"/>
            <w:vAlign w:val="center"/>
          </w:tcPr>
          <w:p w14:paraId="654DE8BB">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60个</w:t>
            </w:r>
          </w:p>
        </w:tc>
        <w:tc>
          <w:tcPr>
            <w:tcW w:w="6624" w:type="dxa"/>
            <w:noWrap w:val="0"/>
            <w:vAlign w:val="center"/>
          </w:tcPr>
          <w:p w14:paraId="31E27A14">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7463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476F9CBB">
            <w:pPr>
              <w:jc w:val="both"/>
              <w:rPr>
                <w:rFonts w:hint="default"/>
                <w:color w:val="auto"/>
                <w:highlight w:val="none"/>
                <w:vertAlign w:val="baseline"/>
                <w:lang w:val="en-US" w:eastAsia="zh-CN"/>
              </w:rPr>
            </w:pPr>
            <w:r>
              <w:rPr>
                <w:rFonts w:hint="eastAsia"/>
                <w:color w:val="auto"/>
                <w:highlight w:val="none"/>
                <w:vertAlign w:val="baseline"/>
                <w:lang w:val="en-US" w:eastAsia="zh-CN"/>
              </w:rPr>
              <w:t>门前三包</w:t>
            </w:r>
          </w:p>
        </w:tc>
        <w:tc>
          <w:tcPr>
            <w:tcW w:w="5295" w:type="dxa"/>
            <w:noWrap w:val="0"/>
            <w:vAlign w:val="center"/>
          </w:tcPr>
          <w:p w14:paraId="777B57D9">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4000</w:t>
            </w:r>
            <w:r>
              <w:rPr>
                <w:rFonts w:hint="default" w:ascii="楷体" w:hAnsi="楷体" w:eastAsia="楷体" w:cs="楷体"/>
                <w:color w:val="auto"/>
                <w:highlight w:val="none"/>
                <w:lang w:val="en-US" w:eastAsia="zh-CN"/>
              </w:rPr>
              <w:t>㎡</w:t>
            </w:r>
          </w:p>
        </w:tc>
        <w:tc>
          <w:tcPr>
            <w:tcW w:w="6624" w:type="dxa"/>
            <w:noWrap w:val="0"/>
            <w:vAlign w:val="center"/>
          </w:tcPr>
          <w:p w14:paraId="579B072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4858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4A723047">
            <w:pPr>
              <w:jc w:val="both"/>
              <w:rPr>
                <w:rFonts w:hint="default"/>
                <w:color w:val="auto"/>
                <w:highlight w:val="none"/>
                <w:vertAlign w:val="baseline"/>
                <w:lang w:val="en-US" w:eastAsia="zh-CN"/>
              </w:rPr>
            </w:pPr>
            <w:r>
              <w:rPr>
                <w:rFonts w:hint="eastAsia"/>
                <w:color w:val="auto"/>
                <w:highlight w:val="none"/>
                <w:vertAlign w:val="baseline"/>
                <w:lang w:val="en-US" w:eastAsia="zh-CN"/>
              </w:rPr>
              <w:t>监控</w:t>
            </w:r>
          </w:p>
        </w:tc>
        <w:tc>
          <w:tcPr>
            <w:tcW w:w="5295" w:type="dxa"/>
            <w:noWrap w:val="0"/>
            <w:vAlign w:val="center"/>
          </w:tcPr>
          <w:p w14:paraId="43F4B228">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116个</w:t>
            </w:r>
          </w:p>
        </w:tc>
        <w:tc>
          <w:tcPr>
            <w:tcW w:w="6624" w:type="dxa"/>
            <w:noWrap w:val="0"/>
            <w:vAlign w:val="center"/>
          </w:tcPr>
          <w:p w14:paraId="1D608F4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12DA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57362C06">
            <w:pPr>
              <w:jc w:val="both"/>
              <w:rPr>
                <w:rFonts w:hint="default"/>
                <w:color w:val="auto"/>
                <w:highlight w:val="none"/>
                <w:vertAlign w:val="baseline"/>
                <w:lang w:val="en-US" w:eastAsia="zh-CN"/>
              </w:rPr>
            </w:pPr>
            <w:r>
              <w:rPr>
                <w:rFonts w:hint="eastAsia"/>
                <w:color w:val="auto"/>
                <w:highlight w:val="none"/>
                <w:vertAlign w:val="baseline"/>
                <w:lang w:val="en-US" w:eastAsia="zh-CN"/>
              </w:rPr>
              <w:t>指示牌、显示屏</w:t>
            </w:r>
          </w:p>
        </w:tc>
        <w:tc>
          <w:tcPr>
            <w:tcW w:w="5295" w:type="dxa"/>
            <w:noWrap w:val="0"/>
            <w:vAlign w:val="center"/>
          </w:tcPr>
          <w:p w14:paraId="61539CD5">
            <w:pPr>
              <w:jc w:val="both"/>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指示牌95个</w:t>
            </w:r>
          </w:p>
          <w:p w14:paraId="745AB9CB">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显示屏5个</w:t>
            </w:r>
          </w:p>
        </w:tc>
        <w:tc>
          <w:tcPr>
            <w:tcW w:w="6624" w:type="dxa"/>
            <w:noWrap w:val="0"/>
            <w:vAlign w:val="center"/>
          </w:tcPr>
          <w:p w14:paraId="617035A2">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14:paraId="0E85D90C">
      <w:pPr>
        <w:rPr>
          <w:rFonts w:hint="eastAsia"/>
          <w:color w:val="auto"/>
          <w:highlight w:val="none"/>
          <w:lang w:val="en-US" w:eastAsia="zh-CN"/>
        </w:rPr>
      </w:pPr>
    </w:p>
    <w:p w14:paraId="4C1DA664">
      <w:pPr>
        <w:pStyle w:val="4"/>
        <w:bidi w:val="0"/>
        <w:rPr>
          <w:rFonts w:hint="eastAsia"/>
          <w:color w:val="auto"/>
          <w:highlight w:val="none"/>
          <w:lang w:val="en-US" w:eastAsia="zh-CN"/>
        </w:rPr>
      </w:pPr>
    </w:p>
    <w:p w14:paraId="48264611">
      <w:pPr>
        <w:pStyle w:val="4"/>
        <w:bidi w:val="0"/>
        <w:rPr>
          <w:rFonts w:hint="eastAsia"/>
          <w:color w:val="auto"/>
          <w:highlight w:val="none"/>
          <w:lang w:val="en-US" w:eastAsia="zh-CN"/>
        </w:rPr>
      </w:pPr>
    </w:p>
    <w:p w14:paraId="794D08A8">
      <w:pPr>
        <w:pStyle w:val="4"/>
        <w:bidi w:val="0"/>
        <w:rPr>
          <w:rFonts w:hint="eastAsia"/>
          <w:color w:val="auto"/>
          <w:highlight w:val="none"/>
          <w:lang w:val="en-US" w:eastAsia="zh-CN"/>
        </w:rPr>
      </w:pPr>
    </w:p>
    <w:p w14:paraId="01C7F7D6">
      <w:pPr>
        <w:rPr>
          <w:rFonts w:hint="eastAsia"/>
          <w:color w:val="auto"/>
          <w:highlight w:val="none"/>
          <w:lang w:val="en-US" w:eastAsia="zh-CN"/>
        </w:rPr>
      </w:pPr>
      <w:r>
        <w:rPr>
          <w:rFonts w:hint="eastAsia"/>
          <w:color w:val="auto"/>
          <w:highlight w:val="none"/>
          <w:lang w:val="en-US" w:eastAsia="zh-CN"/>
        </w:rPr>
        <w:br w:type="page"/>
      </w:r>
    </w:p>
    <w:p w14:paraId="6F3ED659">
      <w:pPr>
        <w:pStyle w:val="4"/>
        <w:bidi w:val="0"/>
        <w:rPr>
          <w:rFonts w:hint="eastAsia"/>
          <w:color w:val="auto"/>
          <w:highlight w:val="none"/>
          <w:lang w:val="en-US" w:eastAsia="zh-CN"/>
        </w:rPr>
      </w:pPr>
      <w:r>
        <w:rPr>
          <w:rFonts w:hint="eastAsia"/>
          <w:color w:val="auto"/>
          <w:highlight w:val="none"/>
          <w:lang w:val="en-US" w:eastAsia="zh-CN"/>
        </w:rPr>
        <w:t>东区综合办公楼</w:t>
      </w:r>
    </w:p>
    <w:p w14:paraId="6103A71E">
      <w:pPr>
        <w:pStyle w:val="4"/>
        <w:bidi w:val="0"/>
        <w:rPr>
          <w:rFonts w:hint="default"/>
          <w:color w:val="auto"/>
          <w:highlight w:val="none"/>
          <w:lang w:val="en-US" w:eastAsia="zh-CN"/>
        </w:rPr>
      </w:pPr>
      <w:r>
        <w:rPr>
          <w:rFonts w:hint="eastAsia"/>
          <w:color w:val="auto"/>
          <w:highlight w:val="none"/>
          <w:lang w:val="en-US" w:eastAsia="zh-CN"/>
        </w:rPr>
        <w:t>（1）物业管理（建筑物）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40"/>
        <w:gridCol w:w="6761"/>
        <w:gridCol w:w="4186"/>
      </w:tblGrid>
      <w:tr w14:paraId="617D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0F6D0CC6">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color w:val="auto"/>
                <w:highlight w:val="none"/>
                <w:lang w:val="en-US" w:eastAsia="zh-CN"/>
              </w:rPr>
              <w:t>名称</w:t>
            </w:r>
          </w:p>
        </w:tc>
        <w:tc>
          <w:tcPr>
            <w:tcW w:w="6761" w:type="dxa"/>
            <w:noWrap w:val="0"/>
            <w:vAlign w:val="center"/>
          </w:tcPr>
          <w:p w14:paraId="31B85CEE">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color w:val="auto"/>
                <w:highlight w:val="none"/>
              </w:rPr>
              <w:t>明细</w:t>
            </w:r>
          </w:p>
        </w:tc>
        <w:tc>
          <w:tcPr>
            <w:tcW w:w="4186" w:type="dxa"/>
            <w:noWrap w:val="0"/>
            <w:vAlign w:val="center"/>
          </w:tcPr>
          <w:p w14:paraId="17B690F2">
            <w:pPr>
              <w:pageBreakBefore w:val="0"/>
              <w:kinsoku/>
              <w:wordWrap/>
              <w:overflowPunct/>
              <w:topLinePunct w:val="0"/>
              <w:bidi w:val="0"/>
              <w:snapToGrid w:val="0"/>
              <w:spacing w:line="300" w:lineRule="auto"/>
              <w:jc w:val="center"/>
              <w:rPr>
                <w:rFonts w:hint="default" w:ascii="Calibri" w:hAnsi="Calibri" w:eastAsia="宋体" w:cs="Calibri"/>
                <w:b/>
                <w:bCs/>
                <w:color w:val="auto"/>
                <w:highlight w:val="none"/>
                <w:lang w:val="en-US" w:eastAsia="zh-CN"/>
              </w:rPr>
            </w:pPr>
            <w:r>
              <w:rPr>
                <w:rFonts w:hint="eastAsia" w:cs="Calibri"/>
                <w:b/>
                <w:bCs/>
                <w:color w:val="auto"/>
                <w:highlight w:val="none"/>
                <w:lang w:val="en-US" w:eastAsia="zh-CN"/>
              </w:rPr>
              <w:t>服务内容及标准</w:t>
            </w:r>
          </w:p>
        </w:tc>
      </w:tr>
      <w:tr w14:paraId="7ADE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7893B598">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lang w:val="en-US"/>
              </w:rPr>
            </w:pPr>
            <w:r>
              <w:rPr>
                <w:rFonts w:hint="eastAsia" w:cs="Calibri"/>
                <w:color w:val="auto"/>
                <w:highlight w:val="none"/>
                <w:lang w:val="en-US" w:eastAsia="zh-CN"/>
              </w:rPr>
              <w:t>东区综合办公楼</w:t>
            </w:r>
          </w:p>
        </w:tc>
        <w:tc>
          <w:tcPr>
            <w:tcW w:w="6761" w:type="dxa"/>
            <w:noWrap w:val="0"/>
            <w:vAlign w:val="center"/>
          </w:tcPr>
          <w:p w14:paraId="0ECED1F2">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c>
          <w:tcPr>
            <w:tcW w:w="4186" w:type="dxa"/>
            <w:noWrap w:val="0"/>
            <w:vAlign w:val="center"/>
          </w:tcPr>
          <w:p w14:paraId="68D4ED60">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r>
      <w:tr w14:paraId="51C1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830E0AD">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总面积</w:t>
            </w:r>
          </w:p>
        </w:tc>
        <w:tc>
          <w:tcPr>
            <w:tcW w:w="2440" w:type="dxa"/>
            <w:noWrap w:val="0"/>
            <w:vAlign w:val="center"/>
          </w:tcPr>
          <w:p w14:paraId="6E6A5D6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建筑面积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5C5B1D4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6400</w:t>
            </w:r>
            <w:r>
              <w:rPr>
                <w:rFonts w:hint="default" w:ascii="楷体" w:hAnsi="楷体" w:eastAsia="楷体" w:cs="楷体"/>
                <w:color w:val="auto"/>
                <w:highlight w:val="none"/>
                <w:lang w:val="en-US" w:eastAsia="zh-CN"/>
              </w:rPr>
              <w:t>㎡</w:t>
            </w:r>
          </w:p>
        </w:tc>
        <w:tc>
          <w:tcPr>
            <w:tcW w:w="4186" w:type="dxa"/>
            <w:noWrap w:val="0"/>
            <w:vAlign w:val="center"/>
          </w:tcPr>
          <w:p w14:paraId="0E944BD2">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65C9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6A058339">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03789C4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需保洁面积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3FAD4F5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2135</w:t>
            </w:r>
            <w:r>
              <w:rPr>
                <w:rFonts w:hint="default" w:ascii="楷体" w:hAnsi="楷体" w:eastAsia="楷体" w:cs="楷体"/>
                <w:color w:val="auto"/>
                <w:highlight w:val="none"/>
                <w:lang w:val="en-US" w:eastAsia="zh-CN"/>
              </w:rPr>
              <w:t>㎡</w:t>
            </w:r>
          </w:p>
        </w:tc>
        <w:tc>
          <w:tcPr>
            <w:tcW w:w="4186" w:type="dxa"/>
            <w:noWrap w:val="0"/>
            <w:vAlign w:val="center"/>
          </w:tcPr>
          <w:p w14:paraId="0BE91099">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43AA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030C9A6E">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门窗</w:t>
            </w:r>
          </w:p>
        </w:tc>
        <w:tc>
          <w:tcPr>
            <w:tcW w:w="2440" w:type="dxa"/>
            <w:noWrap w:val="0"/>
            <w:vAlign w:val="center"/>
          </w:tcPr>
          <w:p w14:paraId="19EB8F7D">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cs="Calibri"/>
                <w:color w:val="auto"/>
                <w:highlight w:val="none"/>
                <w:lang w:val="en-US" w:eastAsia="zh-CN"/>
              </w:rPr>
              <w:t>门窗</w:t>
            </w:r>
            <w:r>
              <w:rPr>
                <w:rFonts w:hint="eastAsia" w:ascii="Calibri" w:hAnsi="Calibri" w:cs="Calibri"/>
                <w:color w:val="auto"/>
                <w:highlight w:val="none"/>
                <w:lang w:val="en-US" w:eastAsia="zh-CN"/>
              </w:rPr>
              <w:t>总数量（个）及总面积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60C52176">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门176个、面积300</w:t>
            </w:r>
            <w:r>
              <w:rPr>
                <w:rFonts w:hint="default" w:ascii="楷体" w:hAnsi="楷体" w:eastAsia="楷体" w:cs="楷体"/>
                <w:color w:val="auto"/>
                <w:highlight w:val="none"/>
                <w:lang w:val="en-US" w:eastAsia="zh-CN"/>
              </w:rPr>
              <w:t>㎡</w:t>
            </w:r>
          </w:p>
          <w:p w14:paraId="0A79A576">
            <w:pPr>
              <w:pStyle w:val="2"/>
              <w:ind w:left="0" w:leftChars="0" w:firstLine="0" w:firstLineChars="0"/>
              <w:rPr>
                <w:rFonts w:hint="default"/>
                <w:b/>
                <w:bCs/>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窗290个、面积1015</w:t>
            </w:r>
            <w:r>
              <w:rPr>
                <w:rFonts w:hint="default" w:ascii="楷体" w:hAnsi="楷体" w:eastAsia="楷体" w:cs="楷体"/>
                <w:b w:val="0"/>
                <w:bCs w:val="0"/>
                <w:color w:val="auto"/>
                <w:highlight w:val="none"/>
                <w:lang w:val="en-US" w:eastAsia="zh-CN"/>
              </w:rPr>
              <w:t>㎡</w:t>
            </w:r>
          </w:p>
        </w:tc>
        <w:tc>
          <w:tcPr>
            <w:tcW w:w="4186" w:type="dxa"/>
            <w:noWrap w:val="0"/>
            <w:vAlign w:val="center"/>
          </w:tcPr>
          <w:p w14:paraId="565F25B6">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7820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2D77C7EC">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地面</w:t>
            </w:r>
          </w:p>
        </w:tc>
        <w:tc>
          <w:tcPr>
            <w:tcW w:w="2440" w:type="dxa"/>
            <w:noWrap w:val="0"/>
            <w:vAlign w:val="center"/>
          </w:tcPr>
          <w:p w14:paraId="0FD9DB5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w:t>
            </w:r>
            <w:r>
              <w:rPr>
                <w:rFonts w:hint="eastAsia"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602D33C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地砖2135</w:t>
            </w:r>
            <w:r>
              <w:rPr>
                <w:rFonts w:hint="default" w:ascii="楷体" w:hAnsi="楷体" w:eastAsia="楷体" w:cs="楷体"/>
                <w:color w:val="auto"/>
                <w:highlight w:val="none"/>
                <w:lang w:val="en-US" w:eastAsia="zh-CN"/>
              </w:rPr>
              <w:t>㎡</w:t>
            </w:r>
          </w:p>
        </w:tc>
        <w:tc>
          <w:tcPr>
            <w:tcW w:w="4186" w:type="dxa"/>
            <w:noWrap w:val="0"/>
            <w:vAlign w:val="center"/>
          </w:tcPr>
          <w:p w14:paraId="4D5CA245">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23FB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65AC1067">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default" w:eastAsia="宋体"/>
                <w:b w:val="0"/>
                <w:bCs w:val="0"/>
                <w:color w:val="auto"/>
                <w:highlight w:val="none"/>
                <w:lang w:val="en-US" w:eastAsia="zh-CN"/>
              </w:rPr>
              <w:t>内墙饰面</w:t>
            </w:r>
          </w:p>
        </w:tc>
        <w:tc>
          <w:tcPr>
            <w:tcW w:w="2440" w:type="dxa"/>
            <w:noWrap w:val="0"/>
            <w:vAlign w:val="center"/>
          </w:tcPr>
          <w:p w14:paraId="5A9A467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eastAsia="宋体"/>
                <w:b w:val="0"/>
                <w:bCs w:val="0"/>
                <w:color w:val="auto"/>
                <w:highlight w:val="none"/>
                <w:lang w:val="en-US" w:eastAsia="zh-CN"/>
              </w:rPr>
              <w:t>内墙饰面</w:t>
            </w:r>
            <w:r>
              <w:rPr>
                <w:rFonts w:hint="default" w:ascii="Calibri" w:hAnsi="Calibri" w:eastAsia="宋体" w:cs="Calibri"/>
                <w:color w:val="auto"/>
                <w:highlight w:val="none"/>
                <w:lang w:val="en-US" w:eastAsia="zh-CN"/>
              </w:rPr>
              <w:t>各</w:t>
            </w:r>
            <w:r>
              <w:rPr>
                <w:rFonts w:hint="default" w:ascii="Calibri" w:hAnsi="Calibri" w:eastAsia="宋体" w:cs="Calibri"/>
                <w:color w:val="auto"/>
                <w:highlight w:val="none"/>
              </w:rPr>
              <w:t>材质</w:t>
            </w:r>
            <w:r>
              <w:rPr>
                <w:rFonts w:hint="default" w:ascii="Calibri" w:hAnsi="Calibri" w:eastAsia="宋体" w:cs="Calibri"/>
                <w:color w:val="auto"/>
                <w:highlight w:val="none"/>
                <w:lang w:val="en-US" w:eastAsia="zh-CN"/>
              </w:rPr>
              <w:t>及</w:t>
            </w:r>
            <w:r>
              <w:rPr>
                <w:rFonts w:hint="default" w:eastAsia="宋体" w:cs="Calibri"/>
                <w:color w:val="auto"/>
                <w:highlight w:val="none"/>
                <w:lang w:val="en-US" w:eastAsia="zh-CN"/>
              </w:rPr>
              <w:t>总</w:t>
            </w:r>
            <w:r>
              <w:rPr>
                <w:rFonts w:hint="default" w:ascii="Calibri" w:hAnsi="Calibri" w:eastAsia="宋体" w:cs="Calibri"/>
                <w:color w:val="auto"/>
                <w:highlight w:val="none"/>
                <w:lang w:val="en-US" w:eastAsia="zh-CN"/>
              </w:rPr>
              <w:t>面积</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w:t>
            </w:r>
            <w:r>
              <w:rPr>
                <w:rFonts w:hint="default" w:ascii="Calibri" w:hAnsi="Calibri" w:eastAsia="宋体" w:cs="Calibri"/>
                <w:color w:val="auto"/>
                <w:highlight w:val="none"/>
                <w:lang w:eastAsia="zh-CN"/>
              </w:rPr>
              <w:t>）</w:t>
            </w:r>
          </w:p>
        </w:tc>
        <w:tc>
          <w:tcPr>
            <w:tcW w:w="6761" w:type="dxa"/>
            <w:noWrap w:val="0"/>
            <w:vAlign w:val="center"/>
          </w:tcPr>
          <w:p w14:paraId="0627AEEC">
            <w:pPr>
              <w:pageBreakBefore w:val="0"/>
              <w:kinsoku/>
              <w:wordWrap/>
              <w:overflowPunct/>
              <w:topLinePunct w:val="0"/>
              <w:bidi w:val="0"/>
              <w:snapToGrid w:val="0"/>
              <w:spacing w:line="300" w:lineRule="auto"/>
              <w:rPr>
                <w:rFonts w:hint="default" w:ascii="Calibri" w:hAnsi="Calibri" w:cs="Calibri"/>
                <w:color w:val="auto"/>
                <w:highlight w:val="none"/>
                <w:lang w:val="en-US"/>
              </w:rPr>
            </w:pPr>
            <w:r>
              <w:rPr>
                <w:rFonts w:hint="eastAsia" w:ascii="楷体" w:hAnsi="楷体" w:eastAsia="楷体" w:cs="楷体"/>
                <w:color w:val="auto"/>
                <w:highlight w:val="none"/>
                <w:lang w:val="en-US" w:eastAsia="zh-CN"/>
              </w:rPr>
              <w:t>乳胶漆8530</w:t>
            </w:r>
            <w:r>
              <w:rPr>
                <w:rFonts w:hint="default" w:ascii="楷体" w:hAnsi="楷体" w:eastAsia="楷体" w:cs="楷体"/>
                <w:color w:val="auto"/>
                <w:highlight w:val="none"/>
                <w:lang w:val="en-US" w:eastAsia="zh-CN"/>
              </w:rPr>
              <w:t>㎡</w:t>
            </w:r>
          </w:p>
        </w:tc>
        <w:tc>
          <w:tcPr>
            <w:tcW w:w="4186" w:type="dxa"/>
            <w:noWrap w:val="0"/>
            <w:vAlign w:val="center"/>
          </w:tcPr>
          <w:p w14:paraId="4576446B">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827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00E8B275">
            <w:pPr>
              <w:pageBreakBefore w:val="0"/>
              <w:kinsoku/>
              <w:wordWrap/>
              <w:overflowPunct/>
              <w:topLinePunct w:val="0"/>
              <w:bidi w:val="0"/>
              <w:snapToGrid w:val="0"/>
              <w:spacing w:line="300" w:lineRule="auto"/>
              <w:rPr>
                <w:rFonts w:hint="default" w:ascii="Calibri" w:hAnsi="Calibri" w:cs="Calibri"/>
                <w:color w:val="auto"/>
                <w:highlight w:val="none"/>
                <w:lang w:val="en-US" w:eastAsia="zh-CN"/>
              </w:rPr>
            </w:pPr>
            <w:r>
              <w:rPr>
                <w:rFonts w:hint="eastAsia" w:ascii="Calibri" w:hAnsi="Calibri" w:cs="Calibri"/>
                <w:color w:val="auto"/>
                <w:highlight w:val="none"/>
                <w:lang w:val="en-US" w:eastAsia="zh-CN"/>
              </w:rPr>
              <w:t>顶面</w:t>
            </w:r>
          </w:p>
        </w:tc>
        <w:tc>
          <w:tcPr>
            <w:tcW w:w="2440" w:type="dxa"/>
            <w:noWrap w:val="0"/>
            <w:vAlign w:val="center"/>
          </w:tcPr>
          <w:p w14:paraId="66959CC4">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顶面各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7E6E3BCC">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乳胶漆2135</w:t>
            </w:r>
            <w:r>
              <w:rPr>
                <w:rFonts w:hint="default" w:ascii="楷体" w:hAnsi="楷体" w:eastAsia="楷体" w:cs="楷体"/>
                <w:color w:val="auto"/>
                <w:highlight w:val="none"/>
                <w:lang w:val="en-US" w:eastAsia="zh-CN"/>
              </w:rPr>
              <w:t>㎡</w:t>
            </w:r>
          </w:p>
        </w:tc>
        <w:tc>
          <w:tcPr>
            <w:tcW w:w="4186" w:type="dxa"/>
            <w:noWrap w:val="0"/>
            <w:vAlign w:val="center"/>
          </w:tcPr>
          <w:p w14:paraId="0B211F9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032C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3F4F74C">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外墙</w:t>
            </w:r>
          </w:p>
        </w:tc>
        <w:tc>
          <w:tcPr>
            <w:tcW w:w="2440" w:type="dxa"/>
            <w:noWrap w:val="0"/>
            <w:vAlign w:val="center"/>
          </w:tcPr>
          <w:p w14:paraId="691792A2">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color w:val="auto"/>
                <w:highlight w:val="none"/>
              </w:rPr>
              <w:t>外墙</w:t>
            </w:r>
            <w:r>
              <w:rPr>
                <w:rFonts w:hint="eastAsia" w:ascii="Calibri" w:hAnsi="Calibri"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62CB39C0">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rPr>
            </w:pPr>
            <w:r>
              <w:rPr>
                <w:rFonts w:hint="eastAsia" w:ascii="楷体" w:hAnsi="楷体" w:eastAsia="楷体" w:cs="楷体"/>
                <w:color w:val="auto"/>
                <w:highlight w:val="none"/>
                <w:lang w:val="en-US" w:eastAsia="zh-CN"/>
              </w:rPr>
              <w:t>面砖5120</w:t>
            </w:r>
            <w:r>
              <w:rPr>
                <w:rFonts w:hint="default" w:ascii="楷体" w:hAnsi="楷体" w:eastAsia="楷体" w:cs="楷体"/>
                <w:color w:val="auto"/>
                <w:highlight w:val="none"/>
                <w:lang w:val="en-US" w:eastAsia="zh-CN"/>
              </w:rPr>
              <w:t>㎡</w:t>
            </w:r>
          </w:p>
        </w:tc>
        <w:tc>
          <w:tcPr>
            <w:tcW w:w="4186" w:type="dxa"/>
            <w:noWrap w:val="0"/>
            <w:vAlign w:val="center"/>
          </w:tcPr>
          <w:p w14:paraId="2186BB24">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5362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0C4464C5">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3B94F1F7">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651A7882">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color w:val="auto"/>
                <w:highlight w:val="none"/>
                <w:lang w:val="en-US" w:eastAsia="zh-CN"/>
              </w:rPr>
              <w:t>会议室总数量3个、面积100</w:t>
            </w:r>
            <w:r>
              <w:rPr>
                <w:rFonts w:hint="default" w:ascii="楷体" w:hAnsi="楷体" w:eastAsia="楷体" w:cs="楷体"/>
                <w:color w:val="auto"/>
                <w:highlight w:val="none"/>
                <w:lang w:val="en-US" w:eastAsia="zh-CN"/>
              </w:rPr>
              <w:t>㎡</w:t>
            </w:r>
          </w:p>
        </w:tc>
        <w:tc>
          <w:tcPr>
            <w:tcW w:w="4186" w:type="dxa"/>
            <w:noWrap w:val="0"/>
            <w:vAlign w:val="center"/>
          </w:tcPr>
          <w:p w14:paraId="7A3E3E64">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1390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4033E73B">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14:paraId="769F410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798B2F6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卫生间数量16个、面积152</w:t>
            </w:r>
            <w:r>
              <w:rPr>
                <w:rFonts w:hint="default" w:ascii="楷体" w:hAnsi="楷体" w:eastAsia="楷体" w:cs="楷体"/>
                <w:color w:val="auto"/>
                <w:highlight w:val="none"/>
                <w:lang w:val="en-US" w:eastAsia="zh-CN"/>
              </w:rPr>
              <w:t>㎡</w:t>
            </w:r>
          </w:p>
        </w:tc>
        <w:tc>
          <w:tcPr>
            <w:tcW w:w="4186" w:type="dxa"/>
            <w:noWrap w:val="0"/>
            <w:vAlign w:val="center"/>
          </w:tcPr>
          <w:p w14:paraId="1ABF567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5E6F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39D72F53">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14:paraId="5711B4DB">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Calibri" w:hAnsi="Calibri" w:cs="Calibri"/>
                <w:color w:val="auto"/>
                <w:highlight w:val="none"/>
                <w:lang w:val="en-US" w:eastAsia="zh-CN"/>
              </w:rPr>
              <w:t>各垃圾存放点位置、</w:t>
            </w:r>
            <w:r>
              <w:rPr>
                <w:rFonts w:hint="default" w:ascii="Calibri" w:hAnsi="Calibri" w:cs="Calibri"/>
                <w:color w:val="auto"/>
                <w:highlight w:val="none"/>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r>
              <w:rPr>
                <w:rFonts w:hint="eastAsia" w:ascii="Calibri" w:hAnsi="Calibri" w:cs="Calibri"/>
                <w:color w:val="auto"/>
                <w:highlight w:val="none"/>
                <w:lang w:val="en-US" w:eastAsia="zh-CN"/>
              </w:rPr>
              <w:t>及数量（个）</w:t>
            </w:r>
          </w:p>
        </w:tc>
        <w:tc>
          <w:tcPr>
            <w:tcW w:w="6761" w:type="dxa"/>
            <w:noWrap w:val="0"/>
            <w:vAlign w:val="center"/>
          </w:tcPr>
          <w:p w14:paraId="21A74313">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8个</w:t>
            </w:r>
          </w:p>
        </w:tc>
        <w:tc>
          <w:tcPr>
            <w:tcW w:w="4186" w:type="dxa"/>
            <w:noWrap w:val="0"/>
            <w:vAlign w:val="center"/>
          </w:tcPr>
          <w:p w14:paraId="1D9A5458">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54BA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576ADBA7">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2440" w:type="dxa"/>
            <w:noWrap w:val="0"/>
            <w:vAlign w:val="center"/>
          </w:tcPr>
          <w:p w14:paraId="344DDB4D">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地面车位数</w:t>
            </w:r>
          </w:p>
        </w:tc>
        <w:tc>
          <w:tcPr>
            <w:tcW w:w="6761" w:type="dxa"/>
            <w:noWrap w:val="0"/>
            <w:vAlign w:val="center"/>
          </w:tcPr>
          <w:p w14:paraId="4EA9FDAE">
            <w:pPr>
              <w:pageBreakBefore w:val="0"/>
              <w:kinsoku/>
              <w:wordWrap/>
              <w:overflowPunct/>
              <w:topLinePunct w:val="0"/>
              <w:bidi w:val="0"/>
              <w:snapToGrid w:val="0"/>
              <w:spacing w:line="300" w:lineRule="auto"/>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highlight w:val="none"/>
                <w:lang w:val="en-US" w:eastAsia="zh-CN"/>
              </w:rPr>
              <w:t>33个</w:t>
            </w:r>
          </w:p>
        </w:tc>
        <w:tc>
          <w:tcPr>
            <w:tcW w:w="4186" w:type="dxa"/>
            <w:noWrap w:val="0"/>
            <w:vAlign w:val="center"/>
          </w:tcPr>
          <w:p w14:paraId="3A49C931">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051A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69E7FD5">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rPr>
            </w:pPr>
            <w:r>
              <w:rPr>
                <w:rFonts w:hint="default" w:ascii="Calibri" w:hAnsi="Calibri" w:cs="Calibri"/>
                <w:color w:val="auto"/>
                <w:highlight w:val="none"/>
                <w:lang w:val="en-US" w:eastAsia="zh-CN"/>
              </w:rPr>
              <w:t>车行/人行口</w:t>
            </w:r>
          </w:p>
        </w:tc>
        <w:tc>
          <w:tcPr>
            <w:tcW w:w="2440" w:type="dxa"/>
            <w:noWrap w:val="0"/>
            <w:vAlign w:val="center"/>
          </w:tcPr>
          <w:p w14:paraId="03549E68">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4"/>
                <w:highlight w:val="none"/>
                <w:lang w:val="en-US" w:eastAsia="zh-CN" w:bidi="ar-SA"/>
              </w:rPr>
            </w:pPr>
            <w:r>
              <w:rPr>
                <w:rFonts w:hint="default" w:ascii="Calibri" w:hAnsi="Calibri" w:cs="Calibri"/>
                <w:color w:val="auto"/>
                <w:highlight w:val="none"/>
                <w:lang w:val="en-US" w:eastAsia="zh-CN"/>
              </w:rPr>
              <w:t>车行</w:t>
            </w:r>
            <w:r>
              <w:rPr>
                <w:rFonts w:hint="eastAsia" w:cs="Calibri"/>
                <w:color w:val="auto"/>
                <w:highlight w:val="none"/>
                <w:lang w:val="en-US" w:eastAsia="zh-CN"/>
              </w:rPr>
              <w:t>口</w:t>
            </w:r>
          </w:p>
        </w:tc>
        <w:tc>
          <w:tcPr>
            <w:tcW w:w="6761" w:type="dxa"/>
            <w:noWrap w:val="0"/>
            <w:vAlign w:val="center"/>
          </w:tcPr>
          <w:p w14:paraId="5AA1AFE2">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1个</w:t>
            </w:r>
          </w:p>
        </w:tc>
        <w:tc>
          <w:tcPr>
            <w:tcW w:w="4186" w:type="dxa"/>
            <w:noWrap w:val="0"/>
            <w:vAlign w:val="center"/>
          </w:tcPr>
          <w:p w14:paraId="4668752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19FE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174C0DD2">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lang w:val="en-US" w:eastAsia="zh-CN"/>
              </w:rPr>
            </w:pPr>
          </w:p>
        </w:tc>
        <w:tc>
          <w:tcPr>
            <w:tcW w:w="2440" w:type="dxa"/>
            <w:noWrap w:val="0"/>
            <w:vAlign w:val="center"/>
          </w:tcPr>
          <w:p w14:paraId="610E4B6A">
            <w:pPr>
              <w:pageBreakBefore w:val="0"/>
              <w:kinsoku/>
              <w:wordWrap/>
              <w:overflowPunct/>
              <w:topLinePunct w:val="0"/>
              <w:bidi w:val="0"/>
              <w:snapToGrid w:val="0"/>
              <w:spacing w:line="300" w:lineRule="auto"/>
              <w:ind w:left="0" w:leftChars="0" w:firstLine="0" w:firstLineChars="0"/>
              <w:jc w:val="both"/>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人行口</w:t>
            </w:r>
          </w:p>
        </w:tc>
        <w:tc>
          <w:tcPr>
            <w:tcW w:w="6761" w:type="dxa"/>
            <w:noWrap w:val="0"/>
            <w:vAlign w:val="center"/>
          </w:tcPr>
          <w:p w14:paraId="1432AE4D">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1个</w:t>
            </w:r>
          </w:p>
        </w:tc>
        <w:tc>
          <w:tcPr>
            <w:tcW w:w="4186" w:type="dxa"/>
            <w:noWrap w:val="0"/>
            <w:vAlign w:val="center"/>
          </w:tcPr>
          <w:p w14:paraId="5A01631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765F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6075DEE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设施设备</w:t>
            </w:r>
            <w:r>
              <w:rPr>
                <w:rFonts w:hint="eastAsia" w:ascii="Calibri" w:hAnsi="Calibri" w:cs="Calibri"/>
                <w:color w:val="auto"/>
                <w:highlight w:val="none"/>
                <w:lang w:val="en-US" w:eastAsia="zh-CN"/>
              </w:rPr>
              <w:t>（可另行附表）</w:t>
            </w:r>
          </w:p>
          <w:p w14:paraId="69A80367">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2440" w:type="dxa"/>
            <w:noWrap w:val="0"/>
            <w:vAlign w:val="center"/>
          </w:tcPr>
          <w:p w14:paraId="2F064DE5">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电梯</w:t>
            </w:r>
            <w:r>
              <w:rPr>
                <w:rFonts w:hint="eastAsia" w:ascii="Calibri" w:hAnsi="Calibri" w:cs="Calibri"/>
                <w:color w:val="auto"/>
                <w:highlight w:val="none"/>
                <w:lang w:val="en-US" w:eastAsia="zh-CN"/>
              </w:rPr>
              <w:t>系统</w:t>
            </w:r>
          </w:p>
        </w:tc>
        <w:tc>
          <w:tcPr>
            <w:tcW w:w="6761" w:type="dxa"/>
            <w:noWrap w:val="0"/>
            <w:vAlign w:val="center"/>
          </w:tcPr>
          <w:p w14:paraId="71BD153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电梯1部，7.5千瓦功率</w:t>
            </w:r>
          </w:p>
        </w:tc>
        <w:tc>
          <w:tcPr>
            <w:tcW w:w="4186" w:type="dxa"/>
            <w:noWrap w:val="0"/>
            <w:vAlign w:val="center"/>
          </w:tcPr>
          <w:p w14:paraId="30922CDD">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5E74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6949BFCB">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21AB2BF1">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消防</w:t>
            </w:r>
            <w:r>
              <w:rPr>
                <w:rFonts w:hint="eastAsia" w:ascii="Calibri" w:hAnsi="Calibri" w:cs="Calibri"/>
                <w:color w:val="auto"/>
                <w:highlight w:val="none"/>
                <w:lang w:val="en-US" w:eastAsia="zh-CN"/>
              </w:rPr>
              <w:t>系统</w:t>
            </w:r>
          </w:p>
        </w:tc>
        <w:tc>
          <w:tcPr>
            <w:tcW w:w="6761" w:type="dxa"/>
            <w:noWrap w:val="0"/>
            <w:vAlign w:val="center"/>
          </w:tcPr>
          <w:p w14:paraId="11C842A6">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消防栓32个、灭火器52个</w:t>
            </w:r>
          </w:p>
        </w:tc>
        <w:tc>
          <w:tcPr>
            <w:tcW w:w="4186" w:type="dxa"/>
            <w:noWrap w:val="0"/>
            <w:vAlign w:val="center"/>
          </w:tcPr>
          <w:p w14:paraId="6FCBF12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574F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7D2145C3">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3312831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照明系统</w:t>
            </w:r>
          </w:p>
        </w:tc>
        <w:tc>
          <w:tcPr>
            <w:tcW w:w="6761" w:type="dxa"/>
            <w:noWrap w:val="0"/>
            <w:vAlign w:val="center"/>
          </w:tcPr>
          <w:p w14:paraId="058A4D4C">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室内照明灯200个</w:t>
            </w:r>
          </w:p>
          <w:p w14:paraId="1F84E014">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室外照明灯2个</w:t>
            </w:r>
          </w:p>
        </w:tc>
        <w:tc>
          <w:tcPr>
            <w:tcW w:w="4186" w:type="dxa"/>
            <w:noWrap w:val="0"/>
            <w:vAlign w:val="center"/>
          </w:tcPr>
          <w:p w14:paraId="19EDAB2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0291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14:paraId="744C9E6A">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4929F42F">
            <w:pPr>
              <w:pageBreakBefore w:val="0"/>
              <w:kinsoku/>
              <w:wordWrap/>
              <w:overflowPunct/>
              <w:topLinePunct w:val="0"/>
              <w:bidi w:val="0"/>
              <w:snapToGrid w:val="0"/>
              <w:spacing w:line="300" w:lineRule="auto"/>
              <w:rPr>
                <w:rFonts w:hint="default" w:ascii="Calibri" w:hAnsi="Calibri" w:cs="Calibri"/>
                <w:color w:val="auto"/>
                <w:highlight w:val="none"/>
              </w:rPr>
            </w:pPr>
            <w:r>
              <w:rPr>
                <w:rFonts w:hint="eastAsia" w:cs="Calibri"/>
                <w:color w:val="auto"/>
                <w:highlight w:val="none"/>
                <w:lang w:val="en-US" w:eastAsia="zh-CN"/>
              </w:rPr>
              <w:t>供配电系统</w:t>
            </w:r>
          </w:p>
        </w:tc>
        <w:tc>
          <w:tcPr>
            <w:tcW w:w="6761" w:type="dxa"/>
            <w:noWrap w:val="0"/>
            <w:vAlign w:val="center"/>
          </w:tcPr>
          <w:p w14:paraId="07756DC4">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高压柜1个</w:t>
            </w:r>
          </w:p>
          <w:p w14:paraId="7A86FD07">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低压柜3个</w:t>
            </w:r>
          </w:p>
        </w:tc>
        <w:tc>
          <w:tcPr>
            <w:tcW w:w="4186" w:type="dxa"/>
            <w:noWrap w:val="0"/>
            <w:vAlign w:val="center"/>
          </w:tcPr>
          <w:p w14:paraId="4CFA3C7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见“3.3</w:t>
            </w:r>
            <w:r>
              <w:rPr>
                <w:rFonts w:hint="eastAsia" w:eastAsia="宋体" w:cs="Calibri"/>
                <w:color w:val="auto"/>
                <w:highlight w:val="none"/>
                <w:lang w:val="en-US" w:eastAsia="zh-CN"/>
              </w:rPr>
              <w:t>公</w:t>
            </w:r>
            <w:r>
              <w:rPr>
                <w:rFonts w:hint="eastAsia" w:ascii="Calibri" w:hAnsi="Calibri" w:eastAsia="宋体" w:cs="Calibri"/>
                <w:color w:val="auto"/>
                <w:highlight w:val="none"/>
                <w:lang w:val="en-US" w:eastAsia="zh-CN"/>
              </w:rPr>
              <w:t>用设施设备维护服务”</w:t>
            </w:r>
          </w:p>
        </w:tc>
      </w:tr>
    </w:tbl>
    <w:p w14:paraId="6000D9A8">
      <w:pPr>
        <w:pStyle w:val="4"/>
        <w:bidi w:val="0"/>
        <w:rPr>
          <w:rFonts w:hint="eastAsia"/>
          <w:color w:val="auto"/>
          <w:highlight w:val="none"/>
          <w:lang w:val="en-US" w:eastAsia="zh-CN"/>
        </w:rPr>
      </w:pPr>
    </w:p>
    <w:p w14:paraId="3ADDB6BA">
      <w:pPr>
        <w:rPr>
          <w:rFonts w:hint="eastAsia"/>
          <w:color w:val="auto"/>
          <w:highlight w:val="none"/>
          <w:lang w:val="en-US" w:eastAsia="zh-CN"/>
        </w:rPr>
      </w:pPr>
      <w:r>
        <w:rPr>
          <w:rFonts w:hint="eastAsia"/>
          <w:color w:val="auto"/>
          <w:highlight w:val="none"/>
          <w:lang w:val="en-US" w:eastAsia="zh-CN"/>
        </w:rPr>
        <w:br w:type="page"/>
      </w:r>
    </w:p>
    <w:p w14:paraId="3C92D51F">
      <w:pPr>
        <w:pStyle w:val="4"/>
        <w:bidi w:val="0"/>
        <w:rPr>
          <w:rFonts w:hint="eastAsia"/>
          <w:color w:val="auto"/>
          <w:highlight w:val="none"/>
          <w:lang w:val="en-US" w:eastAsia="zh-CN"/>
        </w:rPr>
      </w:pPr>
      <w:r>
        <w:rPr>
          <w:rFonts w:hint="eastAsia"/>
          <w:color w:val="auto"/>
          <w:highlight w:val="none"/>
          <w:lang w:val="en-US" w:eastAsia="zh-CN"/>
        </w:rPr>
        <w:t>（2）物业管理（室外）</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5295"/>
        <w:gridCol w:w="6624"/>
      </w:tblGrid>
      <w:tr w14:paraId="7BDB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7102F039">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color w:val="auto"/>
                <w:highlight w:val="none"/>
                <w:lang w:val="en-US" w:eastAsia="zh-CN"/>
              </w:rPr>
              <w:t>名称</w:t>
            </w:r>
          </w:p>
        </w:tc>
        <w:tc>
          <w:tcPr>
            <w:tcW w:w="5295" w:type="dxa"/>
            <w:noWrap w:val="0"/>
            <w:vAlign w:val="center"/>
          </w:tcPr>
          <w:p w14:paraId="09D5FF0C">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color w:val="auto"/>
                <w:highlight w:val="none"/>
              </w:rPr>
              <w:t>明细</w:t>
            </w:r>
          </w:p>
        </w:tc>
        <w:tc>
          <w:tcPr>
            <w:tcW w:w="6624" w:type="dxa"/>
            <w:noWrap w:val="0"/>
            <w:vAlign w:val="center"/>
          </w:tcPr>
          <w:p w14:paraId="48E4106B">
            <w:pPr>
              <w:pageBreakBefore w:val="0"/>
              <w:kinsoku/>
              <w:wordWrap/>
              <w:overflowPunct/>
              <w:topLinePunct w:val="0"/>
              <w:bidi w:val="0"/>
              <w:snapToGrid w:val="0"/>
              <w:spacing w:line="300" w:lineRule="auto"/>
              <w:jc w:val="center"/>
              <w:rPr>
                <w:rFonts w:hint="default" w:ascii="Calibri" w:hAnsi="Calibri" w:cs="Calibri"/>
                <w:b/>
                <w:bCs/>
                <w:color w:val="auto"/>
                <w:highlight w:val="none"/>
              </w:rPr>
            </w:pPr>
            <w:r>
              <w:rPr>
                <w:rFonts w:hint="eastAsia" w:cs="Calibri"/>
                <w:b/>
                <w:bCs/>
                <w:color w:val="auto"/>
                <w:highlight w:val="none"/>
                <w:lang w:val="en-US" w:eastAsia="zh-CN"/>
              </w:rPr>
              <w:t>服务内容及标准</w:t>
            </w:r>
          </w:p>
        </w:tc>
      </w:tr>
      <w:tr w14:paraId="441B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75790E11">
            <w:pPr>
              <w:jc w:val="both"/>
              <w:rPr>
                <w:rFonts w:hint="default"/>
                <w:color w:val="auto"/>
                <w:highlight w:val="none"/>
                <w:vertAlign w:val="baseline"/>
                <w:lang w:val="en-US" w:eastAsia="zh-CN"/>
              </w:rPr>
            </w:pPr>
            <w:r>
              <w:rPr>
                <w:rFonts w:hint="eastAsia"/>
                <w:color w:val="auto"/>
                <w:highlight w:val="none"/>
                <w:vertAlign w:val="baseline"/>
                <w:lang w:val="en-US" w:eastAsia="zh-CN"/>
              </w:rPr>
              <w:t>室外面积</w:t>
            </w:r>
          </w:p>
        </w:tc>
        <w:tc>
          <w:tcPr>
            <w:tcW w:w="5295" w:type="dxa"/>
            <w:noWrap w:val="0"/>
            <w:vAlign w:val="center"/>
          </w:tcPr>
          <w:p w14:paraId="43BBA8A8">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1076</w:t>
            </w:r>
            <w:r>
              <w:rPr>
                <w:rFonts w:hint="default" w:ascii="楷体" w:hAnsi="楷体" w:eastAsia="楷体" w:cs="楷体"/>
                <w:color w:val="auto"/>
                <w:highlight w:val="none"/>
                <w:lang w:val="en-US" w:eastAsia="zh-CN"/>
              </w:rPr>
              <w:t>㎡</w:t>
            </w:r>
          </w:p>
        </w:tc>
        <w:tc>
          <w:tcPr>
            <w:tcW w:w="6624" w:type="dxa"/>
            <w:noWrap w:val="0"/>
            <w:vAlign w:val="center"/>
          </w:tcPr>
          <w:p w14:paraId="2C63260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1790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6CCA11EE">
            <w:pPr>
              <w:jc w:val="both"/>
              <w:rPr>
                <w:rFonts w:hint="eastAsia" w:eastAsia="宋体"/>
                <w:color w:val="auto"/>
                <w:highlight w:val="none"/>
                <w:vertAlign w:val="baseline"/>
                <w:lang w:val="en-US" w:eastAsia="zh-CN"/>
              </w:rPr>
            </w:pPr>
            <w:r>
              <w:rPr>
                <w:rFonts w:hint="eastAsia" w:cs="Calibri"/>
                <w:color w:val="auto"/>
                <w:highlight w:val="none"/>
                <w:lang w:eastAsia="zh-CN"/>
              </w:rPr>
              <w:t>绿植</w:t>
            </w:r>
          </w:p>
        </w:tc>
        <w:tc>
          <w:tcPr>
            <w:tcW w:w="5295" w:type="dxa"/>
            <w:noWrap w:val="0"/>
            <w:vAlign w:val="center"/>
          </w:tcPr>
          <w:p w14:paraId="5845D86B">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80</w:t>
            </w:r>
            <w:r>
              <w:rPr>
                <w:rFonts w:hint="default" w:ascii="楷体" w:hAnsi="楷体" w:eastAsia="楷体" w:cs="楷体"/>
                <w:color w:val="auto"/>
                <w:highlight w:val="none"/>
                <w:lang w:val="en-US" w:eastAsia="zh-CN"/>
              </w:rPr>
              <w:t>㎡</w:t>
            </w:r>
          </w:p>
        </w:tc>
        <w:tc>
          <w:tcPr>
            <w:tcW w:w="6624" w:type="dxa"/>
            <w:noWrap w:val="0"/>
            <w:vAlign w:val="center"/>
          </w:tcPr>
          <w:p w14:paraId="5B9E1EDD">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5102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1DA029F6">
            <w:pPr>
              <w:jc w:val="both"/>
              <w:rPr>
                <w:rFonts w:hint="default"/>
                <w:color w:val="auto"/>
                <w:highlight w:val="none"/>
                <w:vertAlign w:val="baseline"/>
                <w:lang w:val="en-US" w:eastAsia="zh-CN"/>
              </w:rPr>
            </w:pPr>
            <w:r>
              <w:rPr>
                <w:rFonts w:hint="eastAsia"/>
                <w:color w:val="auto"/>
                <w:highlight w:val="none"/>
                <w:vertAlign w:val="baseline"/>
                <w:lang w:val="en-US" w:eastAsia="zh-CN"/>
              </w:rPr>
              <w:t>消防栓</w:t>
            </w:r>
          </w:p>
        </w:tc>
        <w:tc>
          <w:tcPr>
            <w:tcW w:w="5295" w:type="dxa"/>
            <w:noWrap w:val="0"/>
            <w:vAlign w:val="center"/>
          </w:tcPr>
          <w:p w14:paraId="347633B3">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32个</w:t>
            </w:r>
          </w:p>
        </w:tc>
        <w:tc>
          <w:tcPr>
            <w:tcW w:w="6624" w:type="dxa"/>
            <w:noWrap w:val="0"/>
            <w:vAlign w:val="center"/>
          </w:tcPr>
          <w:p w14:paraId="578521E6">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7818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3874405D">
            <w:pPr>
              <w:jc w:val="both"/>
              <w:rPr>
                <w:rFonts w:hint="default"/>
                <w:color w:val="auto"/>
                <w:highlight w:val="none"/>
                <w:vertAlign w:val="baseline"/>
                <w:lang w:val="en-US" w:eastAsia="zh-CN"/>
              </w:rPr>
            </w:pPr>
            <w:r>
              <w:rPr>
                <w:rFonts w:hint="eastAsia"/>
                <w:color w:val="auto"/>
                <w:highlight w:val="none"/>
                <w:vertAlign w:val="baseline"/>
                <w:lang w:val="en-US" w:eastAsia="zh-CN"/>
              </w:rPr>
              <w:t>垃圾箱</w:t>
            </w:r>
          </w:p>
        </w:tc>
        <w:tc>
          <w:tcPr>
            <w:tcW w:w="5295" w:type="dxa"/>
            <w:noWrap w:val="0"/>
            <w:vAlign w:val="center"/>
          </w:tcPr>
          <w:p w14:paraId="0EF65340">
            <w:pPr>
              <w:jc w:val="both"/>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室内21个</w:t>
            </w:r>
          </w:p>
          <w:p w14:paraId="664A85E6">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室外21个</w:t>
            </w:r>
          </w:p>
        </w:tc>
        <w:tc>
          <w:tcPr>
            <w:tcW w:w="6624" w:type="dxa"/>
            <w:noWrap w:val="0"/>
            <w:vAlign w:val="center"/>
          </w:tcPr>
          <w:p w14:paraId="015FFC18">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4CDF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78AF94A0">
            <w:pPr>
              <w:jc w:val="both"/>
              <w:rPr>
                <w:rFonts w:hint="default"/>
                <w:color w:val="auto"/>
                <w:highlight w:val="none"/>
                <w:vertAlign w:val="baseline"/>
                <w:lang w:val="en-US" w:eastAsia="zh-CN"/>
              </w:rPr>
            </w:pPr>
            <w:r>
              <w:rPr>
                <w:rFonts w:hint="eastAsia"/>
                <w:color w:val="auto"/>
                <w:highlight w:val="none"/>
                <w:vertAlign w:val="baseline"/>
                <w:lang w:val="en-US" w:eastAsia="zh-CN"/>
              </w:rPr>
              <w:t>门前三包</w:t>
            </w:r>
          </w:p>
        </w:tc>
        <w:tc>
          <w:tcPr>
            <w:tcW w:w="5295" w:type="dxa"/>
            <w:noWrap w:val="0"/>
            <w:vAlign w:val="center"/>
          </w:tcPr>
          <w:p w14:paraId="309589CA">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1076</w:t>
            </w:r>
            <w:r>
              <w:rPr>
                <w:rFonts w:hint="default" w:ascii="楷体" w:hAnsi="楷体" w:eastAsia="楷体" w:cs="楷体"/>
                <w:color w:val="auto"/>
                <w:highlight w:val="none"/>
                <w:lang w:val="en-US" w:eastAsia="zh-CN"/>
              </w:rPr>
              <w:t>㎡</w:t>
            </w:r>
          </w:p>
        </w:tc>
        <w:tc>
          <w:tcPr>
            <w:tcW w:w="6624" w:type="dxa"/>
            <w:noWrap w:val="0"/>
            <w:vAlign w:val="center"/>
          </w:tcPr>
          <w:p w14:paraId="519066B6">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74CF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12CF359F">
            <w:pPr>
              <w:jc w:val="both"/>
              <w:rPr>
                <w:rFonts w:hint="default"/>
                <w:color w:val="auto"/>
                <w:highlight w:val="none"/>
                <w:vertAlign w:val="baseline"/>
                <w:lang w:val="en-US" w:eastAsia="zh-CN"/>
              </w:rPr>
            </w:pPr>
            <w:r>
              <w:rPr>
                <w:rFonts w:hint="eastAsia"/>
                <w:color w:val="auto"/>
                <w:highlight w:val="none"/>
                <w:vertAlign w:val="baseline"/>
                <w:lang w:val="en-US" w:eastAsia="zh-CN"/>
              </w:rPr>
              <w:t>监控</w:t>
            </w:r>
          </w:p>
        </w:tc>
        <w:tc>
          <w:tcPr>
            <w:tcW w:w="5295" w:type="dxa"/>
            <w:noWrap w:val="0"/>
            <w:vAlign w:val="center"/>
          </w:tcPr>
          <w:p w14:paraId="093B7A72">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8个</w:t>
            </w:r>
          </w:p>
        </w:tc>
        <w:tc>
          <w:tcPr>
            <w:tcW w:w="6624" w:type="dxa"/>
            <w:noWrap w:val="0"/>
            <w:vAlign w:val="center"/>
          </w:tcPr>
          <w:p w14:paraId="29884255">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4E5A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582989A7">
            <w:pPr>
              <w:jc w:val="both"/>
              <w:rPr>
                <w:rFonts w:hint="default"/>
                <w:color w:val="auto"/>
                <w:highlight w:val="none"/>
                <w:vertAlign w:val="baseline"/>
                <w:lang w:val="en-US" w:eastAsia="zh-CN"/>
              </w:rPr>
            </w:pPr>
            <w:r>
              <w:rPr>
                <w:rFonts w:hint="eastAsia"/>
                <w:color w:val="auto"/>
                <w:highlight w:val="none"/>
                <w:vertAlign w:val="baseline"/>
                <w:lang w:val="en-US" w:eastAsia="zh-CN"/>
              </w:rPr>
              <w:t>指示牌、显示屏</w:t>
            </w:r>
          </w:p>
        </w:tc>
        <w:tc>
          <w:tcPr>
            <w:tcW w:w="5295" w:type="dxa"/>
            <w:noWrap w:val="0"/>
            <w:vAlign w:val="center"/>
          </w:tcPr>
          <w:p w14:paraId="6720D46A">
            <w:pPr>
              <w:jc w:val="both"/>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指示牌16个</w:t>
            </w:r>
          </w:p>
          <w:p w14:paraId="1CEA011C">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显示屏1个</w:t>
            </w:r>
          </w:p>
        </w:tc>
        <w:tc>
          <w:tcPr>
            <w:tcW w:w="6624" w:type="dxa"/>
            <w:noWrap w:val="0"/>
            <w:vAlign w:val="center"/>
          </w:tcPr>
          <w:p w14:paraId="73BDE897">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14:paraId="559B4B95">
      <w:pPr>
        <w:pStyle w:val="4"/>
        <w:rPr>
          <w:rFonts w:hint="eastAsia"/>
          <w:color w:val="auto"/>
          <w:highlight w:val="none"/>
          <w:lang w:val="en-US" w:eastAsia="zh-CN"/>
        </w:rPr>
      </w:pPr>
    </w:p>
    <w:p w14:paraId="67DF838B">
      <w:pPr>
        <w:pStyle w:val="4"/>
        <w:bidi w:val="0"/>
        <w:rPr>
          <w:rFonts w:hint="eastAsia"/>
          <w:color w:val="auto"/>
          <w:highlight w:val="none"/>
          <w:lang w:val="en-US" w:eastAsia="zh-CN"/>
        </w:rPr>
      </w:pPr>
    </w:p>
    <w:p w14:paraId="398F06CD">
      <w:pPr>
        <w:pStyle w:val="4"/>
        <w:bidi w:val="0"/>
        <w:rPr>
          <w:rFonts w:hint="eastAsia"/>
          <w:color w:val="auto"/>
          <w:highlight w:val="none"/>
          <w:lang w:val="en-US" w:eastAsia="zh-CN"/>
        </w:rPr>
      </w:pPr>
    </w:p>
    <w:p w14:paraId="7B1793C3">
      <w:pPr>
        <w:rPr>
          <w:rFonts w:hint="eastAsia"/>
          <w:color w:val="auto"/>
          <w:highlight w:val="none"/>
          <w:lang w:val="en-US" w:eastAsia="zh-CN"/>
        </w:rPr>
      </w:pPr>
      <w:r>
        <w:rPr>
          <w:rFonts w:hint="eastAsia"/>
          <w:color w:val="auto"/>
          <w:highlight w:val="none"/>
          <w:lang w:val="en-US" w:eastAsia="zh-CN"/>
        </w:rPr>
        <w:br w:type="page"/>
      </w:r>
    </w:p>
    <w:p w14:paraId="023DA6A5">
      <w:pPr>
        <w:pStyle w:val="4"/>
        <w:bidi w:val="0"/>
        <w:rPr>
          <w:rFonts w:hint="eastAsia"/>
          <w:color w:val="auto"/>
          <w:highlight w:val="none"/>
          <w:lang w:val="en-US" w:eastAsia="zh-CN"/>
        </w:rPr>
      </w:pPr>
      <w:r>
        <w:rPr>
          <w:rFonts w:hint="eastAsia"/>
          <w:color w:val="auto"/>
          <w:highlight w:val="none"/>
          <w:lang w:val="en-US" w:eastAsia="zh-CN"/>
        </w:rPr>
        <w:t>纪委监委办公楼</w:t>
      </w:r>
    </w:p>
    <w:p w14:paraId="54B792D0">
      <w:pPr>
        <w:pStyle w:val="4"/>
        <w:bidi w:val="0"/>
        <w:rPr>
          <w:rFonts w:hint="default"/>
          <w:color w:val="auto"/>
          <w:highlight w:val="none"/>
          <w:lang w:val="en-US" w:eastAsia="zh-CN"/>
        </w:rPr>
      </w:pPr>
      <w:r>
        <w:rPr>
          <w:rFonts w:hint="eastAsia"/>
          <w:color w:val="auto"/>
          <w:highlight w:val="none"/>
          <w:lang w:val="en-US" w:eastAsia="zh-CN"/>
        </w:rPr>
        <w:t>（1）物业管理（建筑物）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40"/>
        <w:gridCol w:w="6761"/>
        <w:gridCol w:w="4186"/>
      </w:tblGrid>
      <w:tr w14:paraId="657D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4B8CC346">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color w:val="auto"/>
                <w:highlight w:val="none"/>
                <w:lang w:val="en-US" w:eastAsia="zh-CN"/>
              </w:rPr>
              <w:t>名称</w:t>
            </w:r>
          </w:p>
        </w:tc>
        <w:tc>
          <w:tcPr>
            <w:tcW w:w="6761" w:type="dxa"/>
            <w:noWrap w:val="0"/>
            <w:vAlign w:val="center"/>
          </w:tcPr>
          <w:p w14:paraId="3865490A">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color w:val="auto"/>
                <w:highlight w:val="none"/>
              </w:rPr>
              <w:t>明细</w:t>
            </w:r>
          </w:p>
        </w:tc>
        <w:tc>
          <w:tcPr>
            <w:tcW w:w="4186" w:type="dxa"/>
            <w:noWrap w:val="0"/>
            <w:vAlign w:val="center"/>
          </w:tcPr>
          <w:p w14:paraId="5044BBB6">
            <w:pPr>
              <w:pageBreakBefore w:val="0"/>
              <w:kinsoku/>
              <w:wordWrap/>
              <w:overflowPunct/>
              <w:topLinePunct w:val="0"/>
              <w:bidi w:val="0"/>
              <w:snapToGrid w:val="0"/>
              <w:spacing w:line="300" w:lineRule="auto"/>
              <w:jc w:val="center"/>
              <w:rPr>
                <w:rFonts w:hint="default" w:ascii="Calibri" w:hAnsi="Calibri" w:eastAsia="宋体" w:cs="Calibri"/>
                <w:b/>
                <w:bCs/>
                <w:color w:val="auto"/>
                <w:highlight w:val="none"/>
                <w:lang w:val="en-US" w:eastAsia="zh-CN"/>
              </w:rPr>
            </w:pPr>
            <w:r>
              <w:rPr>
                <w:rFonts w:hint="eastAsia" w:cs="Calibri"/>
                <w:b/>
                <w:bCs/>
                <w:color w:val="auto"/>
                <w:highlight w:val="none"/>
                <w:lang w:val="en-US" w:eastAsia="zh-CN"/>
              </w:rPr>
              <w:t>服务内容及标准</w:t>
            </w:r>
          </w:p>
        </w:tc>
      </w:tr>
      <w:tr w14:paraId="61A3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6ADD0CCE">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lang w:val="en-US"/>
              </w:rPr>
            </w:pPr>
            <w:r>
              <w:rPr>
                <w:rFonts w:hint="eastAsia" w:cs="Calibri"/>
                <w:color w:val="auto"/>
                <w:highlight w:val="none"/>
                <w:lang w:val="en-US" w:eastAsia="zh-CN"/>
              </w:rPr>
              <w:t>纪委监委办公楼</w:t>
            </w:r>
          </w:p>
        </w:tc>
        <w:tc>
          <w:tcPr>
            <w:tcW w:w="6761" w:type="dxa"/>
            <w:noWrap w:val="0"/>
            <w:vAlign w:val="center"/>
          </w:tcPr>
          <w:p w14:paraId="1DDD52E1">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c>
          <w:tcPr>
            <w:tcW w:w="4186" w:type="dxa"/>
            <w:noWrap w:val="0"/>
            <w:vAlign w:val="center"/>
          </w:tcPr>
          <w:p w14:paraId="7066B70A">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r>
      <w:tr w14:paraId="5858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E694960">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总面积</w:t>
            </w:r>
          </w:p>
        </w:tc>
        <w:tc>
          <w:tcPr>
            <w:tcW w:w="2440" w:type="dxa"/>
            <w:noWrap w:val="0"/>
            <w:vAlign w:val="center"/>
          </w:tcPr>
          <w:p w14:paraId="449CEA73">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建筑面积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736A9F4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9727.65</w:t>
            </w:r>
            <w:r>
              <w:rPr>
                <w:rFonts w:hint="default" w:ascii="楷体" w:hAnsi="楷体" w:eastAsia="楷体" w:cs="楷体"/>
                <w:color w:val="auto"/>
                <w:highlight w:val="none"/>
                <w:lang w:val="en-US" w:eastAsia="zh-CN"/>
              </w:rPr>
              <w:t>㎡</w:t>
            </w:r>
          </w:p>
        </w:tc>
        <w:tc>
          <w:tcPr>
            <w:tcW w:w="4186" w:type="dxa"/>
            <w:noWrap w:val="0"/>
            <w:vAlign w:val="center"/>
          </w:tcPr>
          <w:p w14:paraId="1F95A5E6">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092C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11E0E649">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0E63F465">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需保洁面积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7F9ECE3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3200</w:t>
            </w:r>
            <w:r>
              <w:rPr>
                <w:rFonts w:hint="default" w:ascii="楷体" w:hAnsi="楷体" w:eastAsia="楷体" w:cs="楷体"/>
                <w:color w:val="auto"/>
                <w:highlight w:val="none"/>
                <w:lang w:val="en-US" w:eastAsia="zh-CN"/>
              </w:rPr>
              <w:t>㎡</w:t>
            </w:r>
          </w:p>
        </w:tc>
        <w:tc>
          <w:tcPr>
            <w:tcW w:w="4186" w:type="dxa"/>
            <w:noWrap w:val="0"/>
            <w:vAlign w:val="center"/>
          </w:tcPr>
          <w:p w14:paraId="5A575CA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59A6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73C258AB">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门窗</w:t>
            </w:r>
          </w:p>
        </w:tc>
        <w:tc>
          <w:tcPr>
            <w:tcW w:w="2440" w:type="dxa"/>
            <w:noWrap w:val="0"/>
            <w:vAlign w:val="center"/>
          </w:tcPr>
          <w:p w14:paraId="2BEBE08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cs="Calibri"/>
                <w:color w:val="auto"/>
                <w:highlight w:val="none"/>
                <w:lang w:val="en-US" w:eastAsia="zh-CN"/>
              </w:rPr>
              <w:t>门窗</w:t>
            </w:r>
            <w:r>
              <w:rPr>
                <w:rFonts w:hint="eastAsia" w:ascii="Calibri" w:hAnsi="Calibri" w:cs="Calibri"/>
                <w:color w:val="auto"/>
                <w:highlight w:val="none"/>
                <w:lang w:val="en-US" w:eastAsia="zh-CN"/>
              </w:rPr>
              <w:t>总数量（个）及总面积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265596FF">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门168个、面积371</w:t>
            </w:r>
            <w:r>
              <w:rPr>
                <w:rFonts w:hint="default" w:ascii="楷体" w:hAnsi="楷体" w:eastAsia="楷体" w:cs="楷体"/>
                <w:color w:val="auto"/>
                <w:highlight w:val="none"/>
                <w:lang w:val="en-US" w:eastAsia="zh-CN"/>
              </w:rPr>
              <w:t>㎡</w:t>
            </w:r>
          </w:p>
          <w:p w14:paraId="42A0D3B6">
            <w:pPr>
              <w:pStyle w:val="2"/>
              <w:ind w:left="0" w:leftChars="0" w:firstLine="0" w:firstLineChars="0"/>
              <w:rPr>
                <w:rFonts w:hint="default"/>
                <w:b/>
                <w:bCs/>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窗362个、面积1086</w:t>
            </w:r>
            <w:r>
              <w:rPr>
                <w:rFonts w:hint="default" w:ascii="楷体" w:hAnsi="楷体" w:eastAsia="楷体" w:cs="楷体"/>
                <w:b w:val="0"/>
                <w:bCs w:val="0"/>
                <w:color w:val="auto"/>
                <w:highlight w:val="none"/>
                <w:lang w:val="en-US" w:eastAsia="zh-CN"/>
              </w:rPr>
              <w:t>㎡</w:t>
            </w:r>
          </w:p>
        </w:tc>
        <w:tc>
          <w:tcPr>
            <w:tcW w:w="4186" w:type="dxa"/>
            <w:noWrap w:val="0"/>
            <w:vAlign w:val="center"/>
          </w:tcPr>
          <w:p w14:paraId="6880FB9E">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3A27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39B9B315">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地面</w:t>
            </w:r>
          </w:p>
        </w:tc>
        <w:tc>
          <w:tcPr>
            <w:tcW w:w="2440" w:type="dxa"/>
            <w:noWrap w:val="0"/>
            <w:vAlign w:val="center"/>
          </w:tcPr>
          <w:p w14:paraId="7E3FA7E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w:t>
            </w:r>
            <w:r>
              <w:rPr>
                <w:rFonts w:hint="eastAsia"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6C9807C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地砖3200</w:t>
            </w:r>
            <w:r>
              <w:rPr>
                <w:rFonts w:hint="default" w:ascii="楷体" w:hAnsi="楷体" w:eastAsia="楷体" w:cs="楷体"/>
                <w:color w:val="auto"/>
                <w:highlight w:val="none"/>
                <w:lang w:val="en-US" w:eastAsia="zh-CN"/>
              </w:rPr>
              <w:t>㎡</w:t>
            </w:r>
          </w:p>
        </w:tc>
        <w:tc>
          <w:tcPr>
            <w:tcW w:w="4186" w:type="dxa"/>
            <w:noWrap w:val="0"/>
            <w:vAlign w:val="center"/>
          </w:tcPr>
          <w:p w14:paraId="09D4E2F2">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3CB1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204D9DC9">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default" w:eastAsia="宋体"/>
                <w:b w:val="0"/>
                <w:bCs w:val="0"/>
                <w:color w:val="auto"/>
                <w:highlight w:val="none"/>
                <w:lang w:val="en-US" w:eastAsia="zh-CN"/>
              </w:rPr>
              <w:t>内墙饰面</w:t>
            </w:r>
          </w:p>
        </w:tc>
        <w:tc>
          <w:tcPr>
            <w:tcW w:w="2440" w:type="dxa"/>
            <w:noWrap w:val="0"/>
            <w:vAlign w:val="center"/>
          </w:tcPr>
          <w:p w14:paraId="7A9F9B2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eastAsia="宋体"/>
                <w:b w:val="0"/>
                <w:bCs w:val="0"/>
                <w:color w:val="auto"/>
                <w:highlight w:val="none"/>
                <w:lang w:val="en-US" w:eastAsia="zh-CN"/>
              </w:rPr>
              <w:t>内墙饰面</w:t>
            </w:r>
            <w:r>
              <w:rPr>
                <w:rFonts w:hint="default" w:ascii="Calibri" w:hAnsi="Calibri" w:eastAsia="宋体" w:cs="Calibri"/>
                <w:color w:val="auto"/>
                <w:highlight w:val="none"/>
                <w:lang w:val="en-US" w:eastAsia="zh-CN"/>
              </w:rPr>
              <w:t>各</w:t>
            </w:r>
            <w:r>
              <w:rPr>
                <w:rFonts w:hint="default" w:ascii="Calibri" w:hAnsi="Calibri" w:eastAsia="宋体" w:cs="Calibri"/>
                <w:color w:val="auto"/>
                <w:highlight w:val="none"/>
              </w:rPr>
              <w:t>材质</w:t>
            </w:r>
            <w:r>
              <w:rPr>
                <w:rFonts w:hint="default" w:ascii="Calibri" w:hAnsi="Calibri" w:eastAsia="宋体" w:cs="Calibri"/>
                <w:color w:val="auto"/>
                <w:highlight w:val="none"/>
                <w:lang w:val="en-US" w:eastAsia="zh-CN"/>
              </w:rPr>
              <w:t>及</w:t>
            </w:r>
            <w:r>
              <w:rPr>
                <w:rFonts w:hint="default" w:eastAsia="宋体" w:cs="Calibri"/>
                <w:color w:val="auto"/>
                <w:highlight w:val="none"/>
                <w:lang w:val="en-US" w:eastAsia="zh-CN"/>
              </w:rPr>
              <w:t>总</w:t>
            </w:r>
            <w:r>
              <w:rPr>
                <w:rFonts w:hint="default" w:ascii="Calibri" w:hAnsi="Calibri" w:eastAsia="宋体" w:cs="Calibri"/>
                <w:color w:val="auto"/>
                <w:highlight w:val="none"/>
                <w:lang w:val="en-US" w:eastAsia="zh-CN"/>
              </w:rPr>
              <w:t>面积</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w:t>
            </w:r>
            <w:r>
              <w:rPr>
                <w:rFonts w:hint="default" w:ascii="Calibri" w:hAnsi="Calibri" w:eastAsia="宋体" w:cs="Calibri"/>
                <w:color w:val="auto"/>
                <w:highlight w:val="none"/>
                <w:lang w:eastAsia="zh-CN"/>
              </w:rPr>
              <w:t>）</w:t>
            </w:r>
          </w:p>
        </w:tc>
        <w:tc>
          <w:tcPr>
            <w:tcW w:w="6761" w:type="dxa"/>
            <w:noWrap w:val="0"/>
            <w:vAlign w:val="center"/>
          </w:tcPr>
          <w:p w14:paraId="582640ED">
            <w:pPr>
              <w:pageBreakBefore w:val="0"/>
              <w:kinsoku/>
              <w:wordWrap/>
              <w:overflowPunct/>
              <w:topLinePunct w:val="0"/>
              <w:bidi w:val="0"/>
              <w:snapToGrid w:val="0"/>
              <w:spacing w:line="300" w:lineRule="auto"/>
              <w:rPr>
                <w:rFonts w:hint="default" w:ascii="Calibri" w:hAnsi="Calibri" w:cs="Calibri"/>
                <w:color w:val="auto"/>
                <w:highlight w:val="none"/>
                <w:lang w:val="en-US"/>
              </w:rPr>
            </w:pPr>
            <w:r>
              <w:rPr>
                <w:rFonts w:hint="eastAsia" w:ascii="楷体" w:hAnsi="楷体" w:eastAsia="楷体" w:cs="楷体"/>
                <w:color w:val="auto"/>
                <w:highlight w:val="none"/>
                <w:lang w:val="en-US" w:eastAsia="zh-CN"/>
              </w:rPr>
              <w:t>乳胶漆12800</w:t>
            </w:r>
            <w:r>
              <w:rPr>
                <w:rFonts w:hint="default" w:ascii="楷体" w:hAnsi="楷体" w:eastAsia="楷体" w:cs="楷体"/>
                <w:color w:val="auto"/>
                <w:highlight w:val="none"/>
                <w:lang w:val="en-US" w:eastAsia="zh-CN"/>
              </w:rPr>
              <w:t>㎡</w:t>
            </w:r>
          </w:p>
        </w:tc>
        <w:tc>
          <w:tcPr>
            <w:tcW w:w="4186" w:type="dxa"/>
            <w:noWrap w:val="0"/>
            <w:vAlign w:val="center"/>
          </w:tcPr>
          <w:p w14:paraId="7F6DB8B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7B43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740DD928">
            <w:pPr>
              <w:pageBreakBefore w:val="0"/>
              <w:kinsoku/>
              <w:wordWrap/>
              <w:overflowPunct/>
              <w:topLinePunct w:val="0"/>
              <w:bidi w:val="0"/>
              <w:snapToGrid w:val="0"/>
              <w:spacing w:line="300" w:lineRule="auto"/>
              <w:rPr>
                <w:rFonts w:hint="default" w:ascii="Calibri" w:hAnsi="Calibri" w:cs="Calibri"/>
                <w:color w:val="auto"/>
                <w:highlight w:val="none"/>
                <w:lang w:val="en-US" w:eastAsia="zh-CN"/>
              </w:rPr>
            </w:pPr>
            <w:r>
              <w:rPr>
                <w:rFonts w:hint="eastAsia" w:ascii="Calibri" w:hAnsi="Calibri" w:cs="Calibri"/>
                <w:color w:val="auto"/>
                <w:highlight w:val="none"/>
                <w:lang w:val="en-US" w:eastAsia="zh-CN"/>
              </w:rPr>
              <w:t>顶面</w:t>
            </w:r>
          </w:p>
        </w:tc>
        <w:tc>
          <w:tcPr>
            <w:tcW w:w="2440" w:type="dxa"/>
            <w:noWrap w:val="0"/>
            <w:vAlign w:val="center"/>
          </w:tcPr>
          <w:p w14:paraId="52939F6A">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顶面各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4B12C217">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扣板3200</w:t>
            </w:r>
            <w:r>
              <w:rPr>
                <w:rFonts w:hint="default" w:ascii="楷体" w:hAnsi="楷体" w:eastAsia="楷体" w:cs="楷体"/>
                <w:color w:val="auto"/>
                <w:highlight w:val="none"/>
                <w:lang w:val="en-US" w:eastAsia="zh-CN"/>
              </w:rPr>
              <w:t>㎡</w:t>
            </w:r>
          </w:p>
        </w:tc>
        <w:tc>
          <w:tcPr>
            <w:tcW w:w="4186" w:type="dxa"/>
            <w:noWrap w:val="0"/>
            <w:vAlign w:val="center"/>
          </w:tcPr>
          <w:p w14:paraId="625B0D42">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14A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1FF989B">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外墙</w:t>
            </w:r>
          </w:p>
        </w:tc>
        <w:tc>
          <w:tcPr>
            <w:tcW w:w="2440" w:type="dxa"/>
            <w:noWrap w:val="0"/>
            <w:vAlign w:val="center"/>
          </w:tcPr>
          <w:p w14:paraId="0BA51D6E">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color w:val="auto"/>
                <w:highlight w:val="none"/>
              </w:rPr>
              <w:t>外墙</w:t>
            </w:r>
            <w:r>
              <w:rPr>
                <w:rFonts w:hint="eastAsia" w:ascii="Calibri" w:hAnsi="Calibri"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4E7A70B7">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rPr>
            </w:pPr>
            <w:r>
              <w:rPr>
                <w:rFonts w:hint="eastAsia" w:ascii="楷体" w:hAnsi="楷体" w:eastAsia="楷体" w:cs="楷体"/>
                <w:color w:val="auto"/>
                <w:highlight w:val="none"/>
                <w:lang w:val="en-US" w:eastAsia="zh-CN"/>
              </w:rPr>
              <w:t>面砖7700</w:t>
            </w:r>
            <w:r>
              <w:rPr>
                <w:rFonts w:hint="default" w:ascii="楷体" w:hAnsi="楷体" w:eastAsia="楷体" w:cs="楷体"/>
                <w:color w:val="auto"/>
                <w:highlight w:val="none"/>
                <w:lang w:val="en-US" w:eastAsia="zh-CN"/>
              </w:rPr>
              <w:t>㎡</w:t>
            </w:r>
          </w:p>
        </w:tc>
        <w:tc>
          <w:tcPr>
            <w:tcW w:w="4186" w:type="dxa"/>
            <w:noWrap w:val="0"/>
            <w:vAlign w:val="center"/>
          </w:tcPr>
          <w:p w14:paraId="373772E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1B9C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50728511">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73F25CCD">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38870C1C">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color w:val="auto"/>
                <w:highlight w:val="none"/>
                <w:lang w:val="en-US" w:eastAsia="zh-CN"/>
              </w:rPr>
              <w:t>会议室总数量6个、面积700</w:t>
            </w:r>
            <w:r>
              <w:rPr>
                <w:rFonts w:hint="default" w:ascii="楷体" w:hAnsi="楷体" w:eastAsia="楷体" w:cs="楷体"/>
                <w:color w:val="auto"/>
                <w:highlight w:val="none"/>
                <w:lang w:val="en-US" w:eastAsia="zh-CN"/>
              </w:rPr>
              <w:t>㎡</w:t>
            </w:r>
          </w:p>
        </w:tc>
        <w:tc>
          <w:tcPr>
            <w:tcW w:w="4186" w:type="dxa"/>
            <w:noWrap w:val="0"/>
            <w:vAlign w:val="center"/>
          </w:tcPr>
          <w:p w14:paraId="0EBAE29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7F4A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5665F8CB">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14:paraId="055AC241">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489ED39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卫生间数量7个、面积400</w:t>
            </w:r>
            <w:r>
              <w:rPr>
                <w:rFonts w:hint="default" w:ascii="楷体" w:hAnsi="楷体" w:eastAsia="楷体" w:cs="楷体"/>
                <w:color w:val="auto"/>
                <w:highlight w:val="none"/>
                <w:lang w:val="en-US" w:eastAsia="zh-CN"/>
              </w:rPr>
              <w:t>㎡</w:t>
            </w:r>
          </w:p>
        </w:tc>
        <w:tc>
          <w:tcPr>
            <w:tcW w:w="4186" w:type="dxa"/>
            <w:noWrap w:val="0"/>
            <w:vAlign w:val="center"/>
          </w:tcPr>
          <w:p w14:paraId="4358B5F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129F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589B06B7">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14:paraId="01B88253">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Calibri" w:hAnsi="Calibri" w:cs="Calibri"/>
                <w:color w:val="auto"/>
                <w:highlight w:val="none"/>
                <w:lang w:val="en-US" w:eastAsia="zh-CN"/>
              </w:rPr>
              <w:t>各垃圾存放点位置、</w:t>
            </w:r>
            <w:r>
              <w:rPr>
                <w:rFonts w:hint="default" w:ascii="Calibri" w:hAnsi="Calibri" w:cs="Calibri"/>
                <w:color w:val="auto"/>
                <w:highlight w:val="none"/>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r>
              <w:rPr>
                <w:rFonts w:hint="eastAsia" w:ascii="Calibri" w:hAnsi="Calibri" w:cs="Calibri"/>
                <w:color w:val="auto"/>
                <w:highlight w:val="none"/>
                <w:lang w:val="en-US" w:eastAsia="zh-CN"/>
              </w:rPr>
              <w:t>及数量（个）</w:t>
            </w:r>
          </w:p>
        </w:tc>
        <w:tc>
          <w:tcPr>
            <w:tcW w:w="6761" w:type="dxa"/>
            <w:noWrap w:val="0"/>
            <w:vAlign w:val="center"/>
          </w:tcPr>
          <w:p w14:paraId="1945647A">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4个</w:t>
            </w:r>
          </w:p>
        </w:tc>
        <w:tc>
          <w:tcPr>
            <w:tcW w:w="4186" w:type="dxa"/>
            <w:noWrap w:val="0"/>
            <w:vAlign w:val="center"/>
          </w:tcPr>
          <w:p w14:paraId="069248F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7F9B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1CAF106C">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2440" w:type="dxa"/>
            <w:noWrap w:val="0"/>
            <w:vAlign w:val="center"/>
          </w:tcPr>
          <w:p w14:paraId="026DD118">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地面车位数</w:t>
            </w:r>
          </w:p>
        </w:tc>
        <w:tc>
          <w:tcPr>
            <w:tcW w:w="6761" w:type="dxa"/>
            <w:noWrap w:val="0"/>
            <w:vAlign w:val="center"/>
          </w:tcPr>
          <w:p w14:paraId="1449A721">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车位32个</w:t>
            </w:r>
          </w:p>
          <w:p w14:paraId="0CE86388">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车库64个</w:t>
            </w:r>
          </w:p>
        </w:tc>
        <w:tc>
          <w:tcPr>
            <w:tcW w:w="4186" w:type="dxa"/>
            <w:noWrap w:val="0"/>
            <w:vAlign w:val="center"/>
          </w:tcPr>
          <w:p w14:paraId="796EAD1C">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6BE3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273102C">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rPr>
            </w:pPr>
            <w:r>
              <w:rPr>
                <w:rFonts w:hint="default" w:ascii="Calibri" w:hAnsi="Calibri" w:cs="Calibri"/>
                <w:color w:val="auto"/>
                <w:highlight w:val="none"/>
                <w:lang w:val="en-US" w:eastAsia="zh-CN"/>
              </w:rPr>
              <w:t>车行/人行口</w:t>
            </w:r>
          </w:p>
        </w:tc>
        <w:tc>
          <w:tcPr>
            <w:tcW w:w="2440" w:type="dxa"/>
            <w:noWrap w:val="0"/>
            <w:vAlign w:val="center"/>
          </w:tcPr>
          <w:p w14:paraId="41AEEA75">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4"/>
                <w:highlight w:val="none"/>
                <w:lang w:val="en-US" w:eastAsia="zh-CN" w:bidi="ar-SA"/>
              </w:rPr>
            </w:pPr>
            <w:r>
              <w:rPr>
                <w:rFonts w:hint="default" w:ascii="Calibri" w:hAnsi="Calibri" w:cs="Calibri"/>
                <w:color w:val="auto"/>
                <w:highlight w:val="none"/>
                <w:lang w:val="en-US" w:eastAsia="zh-CN"/>
              </w:rPr>
              <w:t>车行</w:t>
            </w:r>
            <w:r>
              <w:rPr>
                <w:rFonts w:hint="eastAsia" w:cs="Calibri"/>
                <w:color w:val="auto"/>
                <w:highlight w:val="none"/>
                <w:lang w:val="en-US" w:eastAsia="zh-CN"/>
              </w:rPr>
              <w:t>口</w:t>
            </w:r>
          </w:p>
        </w:tc>
        <w:tc>
          <w:tcPr>
            <w:tcW w:w="6761" w:type="dxa"/>
            <w:noWrap w:val="0"/>
            <w:vAlign w:val="center"/>
          </w:tcPr>
          <w:p w14:paraId="646DB4C2">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2个</w:t>
            </w:r>
          </w:p>
        </w:tc>
        <w:tc>
          <w:tcPr>
            <w:tcW w:w="4186" w:type="dxa"/>
            <w:noWrap w:val="0"/>
            <w:vAlign w:val="center"/>
          </w:tcPr>
          <w:p w14:paraId="0836EE7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2077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5C6A23FE">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lang w:val="en-US" w:eastAsia="zh-CN"/>
              </w:rPr>
            </w:pPr>
          </w:p>
        </w:tc>
        <w:tc>
          <w:tcPr>
            <w:tcW w:w="2440" w:type="dxa"/>
            <w:noWrap w:val="0"/>
            <w:vAlign w:val="center"/>
          </w:tcPr>
          <w:p w14:paraId="4F2E0685">
            <w:pPr>
              <w:pageBreakBefore w:val="0"/>
              <w:kinsoku/>
              <w:wordWrap/>
              <w:overflowPunct/>
              <w:topLinePunct w:val="0"/>
              <w:bidi w:val="0"/>
              <w:snapToGrid w:val="0"/>
              <w:spacing w:line="300" w:lineRule="auto"/>
              <w:ind w:left="0" w:leftChars="0" w:firstLine="0" w:firstLineChars="0"/>
              <w:jc w:val="both"/>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人行口</w:t>
            </w:r>
          </w:p>
        </w:tc>
        <w:tc>
          <w:tcPr>
            <w:tcW w:w="6761" w:type="dxa"/>
            <w:noWrap w:val="0"/>
            <w:vAlign w:val="center"/>
          </w:tcPr>
          <w:p w14:paraId="4FF94CD7">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5个</w:t>
            </w:r>
          </w:p>
        </w:tc>
        <w:tc>
          <w:tcPr>
            <w:tcW w:w="4186" w:type="dxa"/>
            <w:noWrap w:val="0"/>
            <w:vAlign w:val="center"/>
          </w:tcPr>
          <w:p w14:paraId="55289CE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74AD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71FCA34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设施设备</w:t>
            </w:r>
            <w:r>
              <w:rPr>
                <w:rFonts w:hint="eastAsia" w:ascii="Calibri" w:hAnsi="Calibri" w:cs="Calibri"/>
                <w:color w:val="auto"/>
                <w:highlight w:val="none"/>
                <w:lang w:val="en-US" w:eastAsia="zh-CN"/>
              </w:rPr>
              <w:t>（可另行附表）</w:t>
            </w:r>
          </w:p>
          <w:p w14:paraId="6D6B4064">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2440" w:type="dxa"/>
            <w:noWrap w:val="0"/>
            <w:vAlign w:val="center"/>
          </w:tcPr>
          <w:p w14:paraId="0FB242CB">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电梯</w:t>
            </w:r>
            <w:r>
              <w:rPr>
                <w:rFonts w:hint="eastAsia" w:ascii="Calibri" w:hAnsi="Calibri" w:cs="Calibri"/>
                <w:color w:val="auto"/>
                <w:highlight w:val="none"/>
                <w:lang w:val="en-US" w:eastAsia="zh-CN"/>
              </w:rPr>
              <w:t>系统</w:t>
            </w:r>
          </w:p>
        </w:tc>
        <w:tc>
          <w:tcPr>
            <w:tcW w:w="6761" w:type="dxa"/>
            <w:noWrap w:val="0"/>
            <w:vAlign w:val="center"/>
          </w:tcPr>
          <w:p w14:paraId="405729F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电梯1部，7.5千瓦功率</w:t>
            </w:r>
          </w:p>
        </w:tc>
        <w:tc>
          <w:tcPr>
            <w:tcW w:w="4186" w:type="dxa"/>
            <w:noWrap w:val="0"/>
            <w:vAlign w:val="center"/>
          </w:tcPr>
          <w:p w14:paraId="35998814">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0E08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2812B191">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752FC93C">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消防</w:t>
            </w:r>
            <w:r>
              <w:rPr>
                <w:rFonts w:hint="eastAsia" w:ascii="Calibri" w:hAnsi="Calibri" w:cs="Calibri"/>
                <w:color w:val="auto"/>
                <w:highlight w:val="none"/>
                <w:lang w:val="en-US" w:eastAsia="zh-CN"/>
              </w:rPr>
              <w:t>系统</w:t>
            </w:r>
          </w:p>
        </w:tc>
        <w:tc>
          <w:tcPr>
            <w:tcW w:w="6761" w:type="dxa"/>
            <w:noWrap w:val="0"/>
            <w:vAlign w:val="center"/>
          </w:tcPr>
          <w:p w14:paraId="18A8554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消防栓20个、灭火器120个</w:t>
            </w:r>
          </w:p>
        </w:tc>
        <w:tc>
          <w:tcPr>
            <w:tcW w:w="4186" w:type="dxa"/>
            <w:noWrap w:val="0"/>
            <w:vAlign w:val="center"/>
          </w:tcPr>
          <w:p w14:paraId="1E9D398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26A0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340BDEFA">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3B29EF79">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照明系统</w:t>
            </w:r>
          </w:p>
        </w:tc>
        <w:tc>
          <w:tcPr>
            <w:tcW w:w="6761" w:type="dxa"/>
            <w:noWrap w:val="0"/>
            <w:vAlign w:val="center"/>
          </w:tcPr>
          <w:p w14:paraId="020DFDFB">
            <w:pPr>
              <w:pageBreakBefore w:val="0"/>
              <w:kinsoku/>
              <w:wordWrap/>
              <w:overflowPunct/>
              <w:topLinePunct w:val="0"/>
              <w:bidi w:val="0"/>
              <w:snapToGrid w:val="0"/>
              <w:spacing w:line="300" w:lineRule="auto"/>
              <w:rPr>
                <w:rFonts w:hint="default"/>
                <w:color w:val="auto"/>
                <w:highlight w:val="none"/>
                <w:lang w:val="en-US" w:eastAsia="zh-CN"/>
              </w:rPr>
            </w:pPr>
            <w:r>
              <w:rPr>
                <w:rFonts w:hint="eastAsia" w:ascii="楷体" w:hAnsi="楷体" w:eastAsia="楷体" w:cs="楷体"/>
                <w:color w:val="auto"/>
                <w:highlight w:val="none"/>
                <w:lang w:val="en-US" w:eastAsia="zh-CN"/>
              </w:rPr>
              <w:t>照明灯546个</w:t>
            </w:r>
          </w:p>
        </w:tc>
        <w:tc>
          <w:tcPr>
            <w:tcW w:w="4186" w:type="dxa"/>
            <w:noWrap w:val="0"/>
            <w:vAlign w:val="center"/>
          </w:tcPr>
          <w:p w14:paraId="351CF9A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3CD4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14:paraId="5E01CCAA">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2E624DE5">
            <w:pPr>
              <w:pageBreakBefore w:val="0"/>
              <w:kinsoku/>
              <w:wordWrap/>
              <w:overflowPunct/>
              <w:topLinePunct w:val="0"/>
              <w:bidi w:val="0"/>
              <w:snapToGrid w:val="0"/>
              <w:spacing w:line="300" w:lineRule="auto"/>
              <w:rPr>
                <w:rFonts w:hint="default" w:ascii="Calibri" w:hAnsi="Calibri" w:cs="Calibri"/>
                <w:color w:val="auto"/>
                <w:highlight w:val="none"/>
              </w:rPr>
            </w:pPr>
            <w:r>
              <w:rPr>
                <w:rFonts w:hint="eastAsia" w:cs="Calibri"/>
                <w:color w:val="auto"/>
                <w:highlight w:val="none"/>
                <w:lang w:val="en-US" w:eastAsia="zh-CN"/>
              </w:rPr>
              <w:t>供配电系统</w:t>
            </w:r>
          </w:p>
        </w:tc>
        <w:tc>
          <w:tcPr>
            <w:tcW w:w="6761" w:type="dxa"/>
            <w:noWrap w:val="0"/>
            <w:vAlign w:val="center"/>
          </w:tcPr>
          <w:p w14:paraId="6E806FCF">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高压柜1个</w:t>
            </w:r>
          </w:p>
          <w:p w14:paraId="22E80F6E">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低压柜1个</w:t>
            </w:r>
          </w:p>
        </w:tc>
        <w:tc>
          <w:tcPr>
            <w:tcW w:w="4186" w:type="dxa"/>
            <w:noWrap w:val="0"/>
            <w:vAlign w:val="center"/>
          </w:tcPr>
          <w:p w14:paraId="5FDB6BE2">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见“3.3</w:t>
            </w:r>
            <w:r>
              <w:rPr>
                <w:rFonts w:hint="eastAsia" w:eastAsia="宋体" w:cs="Calibri"/>
                <w:color w:val="auto"/>
                <w:highlight w:val="none"/>
                <w:lang w:val="en-US" w:eastAsia="zh-CN"/>
              </w:rPr>
              <w:t>公</w:t>
            </w:r>
            <w:r>
              <w:rPr>
                <w:rFonts w:hint="eastAsia" w:ascii="Calibri" w:hAnsi="Calibri" w:eastAsia="宋体" w:cs="Calibri"/>
                <w:color w:val="auto"/>
                <w:highlight w:val="none"/>
                <w:lang w:val="en-US" w:eastAsia="zh-CN"/>
              </w:rPr>
              <w:t>用设施设备维护服务”</w:t>
            </w:r>
          </w:p>
        </w:tc>
      </w:tr>
    </w:tbl>
    <w:p w14:paraId="68E9C29C">
      <w:pPr>
        <w:rPr>
          <w:rFonts w:hint="eastAsia"/>
          <w:color w:val="auto"/>
          <w:highlight w:val="none"/>
          <w:lang w:val="en-US" w:eastAsia="zh-CN"/>
        </w:rPr>
      </w:pPr>
      <w:r>
        <w:rPr>
          <w:rFonts w:hint="eastAsia"/>
          <w:color w:val="auto"/>
          <w:highlight w:val="none"/>
          <w:lang w:val="en-US" w:eastAsia="zh-CN"/>
        </w:rPr>
        <w:br w:type="page"/>
      </w:r>
    </w:p>
    <w:p w14:paraId="7C601436">
      <w:pPr>
        <w:pStyle w:val="4"/>
        <w:bidi w:val="0"/>
        <w:rPr>
          <w:rFonts w:hint="eastAsia"/>
          <w:color w:val="auto"/>
          <w:highlight w:val="none"/>
          <w:lang w:val="en-US" w:eastAsia="zh-CN"/>
        </w:rPr>
      </w:pPr>
      <w:r>
        <w:rPr>
          <w:rFonts w:hint="eastAsia"/>
          <w:color w:val="auto"/>
          <w:highlight w:val="none"/>
          <w:lang w:val="en-US" w:eastAsia="zh-CN"/>
        </w:rPr>
        <w:t>（2）物业管理（室外）</w:t>
      </w: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5296"/>
        <w:gridCol w:w="6625"/>
      </w:tblGrid>
      <w:tr w14:paraId="6F86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48455C97">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color w:val="auto"/>
                <w:highlight w:val="none"/>
                <w:lang w:val="en-US" w:eastAsia="zh-CN"/>
              </w:rPr>
              <w:t>名称</w:t>
            </w:r>
          </w:p>
        </w:tc>
        <w:tc>
          <w:tcPr>
            <w:tcW w:w="5297" w:type="dxa"/>
            <w:noWrap w:val="0"/>
            <w:vAlign w:val="center"/>
          </w:tcPr>
          <w:p w14:paraId="0A2E211F">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color w:val="auto"/>
                <w:highlight w:val="none"/>
              </w:rPr>
              <w:t>明细</w:t>
            </w:r>
          </w:p>
        </w:tc>
        <w:tc>
          <w:tcPr>
            <w:tcW w:w="6626" w:type="dxa"/>
            <w:noWrap w:val="0"/>
            <w:vAlign w:val="center"/>
          </w:tcPr>
          <w:p w14:paraId="4952D6AF">
            <w:pPr>
              <w:pageBreakBefore w:val="0"/>
              <w:kinsoku/>
              <w:wordWrap/>
              <w:overflowPunct/>
              <w:topLinePunct w:val="0"/>
              <w:bidi w:val="0"/>
              <w:snapToGrid w:val="0"/>
              <w:spacing w:line="300" w:lineRule="auto"/>
              <w:jc w:val="center"/>
              <w:rPr>
                <w:rFonts w:hint="default" w:ascii="Calibri" w:hAnsi="Calibri" w:cs="Calibri"/>
                <w:b/>
                <w:bCs/>
                <w:color w:val="auto"/>
                <w:highlight w:val="none"/>
              </w:rPr>
            </w:pPr>
            <w:r>
              <w:rPr>
                <w:rFonts w:hint="eastAsia" w:cs="Calibri"/>
                <w:b/>
                <w:bCs/>
                <w:color w:val="auto"/>
                <w:highlight w:val="none"/>
                <w:lang w:val="en-US" w:eastAsia="zh-CN"/>
              </w:rPr>
              <w:t>服务内容及标准</w:t>
            </w:r>
          </w:p>
        </w:tc>
      </w:tr>
      <w:tr w14:paraId="538D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60B4971B">
            <w:pPr>
              <w:jc w:val="both"/>
              <w:rPr>
                <w:rFonts w:hint="default"/>
                <w:color w:val="auto"/>
                <w:highlight w:val="none"/>
                <w:vertAlign w:val="baseline"/>
                <w:lang w:val="en-US" w:eastAsia="zh-CN"/>
              </w:rPr>
            </w:pPr>
            <w:r>
              <w:rPr>
                <w:rFonts w:hint="eastAsia"/>
                <w:color w:val="auto"/>
                <w:highlight w:val="none"/>
                <w:vertAlign w:val="baseline"/>
                <w:lang w:val="en-US" w:eastAsia="zh-CN"/>
              </w:rPr>
              <w:t>室外面积</w:t>
            </w:r>
          </w:p>
        </w:tc>
        <w:tc>
          <w:tcPr>
            <w:tcW w:w="5297" w:type="dxa"/>
            <w:noWrap w:val="0"/>
            <w:vAlign w:val="center"/>
          </w:tcPr>
          <w:p w14:paraId="044DBB5F">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4599</w:t>
            </w:r>
            <w:r>
              <w:rPr>
                <w:rFonts w:hint="default" w:ascii="楷体" w:hAnsi="楷体" w:eastAsia="楷体" w:cs="楷体"/>
                <w:color w:val="auto"/>
                <w:highlight w:val="none"/>
                <w:lang w:val="en-US" w:eastAsia="zh-CN"/>
              </w:rPr>
              <w:t>㎡</w:t>
            </w:r>
          </w:p>
        </w:tc>
        <w:tc>
          <w:tcPr>
            <w:tcW w:w="6626" w:type="dxa"/>
            <w:noWrap w:val="0"/>
            <w:vAlign w:val="center"/>
          </w:tcPr>
          <w:p w14:paraId="3CC8AC94">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0442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68E2E540">
            <w:pPr>
              <w:jc w:val="both"/>
              <w:rPr>
                <w:rFonts w:hint="eastAsia" w:eastAsia="宋体"/>
                <w:color w:val="auto"/>
                <w:highlight w:val="none"/>
                <w:vertAlign w:val="baseline"/>
                <w:lang w:val="en-US" w:eastAsia="zh-CN"/>
              </w:rPr>
            </w:pPr>
            <w:r>
              <w:rPr>
                <w:rFonts w:hint="eastAsia" w:cs="Calibri"/>
                <w:color w:val="auto"/>
                <w:highlight w:val="none"/>
                <w:lang w:eastAsia="zh-CN"/>
              </w:rPr>
              <w:t>绿植</w:t>
            </w:r>
          </w:p>
        </w:tc>
        <w:tc>
          <w:tcPr>
            <w:tcW w:w="5297" w:type="dxa"/>
            <w:noWrap w:val="0"/>
            <w:vAlign w:val="center"/>
          </w:tcPr>
          <w:p w14:paraId="1C61AC6D">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4000</w:t>
            </w:r>
            <w:r>
              <w:rPr>
                <w:rFonts w:hint="default" w:ascii="楷体" w:hAnsi="楷体" w:eastAsia="楷体" w:cs="楷体"/>
                <w:color w:val="auto"/>
                <w:highlight w:val="none"/>
                <w:lang w:val="en-US" w:eastAsia="zh-CN"/>
              </w:rPr>
              <w:t>㎡</w:t>
            </w:r>
          </w:p>
        </w:tc>
        <w:tc>
          <w:tcPr>
            <w:tcW w:w="6626" w:type="dxa"/>
            <w:noWrap w:val="0"/>
            <w:vAlign w:val="center"/>
          </w:tcPr>
          <w:p w14:paraId="0EF6C440">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18BD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6B1CB854">
            <w:pPr>
              <w:jc w:val="both"/>
              <w:rPr>
                <w:rFonts w:hint="default"/>
                <w:color w:val="auto"/>
                <w:highlight w:val="none"/>
                <w:vertAlign w:val="baseline"/>
                <w:lang w:val="en-US" w:eastAsia="zh-CN"/>
              </w:rPr>
            </w:pPr>
            <w:r>
              <w:rPr>
                <w:rFonts w:hint="eastAsia"/>
                <w:color w:val="auto"/>
                <w:highlight w:val="none"/>
                <w:vertAlign w:val="baseline"/>
                <w:lang w:val="en-US" w:eastAsia="zh-CN"/>
              </w:rPr>
              <w:t>消防栓</w:t>
            </w:r>
          </w:p>
        </w:tc>
        <w:tc>
          <w:tcPr>
            <w:tcW w:w="5297" w:type="dxa"/>
            <w:noWrap w:val="0"/>
            <w:vAlign w:val="center"/>
          </w:tcPr>
          <w:p w14:paraId="62133E63">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20个</w:t>
            </w:r>
          </w:p>
        </w:tc>
        <w:tc>
          <w:tcPr>
            <w:tcW w:w="6626" w:type="dxa"/>
            <w:noWrap w:val="0"/>
            <w:vAlign w:val="center"/>
          </w:tcPr>
          <w:p w14:paraId="791859DA">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1A13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330496C7">
            <w:pPr>
              <w:jc w:val="both"/>
              <w:rPr>
                <w:rFonts w:hint="default"/>
                <w:color w:val="auto"/>
                <w:highlight w:val="none"/>
                <w:vertAlign w:val="baseline"/>
                <w:lang w:val="en-US" w:eastAsia="zh-CN"/>
              </w:rPr>
            </w:pPr>
            <w:r>
              <w:rPr>
                <w:rFonts w:hint="eastAsia"/>
                <w:color w:val="auto"/>
                <w:highlight w:val="none"/>
                <w:vertAlign w:val="baseline"/>
                <w:lang w:val="en-US" w:eastAsia="zh-CN"/>
              </w:rPr>
              <w:t>垃圾箱</w:t>
            </w:r>
          </w:p>
        </w:tc>
        <w:tc>
          <w:tcPr>
            <w:tcW w:w="5297" w:type="dxa"/>
            <w:noWrap w:val="0"/>
            <w:vAlign w:val="center"/>
          </w:tcPr>
          <w:p w14:paraId="4068CA36">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18个</w:t>
            </w:r>
          </w:p>
        </w:tc>
        <w:tc>
          <w:tcPr>
            <w:tcW w:w="6626" w:type="dxa"/>
            <w:noWrap w:val="0"/>
            <w:vAlign w:val="center"/>
          </w:tcPr>
          <w:p w14:paraId="2E4340E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616B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172F1896">
            <w:pPr>
              <w:jc w:val="both"/>
              <w:rPr>
                <w:rFonts w:hint="default"/>
                <w:color w:val="auto"/>
                <w:highlight w:val="none"/>
                <w:vertAlign w:val="baseline"/>
                <w:lang w:val="en-US" w:eastAsia="zh-CN"/>
              </w:rPr>
            </w:pPr>
            <w:r>
              <w:rPr>
                <w:rFonts w:hint="eastAsia"/>
                <w:color w:val="auto"/>
                <w:highlight w:val="none"/>
                <w:vertAlign w:val="baseline"/>
                <w:lang w:val="en-US" w:eastAsia="zh-CN"/>
              </w:rPr>
              <w:t>室外配电箱</w:t>
            </w:r>
          </w:p>
        </w:tc>
        <w:tc>
          <w:tcPr>
            <w:tcW w:w="5297" w:type="dxa"/>
            <w:noWrap w:val="0"/>
            <w:vAlign w:val="center"/>
          </w:tcPr>
          <w:p w14:paraId="2C3243AC">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3个</w:t>
            </w:r>
          </w:p>
        </w:tc>
        <w:tc>
          <w:tcPr>
            <w:tcW w:w="6626" w:type="dxa"/>
            <w:noWrap w:val="0"/>
            <w:vAlign w:val="center"/>
          </w:tcPr>
          <w:p w14:paraId="70DC63F5">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523D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16C81B2D">
            <w:pPr>
              <w:jc w:val="both"/>
              <w:rPr>
                <w:rFonts w:hint="default"/>
                <w:color w:val="auto"/>
                <w:highlight w:val="none"/>
                <w:vertAlign w:val="baseline"/>
                <w:lang w:val="en-US" w:eastAsia="zh-CN"/>
              </w:rPr>
            </w:pPr>
            <w:r>
              <w:rPr>
                <w:rFonts w:hint="eastAsia"/>
                <w:color w:val="auto"/>
                <w:highlight w:val="none"/>
                <w:vertAlign w:val="baseline"/>
                <w:lang w:val="en-US" w:eastAsia="zh-CN"/>
              </w:rPr>
              <w:t>门前三包</w:t>
            </w:r>
          </w:p>
        </w:tc>
        <w:tc>
          <w:tcPr>
            <w:tcW w:w="5297" w:type="dxa"/>
            <w:noWrap w:val="0"/>
            <w:vAlign w:val="center"/>
          </w:tcPr>
          <w:p w14:paraId="0E124728">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60</w:t>
            </w:r>
            <w:r>
              <w:rPr>
                <w:rFonts w:hint="default" w:ascii="楷体" w:hAnsi="楷体" w:eastAsia="楷体" w:cs="楷体"/>
                <w:color w:val="auto"/>
                <w:highlight w:val="none"/>
                <w:lang w:val="en-US" w:eastAsia="zh-CN"/>
              </w:rPr>
              <w:t>㎡</w:t>
            </w:r>
          </w:p>
        </w:tc>
        <w:tc>
          <w:tcPr>
            <w:tcW w:w="6626" w:type="dxa"/>
            <w:noWrap w:val="0"/>
            <w:vAlign w:val="center"/>
          </w:tcPr>
          <w:p w14:paraId="580B831B">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46CF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06F9F68F">
            <w:pPr>
              <w:jc w:val="both"/>
              <w:rPr>
                <w:rFonts w:hint="default"/>
                <w:color w:val="auto"/>
                <w:highlight w:val="none"/>
                <w:vertAlign w:val="baseline"/>
                <w:lang w:val="en-US" w:eastAsia="zh-CN"/>
              </w:rPr>
            </w:pPr>
            <w:r>
              <w:rPr>
                <w:rFonts w:hint="eastAsia"/>
                <w:color w:val="auto"/>
                <w:highlight w:val="none"/>
                <w:vertAlign w:val="baseline"/>
                <w:lang w:val="en-US" w:eastAsia="zh-CN"/>
              </w:rPr>
              <w:t>露台</w:t>
            </w:r>
          </w:p>
        </w:tc>
        <w:tc>
          <w:tcPr>
            <w:tcW w:w="5297" w:type="dxa"/>
            <w:noWrap w:val="0"/>
            <w:vAlign w:val="center"/>
          </w:tcPr>
          <w:p w14:paraId="19C28AD3">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1个，面积330</w:t>
            </w:r>
            <w:r>
              <w:rPr>
                <w:rFonts w:hint="default" w:ascii="楷体" w:hAnsi="楷体" w:eastAsia="楷体" w:cs="楷体"/>
                <w:color w:val="auto"/>
                <w:highlight w:val="none"/>
                <w:lang w:val="en-US" w:eastAsia="zh-CN"/>
              </w:rPr>
              <w:t>㎡</w:t>
            </w:r>
          </w:p>
        </w:tc>
        <w:tc>
          <w:tcPr>
            <w:tcW w:w="6626" w:type="dxa"/>
            <w:noWrap w:val="0"/>
            <w:vAlign w:val="center"/>
          </w:tcPr>
          <w:p w14:paraId="54B9D1E4">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B27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7A6561D5">
            <w:pPr>
              <w:jc w:val="both"/>
              <w:rPr>
                <w:rFonts w:hint="default"/>
                <w:color w:val="auto"/>
                <w:highlight w:val="none"/>
                <w:vertAlign w:val="baseline"/>
                <w:lang w:val="en-US" w:eastAsia="zh-CN"/>
              </w:rPr>
            </w:pPr>
            <w:r>
              <w:rPr>
                <w:rFonts w:hint="eastAsia"/>
                <w:color w:val="auto"/>
                <w:highlight w:val="none"/>
                <w:vertAlign w:val="baseline"/>
                <w:lang w:val="en-US" w:eastAsia="zh-CN"/>
              </w:rPr>
              <w:t>监控</w:t>
            </w:r>
          </w:p>
        </w:tc>
        <w:tc>
          <w:tcPr>
            <w:tcW w:w="5297" w:type="dxa"/>
            <w:noWrap w:val="0"/>
            <w:vAlign w:val="center"/>
          </w:tcPr>
          <w:p w14:paraId="63B9ADCE">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117个</w:t>
            </w:r>
          </w:p>
        </w:tc>
        <w:tc>
          <w:tcPr>
            <w:tcW w:w="6626" w:type="dxa"/>
            <w:noWrap w:val="0"/>
            <w:vAlign w:val="center"/>
          </w:tcPr>
          <w:p w14:paraId="72CEBD92">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7C9E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505C08F4">
            <w:pPr>
              <w:jc w:val="both"/>
              <w:rPr>
                <w:rFonts w:hint="default"/>
                <w:color w:val="auto"/>
                <w:highlight w:val="none"/>
                <w:vertAlign w:val="baseline"/>
                <w:lang w:val="en-US" w:eastAsia="zh-CN"/>
              </w:rPr>
            </w:pPr>
            <w:r>
              <w:rPr>
                <w:rFonts w:hint="eastAsia"/>
                <w:color w:val="auto"/>
                <w:highlight w:val="none"/>
                <w:vertAlign w:val="baseline"/>
                <w:lang w:val="en-US" w:eastAsia="zh-CN"/>
              </w:rPr>
              <w:t>指示牌、显示屏</w:t>
            </w:r>
          </w:p>
        </w:tc>
        <w:tc>
          <w:tcPr>
            <w:tcW w:w="5297" w:type="dxa"/>
            <w:noWrap w:val="0"/>
            <w:vAlign w:val="center"/>
          </w:tcPr>
          <w:p w14:paraId="549ABC55">
            <w:pPr>
              <w:jc w:val="both"/>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指示牌72个</w:t>
            </w:r>
          </w:p>
          <w:p w14:paraId="733260F5">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显示屏4个</w:t>
            </w:r>
          </w:p>
        </w:tc>
        <w:tc>
          <w:tcPr>
            <w:tcW w:w="6626" w:type="dxa"/>
            <w:noWrap w:val="0"/>
            <w:vAlign w:val="center"/>
          </w:tcPr>
          <w:p w14:paraId="46EAB94B">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14:paraId="383C4699">
      <w:pPr>
        <w:pStyle w:val="4"/>
        <w:rPr>
          <w:rFonts w:hint="eastAsia"/>
          <w:color w:val="auto"/>
          <w:highlight w:val="none"/>
          <w:lang w:val="en-US" w:eastAsia="zh-CN"/>
        </w:rPr>
      </w:pPr>
    </w:p>
    <w:p w14:paraId="6DD77EB4">
      <w:pPr>
        <w:rPr>
          <w:rFonts w:hint="eastAsia"/>
          <w:color w:val="auto"/>
          <w:highlight w:val="none"/>
          <w:lang w:val="en-US" w:eastAsia="zh-CN"/>
        </w:rPr>
      </w:pPr>
      <w:r>
        <w:rPr>
          <w:rFonts w:hint="eastAsia"/>
          <w:color w:val="auto"/>
          <w:highlight w:val="none"/>
          <w:lang w:val="en-US" w:eastAsia="zh-CN"/>
        </w:rPr>
        <w:br w:type="page"/>
      </w:r>
    </w:p>
    <w:p w14:paraId="4E6DE068">
      <w:pPr>
        <w:pStyle w:val="4"/>
        <w:bidi w:val="0"/>
        <w:rPr>
          <w:rFonts w:hint="eastAsia"/>
          <w:color w:val="auto"/>
          <w:highlight w:val="none"/>
          <w:lang w:val="en-US" w:eastAsia="zh-CN"/>
        </w:rPr>
      </w:pPr>
      <w:r>
        <w:rPr>
          <w:rFonts w:hint="eastAsia"/>
          <w:color w:val="auto"/>
          <w:highlight w:val="none"/>
          <w:lang w:val="en-US" w:eastAsia="zh-CN"/>
        </w:rPr>
        <w:t>奥林行政服务中心</w:t>
      </w:r>
    </w:p>
    <w:p w14:paraId="447A2B0F">
      <w:pPr>
        <w:pStyle w:val="4"/>
        <w:bidi w:val="0"/>
        <w:rPr>
          <w:rFonts w:hint="default"/>
          <w:color w:val="auto"/>
          <w:highlight w:val="none"/>
          <w:lang w:val="en-US" w:eastAsia="zh-CN"/>
        </w:rPr>
      </w:pPr>
      <w:r>
        <w:rPr>
          <w:rFonts w:hint="eastAsia"/>
          <w:color w:val="auto"/>
          <w:highlight w:val="none"/>
          <w:lang w:val="en-US" w:eastAsia="zh-CN"/>
        </w:rPr>
        <w:t>（1）物业管理（建筑物）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40"/>
        <w:gridCol w:w="6761"/>
        <w:gridCol w:w="4186"/>
      </w:tblGrid>
      <w:tr w14:paraId="3A6C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0FBE3776">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color w:val="auto"/>
                <w:highlight w:val="none"/>
                <w:lang w:val="en-US" w:eastAsia="zh-CN"/>
              </w:rPr>
              <w:t>名称</w:t>
            </w:r>
          </w:p>
        </w:tc>
        <w:tc>
          <w:tcPr>
            <w:tcW w:w="6761" w:type="dxa"/>
            <w:noWrap w:val="0"/>
            <w:vAlign w:val="center"/>
          </w:tcPr>
          <w:p w14:paraId="50CEC080">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color w:val="auto"/>
                <w:highlight w:val="none"/>
              </w:rPr>
              <w:t>明细</w:t>
            </w:r>
          </w:p>
        </w:tc>
        <w:tc>
          <w:tcPr>
            <w:tcW w:w="4186" w:type="dxa"/>
            <w:noWrap w:val="0"/>
            <w:vAlign w:val="center"/>
          </w:tcPr>
          <w:p w14:paraId="3897842F">
            <w:pPr>
              <w:pageBreakBefore w:val="0"/>
              <w:kinsoku/>
              <w:wordWrap/>
              <w:overflowPunct/>
              <w:topLinePunct w:val="0"/>
              <w:bidi w:val="0"/>
              <w:snapToGrid w:val="0"/>
              <w:spacing w:line="300" w:lineRule="auto"/>
              <w:jc w:val="center"/>
              <w:rPr>
                <w:rFonts w:hint="default" w:ascii="Calibri" w:hAnsi="Calibri" w:eastAsia="宋体" w:cs="Calibri"/>
                <w:b/>
                <w:bCs/>
                <w:color w:val="auto"/>
                <w:highlight w:val="none"/>
                <w:lang w:val="en-US" w:eastAsia="zh-CN"/>
              </w:rPr>
            </w:pPr>
            <w:r>
              <w:rPr>
                <w:rFonts w:hint="eastAsia" w:cs="Calibri"/>
                <w:b/>
                <w:bCs/>
                <w:color w:val="auto"/>
                <w:highlight w:val="none"/>
                <w:lang w:val="en-US" w:eastAsia="zh-CN"/>
              </w:rPr>
              <w:t>服务内容及标准</w:t>
            </w:r>
          </w:p>
        </w:tc>
      </w:tr>
      <w:tr w14:paraId="6D08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52E85274">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lang w:val="en-US"/>
              </w:rPr>
            </w:pPr>
            <w:r>
              <w:rPr>
                <w:rFonts w:hint="eastAsia" w:cs="Calibri"/>
                <w:color w:val="auto"/>
                <w:highlight w:val="none"/>
                <w:lang w:val="en-US" w:eastAsia="zh-CN"/>
              </w:rPr>
              <w:t>奥林行政服务中心</w:t>
            </w:r>
          </w:p>
        </w:tc>
        <w:tc>
          <w:tcPr>
            <w:tcW w:w="6761" w:type="dxa"/>
            <w:noWrap w:val="0"/>
            <w:vAlign w:val="center"/>
          </w:tcPr>
          <w:p w14:paraId="06EFC685">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c>
          <w:tcPr>
            <w:tcW w:w="4186" w:type="dxa"/>
            <w:noWrap w:val="0"/>
            <w:vAlign w:val="center"/>
          </w:tcPr>
          <w:p w14:paraId="263EED55">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r>
      <w:tr w14:paraId="6829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21A69EBB">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总面积</w:t>
            </w:r>
          </w:p>
        </w:tc>
        <w:tc>
          <w:tcPr>
            <w:tcW w:w="2440" w:type="dxa"/>
            <w:noWrap w:val="0"/>
            <w:vAlign w:val="center"/>
          </w:tcPr>
          <w:p w14:paraId="52942F2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建筑面积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11384DE1">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7610.22</w:t>
            </w:r>
            <w:r>
              <w:rPr>
                <w:rFonts w:hint="default" w:ascii="楷体" w:hAnsi="楷体" w:eastAsia="楷体" w:cs="楷体"/>
                <w:color w:val="auto"/>
                <w:highlight w:val="none"/>
                <w:lang w:val="en-US" w:eastAsia="zh-CN"/>
              </w:rPr>
              <w:t>㎡</w:t>
            </w:r>
          </w:p>
        </w:tc>
        <w:tc>
          <w:tcPr>
            <w:tcW w:w="4186" w:type="dxa"/>
            <w:noWrap w:val="0"/>
            <w:vAlign w:val="center"/>
          </w:tcPr>
          <w:p w14:paraId="42147C95">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235E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60A73E6C">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21E34CD3">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需保洁面积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1BF1317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2536</w:t>
            </w:r>
            <w:r>
              <w:rPr>
                <w:rFonts w:hint="default" w:ascii="楷体" w:hAnsi="楷体" w:eastAsia="楷体" w:cs="楷体"/>
                <w:color w:val="auto"/>
                <w:highlight w:val="none"/>
                <w:lang w:val="en-US" w:eastAsia="zh-CN"/>
              </w:rPr>
              <w:t>㎡</w:t>
            </w:r>
          </w:p>
        </w:tc>
        <w:tc>
          <w:tcPr>
            <w:tcW w:w="4186" w:type="dxa"/>
            <w:noWrap w:val="0"/>
            <w:vAlign w:val="center"/>
          </w:tcPr>
          <w:p w14:paraId="516AD56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189D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1D46B01D">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门窗</w:t>
            </w:r>
          </w:p>
        </w:tc>
        <w:tc>
          <w:tcPr>
            <w:tcW w:w="2440" w:type="dxa"/>
            <w:noWrap w:val="0"/>
            <w:vAlign w:val="center"/>
          </w:tcPr>
          <w:p w14:paraId="45E86074">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cs="Calibri"/>
                <w:color w:val="auto"/>
                <w:highlight w:val="none"/>
                <w:lang w:val="en-US" w:eastAsia="zh-CN"/>
              </w:rPr>
              <w:t>门窗</w:t>
            </w:r>
            <w:r>
              <w:rPr>
                <w:rFonts w:hint="eastAsia" w:ascii="Calibri" w:hAnsi="Calibri" w:cs="Calibri"/>
                <w:color w:val="auto"/>
                <w:highlight w:val="none"/>
                <w:lang w:val="en-US" w:eastAsia="zh-CN"/>
              </w:rPr>
              <w:t>总数量（个）及总面积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087FC49F">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门84个、面积151</w:t>
            </w:r>
            <w:r>
              <w:rPr>
                <w:rFonts w:hint="default" w:ascii="楷体" w:hAnsi="楷体" w:eastAsia="楷体" w:cs="楷体"/>
                <w:color w:val="auto"/>
                <w:highlight w:val="none"/>
                <w:lang w:val="en-US" w:eastAsia="zh-CN"/>
              </w:rPr>
              <w:t>㎡</w:t>
            </w:r>
          </w:p>
          <w:p w14:paraId="1A5134CB">
            <w:pPr>
              <w:pStyle w:val="2"/>
              <w:ind w:left="0" w:leftChars="0" w:firstLine="0" w:firstLineChars="0"/>
              <w:rPr>
                <w:rFonts w:hint="default"/>
                <w:b/>
                <w:bCs/>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窗235个、面积940</w:t>
            </w:r>
            <w:r>
              <w:rPr>
                <w:rFonts w:hint="default" w:ascii="楷体" w:hAnsi="楷体" w:eastAsia="楷体" w:cs="楷体"/>
                <w:b w:val="0"/>
                <w:bCs w:val="0"/>
                <w:color w:val="auto"/>
                <w:highlight w:val="none"/>
                <w:lang w:val="en-US" w:eastAsia="zh-CN"/>
              </w:rPr>
              <w:t>㎡</w:t>
            </w:r>
          </w:p>
        </w:tc>
        <w:tc>
          <w:tcPr>
            <w:tcW w:w="4186" w:type="dxa"/>
            <w:noWrap w:val="0"/>
            <w:vAlign w:val="center"/>
          </w:tcPr>
          <w:p w14:paraId="6E28B1CE">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2C3E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75340E88">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地面</w:t>
            </w:r>
          </w:p>
        </w:tc>
        <w:tc>
          <w:tcPr>
            <w:tcW w:w="2440" w:type="dxa"/>
            <w:noWrap w:val="0"/>
            <w:vAlign w:val="center"/>
          </w:tcPr>
          <w:p w14:paraId="1FED72D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w:t>
            </w:r>
            <w:r>
              <w:rPr>
                <w:rFonts w:hint="eastAsia"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2AF83EE9">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地砖、理石2536</w:t>
            </w:r>
            <w:r>
              <w:rPr>
                <w:rFonts w:hint="default" w:ascii="楷体" w:hAnsi="楷体" w:eastAsia="楷体" w:cs="楷体"/>
                <w:color w:val="auto"/>
                <w:highlight w:val="none"/>
                <w:lang w:val="en-US" w:eastAsia="zh-CN"/>
              </w:rPr>
              <w:t>㎡</w:t>
            </w:r>
          </w:p>
        </w:tc>
        <w:tc>
          <w:tcPr>
            <w:tcW w:w="4186" w:type="dxa"/>
            <w:noWrap w:val="0"/>
            <w:vAlign w:val="center"/>
          </w:tcPr>
          <w:p w14:paraId="74413115">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2B3E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0A0E14B5">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default" w:eastAsia="宋体"/>
                <w:b w:val="0"/>
                <w:bCs w:val="0"/>
                <w:color w:val="auto"/>
                <w:highlight w:val="none"/>
                <w:lang w:val="en-US" w:eastAsia="zh-CN"/>
              </w:rPr>
              <w:t>内墙饰面</w:t>
            </w:r>
          </w:p>
        </w:tc>
        <w:tc>
          <w:tcPr>
            <w:tcW w:w="2440" w:type="dxa"/>
            <w:noWrap w:val="0"/>
            <w:vAlign w:val="center"/>
          </w:tcPr>
          <w:p w14:paraId="75A4909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eastAsia="宋体"/>
                <w:b w:val="0"/>
                <w:bCs w:val="0"/>
                <w:color w:val="auto"/>
                <w:highlight w:val="none"/>
                <w:lang w:val="en-US" w:eastAsia="zh-CN"/>
              </w:rPr>
              <w:t>内墙饰面</w:t>
            </w:r>
            <w:r>
              <w:rPr>
                <w:rFonts w:hint="default" w:ascii="Calibri" w:hAnsi="Calibri" w:eastAsia="宋体" w:cs="Calibri"/>
                <w:color w:val="auto"/>
                <w:highlight w:val="none"/>
                <w:lang w:val="en-US" w:eastAsia="zh-CN"/>
              </w:rPr>
              <w:t>各</w:t>
            </w:r>
            <w:r>
              <w:rPr>
                <w:rFonts w:hint="default" w:ascii="Calibri" w:hAnsi="Calibri" w:eastAsia="宋体" w:cs="Calibri"/>
                <w:color w:val="auto"/>
                <w:highlight w:val="none"/>
              </w:rPr>
              <w:t>材质</w:t>
            </w:r>
            <w:r>
              <w:rPr>
                <w:rFonts w:hint="default" w:ascii="Calibri" w:hAnsi="Calibri" w:eastAsia="宋体" w:cs="Calibri"/>
                <w:color w:val="auto"/>
                <w:highlight w:val="none"/>
                <w:lang w:val="en-US" w:eastAsia="zh-CN"/>
              </w:rPr>
              <w:t>及</w:t>
            </w:r>
            <w:r>
              <w:rPr>
                <w:rFonts w:hint="default" w:eastAsia="宋体" w:cs="Calibri"/>
                <w:color w:val="auto"/>
                <w:highlight w:val="none"/>
                <w:lang w:val="en-US" w:eastAsia="zh-CN"/>
              </w:rPr>
              <w:t>总</w:t>
            </w:r>
            <w:r>
              <w:rPr>
                <w:rFonts w:hint="default" w:ascii="Calibri" w:hAnsi="Calibri" w:eastAsia="宋体" w:cs="Calibri"/>
                <w:color w:val="auto"/>
                <w:highlight w:val="none"/>
                <w:lang w:val="en-US" w:eastAsia="zh-CN"/>
              </w:rPr>
              <w:t>面积</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w:t>
            </w:r>
            <w:r>
              <w:rPr>
                <w:rFonts w:hint="default" w:ascii="Calibri" w:hAnsi="Calibri" w:eastAsia="宋体" w:cs="Calibri"/>
                <w:color w:val="auto"/>
                <w:highlight w:val="none"/>
                <w:lang w:eastAsia="zh-CN"/>
              </w:rPr>
              <w:t>）</w:t>
            </w:r>
          </w:p>
        </w:tc>
        <w:tc>
          <w:tcPr>
            <w:tcW w:w="6761" w:type="dxa"/>
            <w:noWrap w:val="0"/>
            <w:vAlign w:val="center"/>
          </w:tcPr>
          <w:p w14:paraId="5DFE334B">
            <w:pPr>
              <w:pageBreakBefore w:val="0"/>
              <w:kinsoku/>
              <w:wordWrap/>
              <w:overflowPunct/>
              <w:topLinePunct w:val="0"/>
              <w:bidi w:val="0"/>
              <w:snapToGrid w:val="0"/>
              <w:spacing w:line="300" w:lineRule="auto"/>
              <w:rPr>
                <w:rFonts w:hint="default" w:ascii="Calibri" w:hAnsi="Calibri" w:cs="Calibri"/>
                <w:color w:val="auto"/>
                <w:highlight w:val="none"/>
                <w:lang w:val="en-US"/>
              </w:rPr>
            </w:pPr>
            <w:r>
              <w:rPr>
                <w:rFonts w:hint="eastAsia" w:ascii="楷体" w:hAnsi="楷体" w:eastAsia="楷体" w:cs="楷体"/>
                <w:color w:val="auto"/>
                <w:highlight w:val="none"/>
                <w:lang w:val="en-US" w:eastAsia="zh-CN"/>
              </w:rPr>
              <w:t>乳胶漆10144</w:t>
            </w:r>
            <w:r>
              <w:rPr>
                <w:rFonts w:hint="default" w:ascii="楷体" w:hAnsi="楷体" w:eastAsia="楷体" w:cs="楷体"/>
                <w:color w:val="auto"/>
                <w:highlight w:val="none"/>
                <w:lang w:val="en-US" w:eastAsia="zh-CN"/>
              </w:rPr>
              <w:t>㎡</w:t>
            </w:r>
          </w:p>
        </w:tc>
        <w:tc>
          <w:tcPr>
            <w:tcW w:w="4186" w:type="dxa"/>
            <w:noWrap w:val="0"/>
            <w:vAlign w:val="center"/>
          </w:tcPr>
          <w:p w14:paraId="45EA0821">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22E4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60962580">
            <w:pPr>
              <w:pageBreakBefore w:val="0"/>
              <w:kinsoku/>
              <w:wordWrap/>
              <w:overflowPunct/>
              <w:topLinePunct w:val="0"/>
              <w:bidi w:val="0"/>
              <w:snapToGrid w:val="0"/>
              <w:spacing w:line="300" w:lineRule="auto"/>
              <w:rPr>
                <w:rFonts w:hint="default" w:ascii="Calibri" w:hAnsi="Calibri" w:cs="Calibri"/>
                <w:color w:val="auto"/>
                <w:highlight w:val="none"/>
                <w:lang w:val="en-US" w:eastAsia="zh-CN"/>
              </w:rPr>
            </w:pPr>
            <w:r>
              <w:rPr>
                <w:rFonts w:hint="eastAsia" w:ascii="Calibri" w:hAnsi="Calibri" w:cs="Calibri"/>
                <w:color w:val="auto"/>
                <w:highlight w:val="none"/>
                <w:lang w:val="en-US" w:eastAsia="zh-CN"/>
              </w:rPr>
              <w:t>顶面</w:t>
            </w:r>
          </w:p>
        </w:tc>
        <w:tc>
          <w:tcPr>
            <w:tcW w:w="2440" w:type="dxa"/>
            <w:noWrap w:val="0"/>
            <w:vAlign w:val="center"/>
          </w:tcPr>
          <w:p w14:paraId="181E797E">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顶面各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269A2224">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扣板2500</w:t>
            </w:r>
            <w:r>
              <w:rPr>
                <w:rFonts w:hint="default" w:ascii="楷体" w:hAnsi="楷体" w:eastAsia="楷体" w:cs="楷体"/>
                <w:color w:val="auto"/>
                <w:highlight w:val="none"/>
                <w:lang w:val="en-US" w:eastAsia="zh-CN"/>
              </w:rPr>
              <w:t>㎡</w:t>
            </w:r>
          </w:p>
        </w:tc>
        <w:tc>
          <w:tcPr>
            <w:tcW w:w="4186" w:type="dxa"/>
            <w:noWrap w:val="0"/>
            <w:vAlign w:val="center"/>
          </w:tcPr>
          <w:p w14:paraId="2D201A34">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5D6B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65A54DAE">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外墙</w:t>
            </w:r>
          </w:p>
        </w:tc>
        <w:tc>
          <w:tcPr>
            <w:tcW w:w="2440" w:type="dxa"/>
            <w:noWrap w:val="0"/>
            <w:vAlign w:val="center"/>
          </w:tcPr>
          <w:p w14:paraId="0822EB69">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color w:val="auto"/>
                <w:highlight w:val="none"/>
              </w:rPr>
              <w:t>外墙</w:t>
            </w:r>
            <w:r>
              <w:rPr>
                <w:rFonts w:hint="eastAsia" w:ascii="Calibri" w:hAnsi="Calibri"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0CBA825D">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rPr>
            </w:pPr>
            <w:r>
              <w:rPr>
                <w:rFonts w:hint="eastAsia" w:ascii="楷体" w:hAnsi="楷体" w:eastAsia="楷体" w:cs="楷体"/>
                <w:color w:val="auto"/>
                <w:highlight w:val="none"/>
                <w:lang w:val="en-US" w:eastAsia="zh-CN"/>
              </w:rPr>
              <w:t>面砖6600</w:t>
            </w:r>
            <w:r>
              <w:rPr>
                <w:rFonts w:hint="default" w:ascii="楷体" w:hAnsi="楷体" w:eastAsia="楷体" w:cs="楷体"/>
                <w:color w:val="auto"/>
                <w:highlight w:val="none"/>
                <w:lang w:val="en-US" w:eastAsia="zh-CN"/>
              </w:rPr>
              <w:t>㎡</w:t>
            </w:r>
          </w:p>
        </w:tc>
        <w:tc>
          <w:tcPr>
            <w:tcW w:w="4186" w:type="dxa"/>
            <w:noWrap w:val="0"/>
            <w:vAlign w:val="center"/>
          </w:tcPr>
          <w:p w14:paraId="067BF04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76C4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0A36C77D">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2735C128">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7D592A63">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color w:val="auto"/>
                <w:highlight w:val="none"/>
                <w:lang w:val="en-US" w:eastAsia="zh-CN"/>
              </w:rPr>
              <w:t>会议室总数量3个、面积160</w:t>
            </w:r>
            <w:r>
              <w:rPr>
                <w:rFonts w:hint="default" w:ascii="楷体" w:hAnsi="楷体" w:eastAsia="楷体" w:cs="楷体"/>
                <w:color w:val="auto"/>
                <w:highlight w:val="none"/>
                <w:lang w:val="en-US" w:eastAsia="zh-CN"/>
              </w:rPr>
              <w:t>㎡</w:t>
            </w:r>
          </w:p>
        </w:tc>
        <w:tc>
          <w:tcPr>
            <w:tcW w:w="4186" w:type="dxa"/>
            <w:noWrap w:val="0"/>
            <w:vAlign w:val="center"/>
          </w:tcPr>
          <w:p w14:paraId="58F5C96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5A8F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6052D076">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14:paraId="570339C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3666FA7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卫生间数量16个、面积241</w:t>
            </w:r>
            <w:r>
              <w:rPr>
                <w:rFonts w:hint="default" w:ascii="楷体" w:hAnsi="楷体" w:eastAsia="楷体" w:cs="楷体"/>
                <w:color w:val="auto"/>
                <w:highlight w:val="none"/>
                <w:lang w:val="en-US" w:eastAsia="zh-CN"/>
              </w:rPr>
              <w:t>㎡</w:t>
            </w:r>
          </w:p>
        </w:tc>
        <w:tc>
          <w:tcPr>
            <w:tcW w:w="4186" w:type="dxa"/>
            <w:noWrap w:val="0"/>
            <w:vAlign w:val="center"/>
          </w:tcPr>
          <w:p w14:paraId="187FC0B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5D74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2DA823F4">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14:paraId="47873D57">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Calibri" w:hAnsi="Calibri" w:cs="Calibri"/>
                <w:color w:val="auto"/>
                <w:highlight w:val="none"/>
                <w:lang w:val="en-US" w:eastAsia="zh-CN"/>
              </w:rPr>
              <w:t>各垃圾存放点位置、</w:t>
            </w:r>
            <w:r>
              <w:rPr>
                <w:rFonts w:hint="default" w:ascii="Calibri" w:hAnsi="Calibri" w:cs="Calibri"/>
                <w:color w:val="auto"/>
                <w:highlight w:val="none"/>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r>
              <w:rPr>
                <w:rFonts w:hint="eastAsia" w:ascii="Calibri" w:hAnsi="Calibri" w:cs="Calibri"/>
                <w:color w:val="auto"/>
                <w:highlight w:val="none"/>
                <w:lang w:val="en-US" w:eastAsia="zh-CN"/>
              </w:rPr>
              <w:t>及数量（个）</w:t>
            </w:r>
          </w:p>
        </w:tc>
        <w:tc>
          <w:tcPr>
            <w:tcW w:w="6761" w:type="dxa"/>
            <w:noWrap w:val="0"/>
            <w:vAlign w:val="center"/>
          </w:tcPr>
          <w:p w14:paraId="276BF1F9">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9个</w:t>
            </w:r>
          </w:p>
        </w:tc>
        <w:tc>
          <w:tcPr>
            <w:tcW w:w="4186" w:type="dxa"/>
            <w:noWrap w:val="0"/>
            <w:vAlign w:val="center"/>
          </w:tcPr>
          <w:p w14:paraId="0760F5D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63FD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0BC71E1F">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2440" w:type="dxa"/>
            <w:noWrap w:val="0"/>
            <w:vAlign w:val="center"/>
          </w:tcPr>
          <w:p w14:paraId="2D2A2359">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地面车位数</w:t>
            </w:r>
          </w:p>
        </w:tc>
        <w:tc>
          <w:tcPr>
            <w:tcW w:w="6761" w:type="dxa"/>
            <w:noWrap w:val="0"/>
            <w:vAlign w:val="center"/>
          </w:tcPr>
          <w:p w14:paraId="07B756AF">
            <w:pPr>
              <w:pageBreakBefore w:val="0"/>
              <w:kinsoku/>
              <w:wordWrap/>
              <w:overflowPunct/>
              <w:topLinePunct w:val="0"/>
              <w:bidi w:val="0"/>
              <w:snapToGrid w:val="0"/>
              <w:spacing w:line="300" w:lineRule="auto"/>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highlight w:val="none"/>
                <w:lang w:val="en-US" w:eastAsia="zh-CN"/>
              </w:rPr>
              <w:t>160个</w:t>
            </w:r>
          </w:p>
        </w:tc>
        <w:tc>
          <w:tcPr>
            <w:tcW w:w="4186" w:type="dxa"/>
            <w:noWrap w:val="0"/>
            <w:vAlign w:val="center"/>
          </w:tcPr>
          <w:p w14:paraId="7A6A7C84">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379B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1276315A">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rPr>
            </w:pPr>
            <w:r>
              <w:rPr>
                <w:rFonts w:hint="default" w:ascii="Calibri" w:hAnsi="Calibri" w:cs="Calibri"/>
                <w:color w:val="auto"/>
                <w:highlight w:val="none"/>
                <w:lang w:val="en-US" w:eastAsia="zh-CN"/>
              </w:rPr>
              <w:t>车行/人行口</w:t>
            </w:r>
          </w:p>
        </w:tc>
        <w:tc>
          <w:tcPr>
            <w:tcW w:w="2440" w:type="dxa"/>
            <w:noWrap w:val="0"/>
            <w:vAlign w:val="center"/>
          </w:tcPr>
          <w:p w14:paraId="577CA86B">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4"/>
                <w:highlight w:val="none"/>
                <w:lang w:val="en-US" w:eastAsia="zh-CN" w:bidi="ar-SA"/>
              </w:rPr>
            </w:pPr>
            <w:r>
              <w:rPr>
                <w:rFonts w:hint="default" w:ascii="Calibri" w:hAnsi="Calibri" w:cs="Calibri"/>
                <w:color w:val="auto"/>
                <w:highlight w:val="none"/>
                <w:lang w:val="en-US" w:eastAsia="zh-CN"/>
              </w:rPr>
              <w:t>车行</w:t>
            </w:r>
            <w:r>
              <w:rPr>
                <w:rFonts w:hint="eastAsia" w:cs="Calibri"/>
                <w:color w:val="auto"/>
                <w:highlight w:val="none"/>
                <w:lang w:val="en-US" w:eastAsia="zh-CN"/>
              </w:rPr>
              <w:t>口</w:t>
            </w:r>
          </w:p>
        </w:tc>
        <w:tc>
          <w:tcPr>
            <w:tcW w:w="6761" w:type="dxa"/>
            <w:noWrap w:val="0"/>
            <w:vAlign w:val="center"/>
          </w:tcPr>
          <w:p w14:paraId="46F53146">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3个</w:t>
            </w:r>
          </w:p>
        </w:tc>
        <w:tc>
          <w:tcPr>
            <w:tcW w:w="4186" w:type="dxa"/>
            <w:noWrap w:val="0"/>
            <w:vAlign w:val="center"/>
          </w:tcPr>
          <w:p w14:paraId="387E8D7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w:t>
            </w:r>
            <w:r>
              <w:rPr>
                <w:rFonts w:hint="eastAsia" w:cs="Calibri"/>
                <w:color w:val="auto"/>
                <w:highlight w:val="none"/>
                <w:lang w:val="en-US" w:eastAsia="zh-CN"/>
              </w:rPr>
              <w:t>5</w:t>
            </w:r>
            <w:r>
              <w:rPr>
                <w:rFonts w:hint="eastAsia" w:ascii="Calibri" w:hAnsi="Calibri" w:eastAsia="宋体" w:cs="Calibri"/>
                <w:color w:val="auto"/>
                <w:highlight w:val="none"/>
                <w:lang w:val="en-US" w:eastAsia="zh-CN"/>
              </w:rPr>
              <w:t>保安服务”</w:t>
            </w:r>
          </w:p>
        </w:tc>
      </w:tr>
      <w:tr w14:paraId="7CFB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4F987067">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lang w:val="en-US" w:eastAsia="zh-CN"/>
              </w:rPr>
            </w:pPr>
          </w:p>
        </w:tc>
        <w:tc>
          <w:tcPr>
            <w:tcW w:w="2440" w:type="dxa"/>
            <w:noWrap w:val="0"/>
            <w:vAlign w:val="center"/>
          </w:tcPr>
          <w:p w14:paraId="74DE997E">
            <w:pPr>
              <w:pageBreakBefore w:val="0"/>
              <w:kinsoku/>
              <w:wordWrap/>
              <w:overflowPunct/>
              <w:topLinePunct w:val="0"/>
              <w:bidi w:val="0"/>
              <w:snapToGrid w:val="0"/>
              <w:spacing w:line="300" w:lineRule="auto"/>
              <w:ind w:left="0" w:leftChars="0" w:firstLine="0" w:firstLineChars="0"/>
              <w:jc w:val="both"/>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人行口</w:t>
            </w:r>
          </w:p>
        </w:tc>
        <w:tc>
          <w:tcPr>
            <w:tcW w:w="6761" w:type="dxa"/>
            <w:noWrap w:val="0"/>
            <w:vAlign w:val="center"/>
          </w:tcPr>
          <w:p w14:paraId="4F006ECE">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4个</w:t>
            </w:r>
          </w:p>
        </w:tc>
        <w:tc>
          <w:tcPr>
            <w:tcW w:w="4186" w:type="dxa"/>
            <w:noWrap w:val="0"/>
            <w:vAlign w:val="center"/>
          </w:tcPr>
          <w:p w14:paraId="75A5456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17B3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6CA6C4E3">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设施设备</w:t>
            </w:r>
            <w:r>
              <w:rPr>
                <w:rFonts w:hint="eastAsia" w:ascii="Calibri" w:hAnsi="Calibri" w:cs="Calibri"/>
                <w:color w:val="auto"/>
                <w:highlight w:val="none"/>
                <w:lang w:val="en-US" w:eastAsia="zh-CN"/>
              </w:rPr>
              <w:t>（可另行附表）</w:t>
            </w:r>
          </w:p>
          <w:p w14:paraId="61B13F85">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2440" w:type="dxa"/>
            <w:noWrap w:val="0"/>
            <w:vAlign w:val="center"/>
          </w:tcPr>
          <w:p w14:paraId="7A9F8FB3">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电梯</w:t>
            </w:r>
            <w:r>
              <w:rPr>
                <w:rFonts w:hint="eastAsia" w:ascii="Calibri" w:hAnsi="Calibri" w:cs="Calibri"/>
                <w:color w:val="auto"/>
                <w:highlight w:val="none"/>
                <w:lang w:val="en-US" w:eastAsia="zh-CN"/>
              </w:rPr>
              <w:t>系统</w:t>
            </w:r>
          </w:p>
        </w:tc>
        <w:tc>
          <w:tcPr>
            <w:tcW w:w="6761" w:type="dxa"/>
            <w:noWrap w:val="0"/>
            <w:vAlign w:val="center"/>
          </w:tcPr>
          <w:p w14:paraId="0842559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电梯2部，7.5千瓦功率</w:t>
            </w:r>
          </w:p>
        </w:tc>
        <w:tc>
          <w:tcPr>
            <w:tcW w:w="4186" w:type="dxa"/>
            <w:noWrap w:val="0"/>
            <w:vAlign w:val="center"/>
          </w:tcPr>
          <w:p w14:paraId="55D245D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54FE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70EF3F28">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1E9FF040">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消防</w:t>
            </w:r>
            <w:r>
              <w:rPr>
                <w:rFonts w:hint="eastAsia" w:ascii="Calibri" w:hAnsi="Calibri" w:cs="Calibri"/>
                <w:color w:val="auto"/>
                <w:highlight w:val="none"/>
                <w:lang w:val="en-US" w:eastAsia="zh-CN"/>
              </w:rPr>
              <w:t>系统</w:t>
            </w:r>
          </w:p>
        </w:tc>
        <w:tc>
          <w:tcPr>
            <w:tcW w:w="6761" w:type="dxa"/>
            <w:noWrap w:val="0"/>
            <w:vAlign w:val="center"/>
          </w:tcPr>
          <w:p w14:paraId="0D842AE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控制台1套、稳压泵2台、消防栓39个、灭火器50个</w:t>
            </w:r>
          </w:p>
        </w:tc>
        <w:tc>
          <w:tcPr>
            <w:tcW w:w="4186" w:type="dxa"/>
            <w:noWrap w:val="0"/>
            <w:vAlign w:val="center"/>
          </w:tcPr>
          <w:p w14:paraId="3FE8D828">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0FED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425D09BE">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7F52204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照明系统</w:t>
            </w:r>
          </w:p>
        </w:tc>
        <w:tc>
          <w:tcPr>
            <w:tcW w:w="6761" w:type="dxa"/>
            <w:noWrap w:val="0"/>
            <w:vAlign w:val="center"/>
          </w:tcPr>
          <w:p w14:paraId="504D8DE5">
            <w:pPr>
              <w:pageBreakBefore w:val="0"/>
              <w:kinsoku/>
              <w:wordWrap/>
              <w:overflowPunct/>
              <w:topLinePunct w:val="0"/>
              <w:bidi w:val="0"/>
              <w:snapToGrid w:val="0"/>
              <w:spacing w:line="300" w:lineRule="auto"/>
              <w:rPr>
                <w:rFonts w:hint="default"/>
                <w:color w:val="auto"/>
                <w:highlight w:val="none"/>
                <w:lang w:val="en-US" w:eastAsia="zh-CN"/>
              </w:rPr>
            </w:pPr>
            <w:r>
              <w:rPr>
                <w:rFonts w:hint="eastAsia" w:ascii="楷体" w:hAnsi="楷体" w:eastAsia="楷体" w:cs="楷体"/>
                <w:color w:val="auto"/>
                <w:highlight w:val="none"/>
                <w:lang w:val="en-US" w:eastAsia="zh-CN"/>
              </w:rPr>
              <w:t>照明灯116个</w:t>
            </w:r>
          </w:p>
        </w:tc>
        <w:tc>
          <w:tcPr>
            <w:tcW w:w="4186" w:type="dxa"/>
            <w:noWrap w:val="0"/>
            <w:vAlign w:val="center"/>
          </w:tcPr>
          <w:p w14:paraId="7F71DE3E">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45EF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14:paraId="29B11A2F">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4039C596">
            <w:pPr>
              <w:pageBreakBefore w:val="0"/>
              <w:kinsoku/>
              <w:wordWrap/>
              <w:overflowPunct/>
              <w:topLinePunct w:val="0"/>
              <w:bidi w:val="0"/>
              <w:snapToGrid w:val="0"/>
              <w:spacing w:line="300" w:lineRule="auto"/>
              <w:rPr>
                <w:rFonts w:hint="default" w:ascii="Calibri" w:hAnsi="Calibri" w:cs="Calibri"/>
                <w:color w:val="auto"/>
                <w:highlight w:val="none"/>
              </w:rPr>
            </w:pPr>
            <w:r>
              <w:rPr>
                <w:rFonts w:hint="eastAsia" w:cs="Calibri"/>
                <w:color w:val="auto"/>
                <w:highlight w:val="none"/>
                <w:lang w:val="en-US" w:eastAsia="zh-CN"/>
              </w:rPr>
              <w:t>供配电系统</w:t>
            </w:r>
          </w:p>
        </w:tc>
        <w:tc>
          <w:tcPr>
            <w:tcW w:w="6761" w:type="dxa"/>
            <w:noWrap w:val="0"/>
            <w:vAlign w:val="center"/>
          </w:tcPr>
          <w:p w14:paraId="0B9F4F87">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高压柜1个</w:t>
            </w:r>
          </w:p>
          <w:p w14:paraId="38478830">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低压柜1个</w:t>
            </w:r>
          </w:p>
        </w:tc>
        <w:tc>
          <w:tcPr>
            <w:tcW w:w="4186" w:type="dxa"/>
            <w:noWrap w:val="0"/>
            <w:vAlign w:val="center"/>
          </w:tcPr>
          <w:p w14:paraId="1E2D2805">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见“3.3</w:t>
            </w:r>
            <w:r>
              <w:rPr>
                <w:rFonts w:hint="eastAsia" w:eastAsia="宋体" w:cs="Calibri"/>
                <w:color w:val="auto"/>
                <w:highlight w:val="none"/>
                <w:lang w:val="en-US" w:eastAsia="zh-CN"/>
              </w:rPr>
              <w:t>公</w:t>
            </w:r>
            <w:r>
              <w:rPr>
                <w:rFonts w:hint="eastAsia" w:ascii="Calibri" w:hAnsi="Calibri" w:eastAsia="宋体" w:cs="Calibri"/>
                <w:color w:val="auto"/>
                <w:highlight w:val="none"/>
                <w:lang w:val="en-US" w:eastAsia="zh-CN"/>
              </w:rPr>
              <w:t>用设施设备维护服务”</w:t>
            </w:r>
          </w:p>
        </w:tc>
      </w:tr>
    </w:tbl>
    <w:p w14:paraId="5F23B938">
      <w:pPr>
        <w:pStyle w:val="4"/>
        <w:bidi w:val="0"/>
        <w:rPr>
          <w:rFonts w:hint="eastAsia"/>
          <w:color w:val="auto"/>
          <w:highlight w:val="none"/>
          <w:lang w:val="en-US" w:eastAsia="zh-CN"/>
        </w:rPr>
      </w:pPr>
    </w:p>
    <w:p w14:paraId="38AF51CC">
      <w:pPr>
        <w:rPr>
          <w:rFonts w:hint="eastAsia"/>
          <w:color w:val="auto"/>
          <w:highlight w:val="none"/>
          <w:lang w:val="en-US" w:eastAsia="zh-CN"/>
        </w:rPr>
      </w:pPr>
      <w:r>
        <w:rPr>
          <w:rFonts w:hint="eastAsia"/>
          <w:color w:val="auto"/>
          <w:highlight w:val="none"/>
          <w:lang w:val="en-US" w:eastAsia="zh-CN"/>
        </w:rPr>
        <w:br w:type="page"/>
      </w:r>
    </w:p>
    <w:p w14:paraId="622ECF18">
      <w:pPr>
        <w:pStyle w:val="4"/>
        <w:bidi w:val="0"/>
        <w:rPr>
          <w:rFonts w:hint="eastAsia"/>
          <w:color w:val="auto"/>
          <w:highlight w:val="none"/>
          <w:lang w:val="en-US" w:eastAsia="zh-CN"/>
        </w:rPr>
      </w:pPr>
      <w:r>
        <w:rPr>
          <w:rFonts w:hint="eastAsia"/>
          <w:color w:val="auto"/>
          <w:highlight w:val="none"/>
          <w:lang w:val="en-US" w:eastAsia="zh-CN"/>
        </w:rPr>
        <w:t>（2）物业管理（室外）</w:t>
      </w: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5296"/>
        <w:gridCol w:w="6625"/>
      </w:tblGrid>
      <w:tr w14:paraId="3940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3E3B3AC6">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color w:val="auto"/>
                <w:highlight w:val="none"/>
                <w:lang w:val="en-US" w:eastAsia="zh-CN"/>
              </w:rPr>
              <w:t>名称</w:t>
            </w:r>
          </w:p>
        </w:tc>
        <w:tc>
          <w:tcPr>
            <w:tcW w:w="5297" w:type="dxa"/>
            <w:noWrap w:val="0"/>
            <w:vAlign w:val="center"/>
          </w:tcPr>
          <w:p w14:paraId="481596D5">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color w:val="auto"/>
                <w:highlight w:val="none"/>
              </w:rPr>
              <w:t>明细</w:t>
            </w:r>
          </w:p>
        </w:tc>
        <w:tc>
          <w:tcPr>
            <w:tcW w:w="6626" w:type="dxa"/>
            <w:noWrap w:val="0"/>
            <w:vAlign w:val="center"/>
          </w:tcPr>
          <w:p w14:paraId="28A5D6CC">
            <w:pPr>
              <w:pageBreakBefore w:val="0"/>
              <w:kinsoku/>
              <w:wordWrap/>
              <w:overflowPunct/>
              <w:topLinePunct w:val="0"/>
              <w:bidi w:val="0"/>
              <w:snapToGrid w:val="0"/>
              <w:spacing w:line="300" w:lineRule="auto"/>
              <w:jc w:val="center"/>
              <w:rPr>
                <w:rFonts w:hint="default" w:ascii="Calibri" w:hAnsi="Calibri" w:cs="Calibri"/>
                <w:b/>
                <w:bCs/>
                <w:color w:val="auto"/>
                <w:highlight w:val="none"/>
              </w:rPr>
            </w:pPr>
            <w:r>
              <w:rPr>
                <w:rFonts w:hint="eastAsia" w:cs="Calibri"/>
                <w:b/>
                <w:bCs/>
                <w:color w:val="auto"/>
                <w:highlight w:val="none"/>
                <w:lang w:val="en-US" w:eastAsia="zh-CN"/>
              </w:rPr>
              <w:t>服务内容及标准</w:t>
            </w:r>
          </w:p>
        </w:tc>
      </w:tr>
      <w:tr w14:paraId="0C7C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509F10EC">
            <w:pPr>
              <w:jc w:val="both"/>
              <w:rPr>
                <w:rFonts w:hint="default"/>
                <w:color w:val="auto"/>
                <w:highlight w:val="none"/>
                <w:vertAlign w:val="baseline"/>
                <w:lang w:val="en-US" w:eastAsia="zh-CN"/>
              </w:rPr>
            </w:pPr>
            <w:r>
              <w:rPr>
                <w:rFonts w:hint="eastAsia"/>
                <w:color w:val="auto"/>
                <w:highlight w:val="none"/>
                <w:vertAlign w:val="baseline"/>
                <w:lang w:val="en-US" w:eastAsia="zh-CN"/>
              </w:rPr>
              <w:t>室外面积</w:t>
            </w:r>
          </w:p>
        </w:tc>
        <w:tc>
          <w:tcPr>
            <w:tcW w:w="5297" w:type="dxa"/>
            <w:noWrap w:val="0"/>
            <w:vAlign w:val="center"/>
          </w:tcPr>
          <w:p w14:paraId="34BF6467">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6700</w:t>
            </w:r>
            <w:r>
              <w:rPr>
                <w:rFonts w:hint="default" w:ascii="楷体" w:hAnsi="楷体" w:eastAsia="楷体" w:cs="楷体"/>
                <w:color w:val="auto"/>
                <w:highlight w:val="none"/>
                <w:lang w:val="en-US" w:eastAsia="zh-CN"/>
              </w:rPr>
              <w:t>㎡</w:t>
            </w:r>
          </w:p>
        </w:tc>
        <w:tc>
          <w:tcPr>
            <w:tcW w:w="6626" w:type="dxa"/>
            <w:noWrap w:val="0"/>
            <w:vAlign w:val="center"/>
          </w:tcPr>
          <w:p w14:paraId="106EF279">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0F5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5CB74BAC">
            <w:pPr>
              <w:jc w:val="both"/>
              <w:rPr>
                <w:rFonts w:hint="eastAsia" w:eastAsia="宋体"/>
                <w:color w:val="auto"/>
                <w:highlight w:val="none"/>
                <w:vertAlign w:val="baseline"/>
                <w:lang w:val="en-US" w:eastAsia="zh-CN"/>
              </w:rPr>
            </w:pPr>
            <w:r>
              <w:rPr>
                <w:rFonts w:hint="eastAsia" w:cs="Calibri"/>
                <w:color w:val="auto"/>
                <w:highlight w:val="none"/>
                <w:lang w:eastAsia="zh-CN"/>
              </w:rPr>
              <w:t>绿植</w:t>
            </w:r>
          </w:p>
        </w:tc>
        <w:tc>
          <w:tcPr>
            <w:tcW w:w="5297" w:type="dxa"/>
            <w:noWrap w:val="0"/>
            <w:vAlign w:val="center"/>
          </w:tcPr>
          <w:p w14:paraId="4E9E9E78">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3000</w:t>
            </w:r>
            <w:r>
              <w:rPr>
                <w:rFonts w:hint="default" w:ascii="楷体" w:hAnsi="楷体" w:eastAsia="楷体" w:cs="楷体"/>
                <w:color w:val="auto"/>
                <w:highlight w:val="none"/>
                <w:lang w:val="en-US" w:eastAsia="zh-CN"/>
              </w:rPr>
              <w:t>㎡</w:t>
            </w:r>
          </w:p>
        </w:tc>
        <w:tc>
          <w:tcPr>
            <w:tcW w:w="6626" w:type="dxa"/>
            <w:noWrap w:val="0"/>
            <w:vAlign w:val="center"/>
          </w:tcPr>
          <w:p w14:paraId="388AAFB2">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15AC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3BE1BBE1">
            <w:pPr>
              <w:jc w:val="both"/>
              <w:rPr>
                <w:rFonts w:hint="default"/>
                <w:color w:val="auto"/>
                <w:highlight w:val="none"/>
                <w:vertAlign w:val="baseline"/>
                <w:lang w:val="en-US" w:eastAsia="zh-CN"/>
              </w:rPr>
            </w:pPr>
            <w:r>
              <w:rPr>
                <w:rFonts w:hint="eastAsia"/>
                <w:color w:val="auto"/>
                <w:highlight w:val="none"/>
                <w:vertAlign w:val="baseline"/>
                <w:lang w:val="en-US" w:eastAsia="zh-CN"/>
              </w:rPr>
              <w:t>消防栓</w:t>
            </w:r>
          </w:p>
        </w:tc>
        <w:tc>
          <w:tcPr>
            <w:tcW w:w="5297" w:type="dxa"/>
            <w:noWrap w:val="0"/>
            <w:vAlign w:val="center"/>
          </w:tcPr>
          <w:p w14:paraId="5D44358F">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39个</w:t>
            </w:r>
          </w:p>
        </w:tc>
        <w:tc>
          <w:tcPr>
            <w:tcW w:w="6626" w:type="dxa"/>
            <w:noWrap w:val="0"/>
            <w:vAlign w:val="center"/>
          </w:tcPr>
          <w:p w14:paraId="499FEA75">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218F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22380988">
            <w:pPr>
              <w:jc w:val="both"/>
              <w:rPr>
                <w:rFonts w:hint="default"/>
                <w:color w:val="auto"/>
                <w:highlight w:val="none"/>
                <w:vertAlign w:val="baseline"/>
                <w:lang w:val="en-US" w:eastAsia="zh-CN"/>
              </w:rPr>
            </w:pPr>
            <w:r>
              <w:rPr>
                <w:rFonts w:hint="eastAsia"/>
                <w:color w:val="auto"/>
                <w:highlight w:val="none"/>
                <w:vertAlign w:val="baseline"/>
                <w:lang w:val="en-US" w:eastAsia="zh-CN"/>
              </w:rPr>
              <w:t>垃圾箱</w:t>
            </w:r>
          </w:p>
        </w:tc>
        <w:tc>
          <w:tcPr>
            <w:tcW w:w="5297" w:type="dxa"/>
            <w:noWrap w:val="0"/>
            <w:vAlign w:val="center"/>
          </w:tcPr>
          <w:p w14:paraId="7081A49B">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21个</w:t>
            </w:r>
          </w:p>
        </w:tc>
        <w:tc>
          <w:tcPr>
            <w:tcW w:w="6626" w:type="dxa"/>
            <w:noWrap w:val="0"/>
            <w:vAlign w:val="center"/>
          </w:tcPr>
          <w:p w14:paraId="325BC1E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7529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593CA0D4">
            <w:pPr>
              <w:jc w:val="both"/>
              <w:rPr>
                <w:rFonts w:hint="default"/>
                <w:color w:val="auto"/>
                <w:highlight w:val="none"/>
                <w:vertAlign w:val="baseline"/>
                <w:lang w:val="en-US" w:eastAsia="zh-CN"/>
              </w:rPr>
            </w:pPr>
            <w:r>
              <w:rPr>
                <w:rFonts w:hint="eastAsia"/>
                <w:color w:val="auto"/>
                <w:highlight w:val="none"/>
                <w:vertAlign w:val="baseline"/>
                <w:lang w:val="en-US" w:eastAsia="zh-CN"/>
              </w:rPr>
              <w:t>室外配电箱</w:t>
            </w:r>
          </w:p>
        </w:tc>
        <w:tc>
          <w:tcPr>
            <w:tcW w:w="5297" w:type="dxa"/>
            <w:noWrap w:val="0"/>
            <w:vAlign w:val="center"/>
          </w:tcPr>
          <w:p w14:paraId="1A7DF9FA">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1个</w:t>
            </w:r>
          </w:p>
        </w:tc>
        <w:tc>
          <w:tcPr>
            <w:tcW w:w="6626" w:type="dxa"/>
            <w:noWrap w:val="0"/>
            <w:vAlign w:val="center"/>
          </w:tcPr>
          <w:p w14:paraId="24B102EA">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3506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07B6F4DE">
            <w:pPr>
              <w:jc w:val="both"/>
              <w:rPr>
                <w:rFonts w:hint="default"/>
                <w:color w:val="auto"/>
                <w:highlight w:val="none"/>
                <w:vertAlign w:val="baseline"/>
                <w:lang w:val="en-US" w:eastAsia="zh-CN"/>
              </w:rPr>
            </w:pPr>
            <w:r>
              <w:rPr>
                <w:rFonts w:hint="eastAsia"/>
                <w:color w:val="auto"/>
                <w:highlight w:val="none"/>
                <w:vertAlign w:val="baseline"/>
                <w:lang w:val="en-US" w:eastAsia="zh-CN"/>
              </w:rPr>
              <w:t>门前三包</w:t>
            </w:r>
          </w:p>
        </w:tc>
        <w:tc>
          <w:tcPr>
            <w:tcW w:w="5297" w:type="dxa"/>
            <w:noWrap w:val="0"/>
            <w:vAlign w:val="center"/>
          </w:tcPr>
          <w:p w14:paraId="77A77963">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4700</w:t>
            </w:r>
            <w:r>
              <w:rPr>
                <w:rFonts w:hint="default" w:ascii="楷体" w:hAnsi="楷体" w:eastAsia="楷体" w:cs="楷体"/>
                <w:color w:val="auto"/>
                <w:highlight w:val="none"/>
                <w:lang w:val="en-US" w:eastAsia="zh-CN"/>
              </w:rPr>
              <w:t>㎡</w:t>
            </w:r>
          </w:p>
        </w:tc>
        <w:tc>
          <w:tcPr>
            <w:tcW w:w="6626" w:type="dxa"/>
            <w:noWrap w:val="0"/>
            <w:vAlign w:val="center"/>
          </w:tcPr>
          <w:p w14:paraId="5E2DCDC1">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7545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5348ECAD">
            <w:pPr>
              <w:jc w:val="both"/>
              <w:rPr>
                <w:rFonts w:hint="default"/>
                <w:color w:val="auto"/>
                <w:highlight w:val="none"/>
                <w:vertAlign w:val="baseline"/>
                <w:lang w:val="en-US" w:eastAsia="zh-CN"/>
              </w:rPr>
            </w:pPr>
            <w:r>
              <w:rPr>
                <w:rFonts w:hint="eastAsia"/>
                <w:color w:val="auto"/>
                <w:highlight w:val="none"/>
                <w:vertAlign w:val="baseline"/>
                <w:lang w:val="en-US" w:eastAsia="zh-CN"/>
              </w:rPr>
              <w:t>露台</w:t>
            </w:r>
          </w:p>
        </w:tc>
        <w:tc>
          <w:tcPr>
            <w:tcW w:w="5297" w:type="dxa"/>
            <w:noWrap w:val="0"/>
            <w:vAlign w:val="center"/>
          </w:tcPr>
          <w:p w14:paraId="4F2A2EB4">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1290</w:t>
            </w:r>
            <w:r>
              <w:rPr>
                <w:rFonts w:hint="default" w:ascii="楷体" w:hAnsi="楷体" w:eastAsia="楷体" w:cs="楷体"/>
                <w:color w:val="auto"/>
                <w:highlight w:val="none"/>
                <w:lang w:val="en-US" w:eastAsia="zh-CN"/>
              </w:rPr>
              <w:t>㎡</w:t>
            </w:r>
          </w:p>
        </w:tc>
        <w:tc>
          <w:tcPr>
            <w:tcW w:w="6626" w:type="dxa"/>
            <w:noWrap w:val="0"/>
            <w:vAlign w:val="center"/>
          </w:tcPr>
          <w:p w14:paraId="07242AA7">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0A50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25ED7801">
            <w:pPr>
              <w:jc w:val="both"/>
              <w:rPr>
                <w:rFonts w:hint="default"/>
                <w:color w:val="auto"/>
                <w:highlight w:val="none"/>
                <w:vertAlign w:val="baseline"/>
                <w:lang w:val="en-US" w:eastAsia="zh-CN"/>
              </w:rPr>
            </w:pPr>
            <w:r>
              <w:rPr>
                <w:rFonts w:hint="eastAsia"/>
                <w:color w:val="auto"/>
                <w:highlight w:val="none"/>
                <w:vertAlign w:val="baseline"/>
                <w:lang w:val="en-US" w:eastAsia="zh-CN"/>
              </w:rPr>
              <w:t>监控</w:t>
            </w:r>
          </w:p>
        </w:tc>
        <w:tc>
          <w:tcPr>
            <w:tcW w:w="5297" w:type="dxa"/>
            <w:noWrap w:val="0"/>
            <w:vAlign w:val="center"/>
          </w:tcPr>
          <w:p w14:paraId="7BDCFBE1">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69个</w:t>
            </w:r>
          </w:p>
        </w:tc>
        <w:tc>
          <w:tcPr>
            <w:tcW w:w="6626" w:type="dxa"/>
            <w:noWrap w:val="0"/>
            <w:vAlign w:val="center"/>
          </w:tcPr>
          <w:p w14:paraId="4A191B8D">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72D1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5D5D83A7">
            <w:pPr>
              <w:jc w:val="both"/>
              <w:rPr>
                <w:rFonts w:hint="default"/>
                <w:color w:val="auto"/>
                <w:highlight w:val="none"/>
                <w:vertAlign w:val="baseline"/>
                <w:lang w:val="en-US" w:eastAsia="zh-CN"/>
              </w:rPr>
            </w:pPr>
            <w:r>
              <w:rPr>
                <w:rFonts w:hint="eastAsia"/>
                <w:color w:val="auto"/>
                <w:highlight w:val="none"/>
                <w:vertAlign w:val="baseline"/>
                <w:lang w:val="en-US" w:eastAsia="zh-CN"/>
              </w:rPr>
              <w:t>指示牌、显示屏</w:t>
            </w:r>
          </w:p>
        </w:tc>
        <w:tc>
          <w:tcPr>
            <w:tcW w:w="5297" w:type="dxa"/>
            <w:noWrap w:val="0"/>
            <w:vAlign w:val="center"/>
          </w:tcPr>
          <w:p w14:paraId="6BB56CB8">
            <w:pPr>
              <w:jc w:val="both"/>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指示牌55个</w:t>
            </w:r>
          </w:p>
          <w:p w14:paraId="17CF58FD">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显示屏13个</w:t>
            </w:r>
          </w:p>
        </w:tc>
        <w:tc>
          <w:tcPr>
            <w:tcW w:w="6626" w:type="dxa"/>
            <w:noWrap w:val="0"/>
            <w:vAlign w:val="center"/>
          </w:tcPr>
          <w:p w14:paraId="51E8DF07">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14:paraId="70A850A3">
      <w:pPr>
        <w:pStyle w:val="4"/>
        <w:rPr>
          <w:rFonts w:hint="eastAsia"/>
          <w:color w:val="auto"/>
          <w:highlight w:val="none"/>
          <w:lang w:val="en-US" w:eastAsia="zh-CN"/>
        </w:rPr>
      </w:pPr>
    </w:p>
    <w:p w14:paraId="15AAAA3B">
      <w:pPr>
        <w:rPr>
          <w:rFonts w:hint="eastAsia"/>
          <w:color w:val="auto"/>
          <w:highlight w:val="none"/>
          <w:lang w:val="en-US" w:eastAsia="zh-CN"/>
        </w:rPr>
      </w:pPr>
    </w:p>
    <w:p w14:paraId="3BB23180">
      <w:pPr>
        <w:pStyle w:val="2"/>
        <w:rPr>
          <w:rFonts w:hint="eastAsia"/>
          <w:color w:val="auto"/>
          <w:highlight w:val="none"/>
          <w:lang w:val="en-US" w:eastAsia="zh-CN"/>
        </w:rPr>
      </w:pPr>
    </w:p>
    <w:p w14:paraId="1EBDF89B">
      <w:pPr>
        <w:rPr>
          <w:rFonts w:hint="eastAsia"/>
          <w:color w:val="auto"/>
          <w:highlight w:val="none"/>
          <w:lang w:val="en-US" w:eastAsia="zh-CN"/>
        </w:rPr>
      </w:pPr>
      <w:r>
        <w:rPr>
          <w:rFonts w:hint="eastAsia"/>
          <w:color w:val="auto"/>
          <w:highlight w:val="none"/>
          <w:lang w:val="en-US" w:eastAsia="zh-CN"/>
        </w:rPr>
        <w:br w:type="page"/>
      </w:r>
    </w:p>
    <w:p w14:paraId="5E3AB5CA">
      <w:pPr>
        <w:pStyle w:val="4"/>
        <w:bidi w:val="0"/>
        <w:rPr>
          <w:rFonts w:hint="eastAsia"/>
          <w:color w:val="auto"/>
          <w:highlight w:val="none"/>
          <w:lang w:val="en-US" w:eastAsia="zh-CN"/>
        </w:rPr>
      </w:pPr>
      <w:r>
        <w:rPr>
          <w:rFonts w:hint="eastAsia"/>
          <w:color w:val="auto"/>
          <w:highlight w:val="none"/>
          <w:lang w:val="en-US" w:eastAsia="zh-CN"/>
        </w:rPr>
        <w:t>社会服务中心</w:t>
      </w:r>
    </w:p>
    <w:p w14:paraId="34EDF0F7">
      <w:pPr>
        <w:pStyle w:val="4"/>
        <w:bidi w:val="0"/>
        <w:rPr>
          <w:rFonts w:hint="default"/>
          <w:color w:val="auto"/>
          <w:highlight w:val="none"/>
          <w:lang w:val="en-US" w:eastAsia="zh-CN"/>
        </w:rPr>
      </w:pPr>
      <w:r>
        <w:rPr>
          <w:rFonts w:hint="eastAsia"/>
          <w:color w:val="auto"/>
          <w:highlight w:val="none"/>
          <w:lang w:val="en-US" w:eastAsia="zh-CN"/>
        </w:rPr>
        <w:t>（1）物业管理（建筑物）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40"/>
        <w:gridCol w:w="6761"/>
        <w:gridCol w:w="4186"/>
      </w:tblGrid>
      <w:tr w14:paraId="35BC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613" w:type="dxa"/>
            <w:gridSpan w:val="2"/>
            <w:noWrap w:val="0"/>
            <w:vAlign w:val="center"/>
          </w:tcPr>
          <w:p w14:paraId="64385363">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color w:val="auto"/>
                <w:highlight w:val="none"/>
                <w:lang w:val="en-US" w:eastAsia="zh-CN"/>
              </w:rPr>
              <w:t>名称</w:t>
            </w:r>
          </w:p>
        </w:tc>
        <w:tc>
          <w:tcPr>
            <w:tcW w:w="6761" w:type="dxa"/>
            <w:noWrap w:val="0"/>
            <w:vAlign w:val="center"/>
          </w:tcPr>
          <w:p w14:paraId="726E0841">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color w:val="auto"/>
                <w:highlight w:val="none"/>
              </w:rPr>
              <w:t>明细</w:t>
            </w:r>
          </w:p>
        </w:tc>
        <w:tc>
          <w:tcPr>
            <w:tcW w:w="4186" w:type="dxa"/>
            <w:noWrap w:val="0"/>
            <w:vAlign w:val="center"/>
          </w:tcPr>
          <w:p w14:paraId="3B411BAF">
            <w:pPr>
              <w:pageBreakBefore w:val="0"/>
              <w:kinsoku/>
              <w:wordWrap/>
              <w:overflowPunct/>
              <w:topLinePunct w:val="0"/>
              <w:bidi w:val="0"/>
              <w:snapToGrid w:val="0"/>
              <w:spacing w:line="300" w:lineRule="auto"/>
              <w:jc w:val="center"/>
              <w:rPr>
                <w:rFonts w:hint="default" w:ascii="Calibri" w:hAnsi="Calibri" w:eastAsia="宋体" w:cs="Calibri"/>
                <w:b/>
                <w:bCs/>
                <w:color w:val="auto"/>
                <w:highlight w:val="none"/>
                <w:lang w:val="en-US" w:eastAsia="zh-CN"/>
              </w:rPr>
            </w:pPr>
            <w:r>
              <w:rPr>
                <w:rFonts w:hint="eastAsia" w:cs="Calibri"/>
                <w:b/>
                <w:bCs/>
                <w:color w:val="auto"/>
                <w:highlight w:val="none"/>
                <w:lang w:val="en-US" w:eastAsia="zh-CN"/>
              </w:rPr>
              <w:t>服务内容及标准</w:t>
            </w:r>
          </w:p>
        </w:tc>
      </w:tr>
      <w:tr w14:paraId="6273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1586862C">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lang w:val="en-US"/>
              </w:rPr>
            </w:pPr>
            <w:r>
              <w:rPr>
                <w:rFonts w:hint="eastAsia" w:cs="Calibri"/>
                <w:color w:val="auto"/>
                <w:highlight w:val="none"/>
                <w:lang w:val="en-US" w:eastAsia="zh-CN"/>
              </w:rPr>
              <w:t>社会服务中心</w:t>
            </w:r>
          </w:p>
        </w:tc>
        <w:tc>
          <w:tcPr>
            <w:tcW w:w="6761" w:type="dxa"/>
            <w:noWrap w:val="0"/>
            <w:vAlign w:val="center"/>
          </w:tcPr>
          <w:p w14:paraId="1A7EBB66">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c>
          <w:tcPr>
            <w:tcW w:w="4186" w:type="dxa"/>
            <w:noWrap w:val="0"/>
            <w:vAlign w:val="center"/>
          </w:tcPr>
          <w:p w14:paraId="17D17EC8">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r>
      <w:tr w14:paraId="00B5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3F13E56">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总面积</w:t>
            </w:r>
          </w:p>
        </w:tc>
        <w:tc>
          <w:tcPr>
            <w:tcW w:w="2440" w:type="dxa"/>
            <w:noWrap w:val="0"/>
            <w:vAlign w:val="center"/>
          </w:tcPr>
          <w:p w14:paraId="369BB5F1">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建筑面积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04DEE1C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22973</w:t>
            </w:r>
            <w:r>
              <w:rPr>
                <w:rFonts w:hint="default" w:ascii="楷体" w:hAnsi="楷体" w:eastAsia="楷体" w:cs="楷体"/>
                <w:color w:val="auto"/>
                <w:highlight w:val="none"/>
                <w:lang w:val="en-US" w:eastAsia="zh-CN"/>
              </w:rPr>
              <w:t>㎡</w:t>
            </w:r>
          </w:p>
        </w:tc>
        <w:tc>
          <w:tcPr>
            <w:tcW w:w="4186" w:type="dxa"/>
            <w:noWrap w:val="0"/>
            <w:vAlign w:val="center"/>
          </w:tcPr>
          <w:p w14:paraId="01649590">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3238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68453A0F">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48A92D6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需保洁面积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2DC4A71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7658</w:t>
            </w:r>
            <w:r>
              <w:rPr>
                <w:rFonts w:hint="default" w:ascii="楷体" w:hAnsi="楷体" w:eastAsia="楷体" w:cs="楷体"/>
                <w:color w:val="auto"/>
                <w:highlight w:val="none"/>
                <w:lang w:val="en-US" w:eastAsia="zh-CN"/>
              </w:rPr>
              <w:t>㎡</w:t>
            </w:r>
          </w:p>
        </w:tc>
        <w:tc>
          <w:tcPr>
            <w:tcW w:w="4186" w:type="dxa"/>
            <w:noWrap w:val="0"/>
            <w:vAlign w:val="center"/>
          </w:tcPr>
          <w:p w14:paraId="1BB12AED">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20C7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50B81C52">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门窗</w:t>
            </w:r>
          </w:p>
        </w:tc>
        <w:tc>
          <w:tcPr>
            <w:tcW w:w="2440" w:type="dxa"/>
            <w:noWrap w:val="0"/>
            <w:vAlign w:val="center"/>
          </w:tcPr>
          <w:p w14:paraId="246F95E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cs="Calibri"/>
                <w:color w:val="auto"/>
                <w:highlight w:val="none"/>
                <w:lang w:val="en-US" w:eastAsia="zh-CN"/>
              </w:rPr>
              <w:t>门窗</w:t>
            </w:r>
            <w:r>
              <w:rPr>
                <w:rFonts w:hint="eastAsia" w:ascii="Calibri" w:hAnsi="Calibri" w:cs="Calibri"/>
                <w:color w:val="auto"/>
                <w:highlight w:val="none"/>
                <w:lang w:val="en-US" w:eastAsia="zh-CN"/>
              </w:rPr>
              <w:t>总数量（个）及总面积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5B00F576">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门495个、面积1732</w:t>
            </w:r>
            <w:r>
              <w:rPr>
                <w:rFonts w:hint="default" w:ascii="楷体" w:hAnsi="楷体" w:eastAsia="楷体" w:cs="楷体"/>
                <w:color w:val="auto"/>
                <w:highlight w:val="none"/>
                <w:lang w:val="en-US" w:eastAsia="zh-CN"/>
              </w:rPr>
              <w:t>㎡</w:t>
            </w:r>
          </w:p>
          <w:p w14:paraId="33C51763">
            <w:pPr>
              <w:pStyle w:val="2"/>
              <w:ind w:left="0" w:leftChars="0" w:firstLine="0" w:firstLineChars="0"/>
              <w:rPr>
                <w:rFonts w:hint="default"/>
                <w:b/>
                <w:bCs/>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窗1191个、面积2025</w:t>
            </w:r>
            <w:r>
              <w:rPr>
                <w:rFonts w:hint="default" w:ascii="楷体" w:hAnsi="楷体" w:eastAsia="楷体" w:cs="楷体"/>
                <w:b w:val="0"/>
                <w:bCs w:val="0"/>
                <w:color w:val="auto"/>
                <w:highlight w:val="none"/>
                <w:lang w:val="en-US" w:eastAsia="zh-CN"/>
              </w:rPr>
              <w:t>㎡</w:t>
            </w:r>
          </w:p>
        </w:tc>
        <w:tc>
          <w:tcPr>
            <w:tcW w:w="4186" w:type="dxa"/>
            <w:noWrap w:val="0"/>
            <w:vAlign w:val="center"/>
          </w:tcPr>
          <w:p w14:paraId="7C690442">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032C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7E900975">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地面</w:t>
            </w:r>
          </w:p>
        </w:tc>
        <w:tc>
          <w:tcPr>
            <w:tcW w:w="2440" w:type="dxa"/>
            <w:noWrap w:val="0"/>
            <w:vAlign w:val="center"/>
          </w:tcPr>
          <w:p w14:paraId="1FBAB765">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w:t>
            </w:r>
            <w:r>
              <w:rPr>
                <w:rFonts w:hint="eastAsia"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4947F3C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地砖7658</w:t>
            </w:r>
            <w:r>
              <w:rPr>
                <w:rFonts w:hint="default" w:ascii="楷体" w:hAnsi="楷体" w:eastAsia="楷体" w:cs="楷体"/>
                <w:color w:val="auto"/>
                <w:highlight w:val="none"/>
                <w:lang w:val="en-US" w:eastAsia="zh-CN"/>
              </w:rPr>
              <w:t>㎡</w:t>
            </w:r>
          </w:p>
        </w:tc>
        <w:tc>
          <w:tcPr>
            <w:tcW w:w="4186" w:type="dxa"/>
            <w:noWrap w:val="0"/>
            <w:vAlign w:val="center"/>
          </w:tcPr>
          <w:p w14:paraId="2210A4B8">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80B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0E223C34">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default" w:eastAsia="宋体"/>
                <w:b w:val="0"/>
                <w:bCs w:val="0"/>
                <w:color w:val="auto"/>
                <w:highlight w:val="none"/>
                <w:lang w:val="en-US" w:eastAsia="zh-CN"/>
              </w:rPr>
              <w:t>内墙饰面</w:t>
            </w:r>
          </w:p>
        </w:tc>
        <w:tc>
          <w:tcPr>
            <w:tcW w:w="2440" w:type="dxa"/>
            <w:noWrap w:val="0"/>
            <w:vAlign w:val="center"/>
          </w:tcPr>
          <w:p w14:paraId="0C123D3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eastAsia="宋体"/>
                <w:b w:val="0"/>
                <w:bCs w:val="0"/>
                <w:color w:val="auto"/>
                <w:highlight w:val="none"/>
                <w:lang w:val="en-US" w:eastAsia="zh-CN"/>
              </w:rPr>
              <w:t>内墙饰面</w:t>
            </w:r>
            <w:r>
              <w:rPr>
                <w:rFonts w:hint="default" w:ascii="Calibri" w:hAnsi="Calibri" w:eastAsia="宋体" w:cs="Calibri"/>
                <w:color w:val="auto"/>
                <w:highlight w:val="none"/>
                <w:lang w:val="en-US" w:eastAsia="zh-CN"/>
              </w:rPr>
              <w:t>各</w:t>
            </w:r>
            <w:r>
              <w:rPr>
                <w:rFonts w:hint="default" w:ascii="Calibri" w:hAnsi="Calibri" w:eastAsia="宋体" w:cs="Calibri"/>
                <w:color w:val="auto"/>
                <w:highlight w:val="none"/>
              </w:rPr>
              <w:t>材质</w:t>
            </w:r>
            <w:r>
              <w:rPr>
                <w:rFonts w:hint="default" w:ascii="Calibri" w:hAnsi="Calibri" w:eastAsia="宋体" w:cs="Calibri"/>
                <w:color w:val="auto"/>
                <w:highlight w:val="none"/>
                <w:lang w:val="en-US" w:eastAsia="zh-CN"/>
              </w:rPr>
              <w:t>及</w:t>
            </w:r>
            <w:r>
              <w:rPr>
                <w:rFonts w:hint="default" w:eastAsia="宋体" w:cs="Calibri"/>
                <w:color w:val="auto"/>
                <w:highlight w:val="none"/>
                <w:lang w:val="en-US" w:eastAsia="zh-CN"/>
              </w:rPr>
              <w:t>总</w:t>
            </w:r>
            <w:r>
              <w:rPr>
                <w:rFonts w:hint="default" w:ascii="Calibri" w:hAnsi="Calibri" w:eastAsia="宋体" w:cs="Calibri"/>
                <w:color w:val="auto"/>
                <w:highlight w:val="none"/>
                <w:lang w:val="en-US" w:eastAsia="zh-CN"/>
              </w:rPr>
              <w:t>面积</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w:t>
            </w:r>
            <w:r>
              <w:rPr>
                <w:rFonts w:hint="default" w:ascii="Calibri" w:hAnsi="Calibri" w:eastAsia="宋体" w:cs="Calibri"/>
                <w:color w:val="auto"/>
                <w:highlight w:val="none"/>
                <w:lang w:eastAsia="zh-CN"/>
              </w:rPr>
              <w:t>）</w:t>
            </w:r>
          </w:p>
        </w:tc>
        <w:tc>
          <w:tcPr>
            <w:tcW w:w="6761" w:type="dxa"/>
            <w:noWrap w:val="0"/>
            <w:vAlign w:val="center"/>
          </w:tcPr>
          <w:p w14:paraId="226ADB97">
            <w:pPr>
              <w:pageBreakBefore w:val="0"/>
              <w:kinsoku/>
              <w:wordWrap/>
              <w:overflowPunct/>
              <w:topLinePunct w:val="0"/>
              <w:bidi w:val="0"/>
              <w:snapToGrid w:val="0"/>
              <w:spacing w:line="300" w:lineRule="auto"/>
              <w:rPr>
                <w:rFonts w:hint="default" w:ascii="Calibri" w:hAnsi="Calibri" w:cs="Calibri"/>
                <w:color w:val="auto"/>
                <w:highlight w:val="none"/>
                <w:lang w:val="en-US"/>
              </w:rPr>
            </w:pPr>
            <w:r>
              <w:rPr>
                <w:rFonts w:hint="eastAsia" w:ascii="楷体" w:hAnsi="楷体" w:eastAsia="楷体" w:cs="楷体"/>
                <w:color w:val="auto"/>
                <w:highlight w:val="none"/>
                <w:lang w:val="en-US" w:eastAsia="zh-CN"/>
              </w:rPr>
              <w:t>乳胶漆30632</w:t>
            </w:r>
            <w:r>
              <w:rPr>
                <w:rFonts w:hint="default" w:ascii="楷体" w:hAnsi="楷体" w:eastAsia="楷体" w:cs="楷体"/>
                <w:color w:val="auto"/>
                <w:highlight w:val="none"/>
                <w:lang w:val="en-US" w:eastAsia="zh-CN"/>
              </w:rPr>
              <w:t>㎡</w:t>
            </w:r>
          </w:p>
        </w:tc>
        <w:tc>
          <w:tcPr>
            <w:tcW w:w="4186" w:type="dxa"/>
            <w:noWrap w:val="0"/>
            <w:vAlign w:val="center"/>
          </w:tcPr>
          <w:p w14:paraId="36EBC2BE">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9A1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0437DFBB">
            <w:pPr>
              <w:pageBreakBefore w:val="0"/>
              <w:kinsoku/>
              <w:wordWrap/>
              <w:overflowPunct/>
              <w:topLinePunct w:val="0"/>
              <w:bidi w:val="0"/>
              <w:snapToGrid w:val="0"/>
              <w:spacing w:line="300" w:lineRule="auto"/>
              <w:rPr>
                <w:rFonts w:hint="default" w:ascii="Calibri" w:hAnsi="Calibri" w:cs="Calibri"/>
                <w:color w:val="auto"/>
                <w:highlight w:val="none"/>
                <w:lang w:val="en-US" w:eastAsia="zh-CN"/>
              </w:rPr>
            </w:pPr>
            <w:r>
              <w:rPr>
                <w:rFonts w:hint="eastAsia" w:ascii="Calibri" w:hAnsi="Calibri" w:cs="Calibri"/>
                <w:color w:val="auto"/>
                <w:highlight w:val="none"/>
                <w:lang w:val="en-US" w:eastAsia="zh-CN"/>
              </w:rPr>
              <w:t>顶面</w:t>
            </w:r>
          </w:p>
        </w:tc>
        <w:tc>
          <w:tcPr>
            <w:tcW w:w="2440" w:type="dxa"/>
            <w:noWrap w:val="0"/>
            <w:vAlign w:val="center"/>
          </w:tcPr>
          <w:p w14:paraId="08AECB42">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顶面各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1600E11D">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乳胶漆7658</w:t>
            </w:r>
            <w:r>
              <w:rPr>
                <w:rFonts w:hint="default" w:ascii="楷体" w:hAnsi="楷体" w:eastAsia="楷体" w:cs="楷体"/>
                <w:color w:val="auto"/>
                <w:highlight w:val="none"/>
                <w:lang w:val="en-US" w:eastAsia="zh-CN"/>
              </w:rPr>
              <w:t>㎡</w:t>
            </w:r>
          </w:p>
        </w:tc>
        <w:tc>
          <w:tcPr>
            <w:tcW w:w="4186" w:type="dxa"/>
            <w:noWrap w:val="0"/>
            <w:vAlign w:val="center"/>
          </w:tcPr>
          <w:p w14:paraId="04C25DC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70D4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7FA1306A">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外墙</w:t>
            </w:r>
          </w:p>
        </w:tc>
        <w:tc>
          <w:tcPr>
            <w:tcW w:w="2440" w:type="dxa"/>
            <w:noWrap w:val="0"/>
            <w:vAlign w:val="center"/>
          </w:tcPr>
          <w:p w14:paraId="49778F36">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color w:val="auto"/>
                <w:highlight w:val="none"/>
              </w:rPr>
              <w:t>外墙</w:t>
            </w:r>
            <w:r>
              <w:rPr>
                <w:rFonts w:hint="eastAsia" w:ascii="Calibri" w:hAnsi="Calibri"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5728D89D">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rPr>
            </w:pPr>
            <w:r>
              <w:rPr>
                <w:rFonts w:hint="eastAsia" w:ascii="楷体" w:hAnsi="楷体" w:eastAsia="楷体" w:cs="楷体"/>
                <w:color w:val="auto"/>
                <w:highlight w:val="none"/>
                <w:lang w:val="en-US" w:eastAsia="zh-CN"/>
              </w:rPr>
              <w:t>真石漆18378</w:t>
            </w:r>
            <w:r>
              <w:rPr>
                <w:rFonts w:hint="default" w:ascii="楷体" w:hAnsi="楷体" w:eastAsia="楷体" w:cs="楷体"/>
                <w:color w:val="auto"/>
                <w:highlight w:val="none"/>
                <w:lang w:val="en-US" w:eastAsia="zh-CN"/>
              </w:rPr>
              <w:t>㎡</w:t>
            </w:r>
          </w:p>
        </w:tc>
        <w:tc>
          <w:tcPr>
            <w:tcW w:w="4186" w:type="dxa"/>
            <w:noWrap w:val="0"/>
            <w:vAlign w:val="center"/>
          </w:tcPr>
          <w:p w14:paraId="5D8BA3A5">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E85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551F1F3A">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5B6D8ED9">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5A2F40E8">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color w:val="auto"/>
                <w:highlight w:val="none"/>
                <w:lang w:val="en-US" w:eastAsia="zh-CN"/>
              </w:rPr>
              <w:t>会议室总数量10个、面积991</w:t>
            </w:r>
            <w:r>
              <w:rPr>
                <w:rFonts w:hint="default" w:ascii="楷体" w:hAnsi="楷体" w:eastAsia="楷体" w:cs="楷体"/>
                <w:color w:val="auto"/>
                <w:highlight w:val="none"/>
                <w:lang w:val="en-US" w:eastAsia="zh-CN"/>
              </w:rPr>
              <w:t>㎡</w:t>
            </w:r>
          </w:p>
        </w:tc>
        <w:tc>
          <w:tcPr>
            <w:tcW w:w="4186" w:type="dxa"/>
            <w:noWrap w:val="0"/>
            <w:vAlign w:val="center"/>
          </w:tcPr>
          <w:p w14:paraId="65BD628D">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493E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22188E00">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14:paraId="1B3B67B9">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63CB0EC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卫生间数量19个、面积650</w:t>
            </w:r>
            <w:r>
              <w:rPr>
                <w:rFonts w:hint="default" w:ascii="楷体" w:hAnsi="楷体" w:eastAsia="楷体" w:cs="楷体"/>
                <w:color w:val="auto"/>
                <w:highlight w:val="none"/>
                <w:lang w:val="en-US" w:eastAsia="zh-CN"/>
              </w:rPr>
              <w:t>㎡</w:t>
            </w:r>
          </w:p>
        </w:tc>
        <w:tc>
          <w:tcPr>
            <w:tcW w:w="4186" w:type="dxa"/>
            <w:noWrap w:val="0"/>
            <w:vAlign w:val="center"/>
          </w:tcPr>
          <w:p w14:paraId="702A8895">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0A76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34ED1F7D">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14:paraId="64C0DC40">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Calibri" w:hAnsi="Calibri" w:cs="Calibri"/>
                <w:color w:val="auto"/>
                <w:highlight w:val="none"/>
                <w:lang w:val="en-US" w:eastAsia="zh-CN"/>
              </w:rPr>
              <w:t>各垃圾存放点位置、</w:t>
            </w:r>
            <w:r>
              <w:rPr>
                <w:rFonts w:hint="default" w:ascii="Calibri" w:hAnsi="Calibri" w:cs="Calibri"/>
                <w:color w:val="auto"/>
                <w:highlight w:val="none"/>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r>
              <w:rPr>
                <w:rFonts w:hint="eastAsia" w:ascii="Calibri" w:hAnsi="Calibri" w:cs="Calibri"/>
                <w:color w:val="auto"/>
                <w:highlight w:val="none"/>
                <w:lang w:val="en-US" w:eastAsia="zh-CN"/>
              </w:rPr>
              <w:t>及数量（个）</w:t>
            </w:r>
          </w:p>
        </w:tc>
        <w:tc>
          <w:tcPr>
            <w:tcW w:w="6761" w:type="dxa"/>
            <w:noWrap w:val="0"/>
            <w:vAlign w:val="center"/>
          </w:tcPr>
          <w:p w14:paraId="11C7F416">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21个</w:t>
            </w:r>
          </w:p>
        </w:tc>
        <w:tc>
          <w:tcPr>
            <w:tcW w:w="4186" w:type="dxa"/>
            <w:noWrap w:val="0"/>
            <w:vAlign w:val="center"/>
          </w:tcPr>
          <w:p w14:paraId="087C9B0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1772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279FB8B0">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r>
              <w:rPr>
                <w:rFonts w:hint="default" w:ascii="Calibri" w:hAnsi="Calibri" w:cs="Calibri"/>
                <w:color w:val="auto"/>
                <w:highlight w:val="none"/>
              </w:rPr>
              <w:t>车位数</w:t>
            </w:r>
          </w:p>
        </w:tc>
        <w:tc>
          <w:tcPr>
            <w:tcW w:w="2440" w:type="dxa"/>
            <w:noWrap w:val="0"/>
            <w:vAlign w:val="center"/>
          </w:tcPr>
          <w:p w14:paraId="2B011525">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地下车位数</w:t>
            </w:r>
          </w:p>
        </w:tc>
        <w:tc>
          <w:tcPr>
            <w:tcW w:w="6761" w:type="dxa"/>
            <w:noWrap w:val="0"/>
            <w:vAlign w:val="center"/>
          </w:tcPr>
          <w:p w14:paraId="42F38EA7">
            <w:pPr>
              <w:pageBreakBefore w:val="0"/>
              <w:kinsoku/>
              <w:wordWrap/>
              <w:overflowPunct/>
              <w:topLinePunct w:val="0"/>
              <w:bidi w:val="0"/>
              <w:snapToGrid w:val="0"/>
              <w:spacing w:line="300" w:lineRule="auto"/>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highlight w:val="none"/>
                <w:lang w:val="en-US" w:eastAsia="zh-CN"/>
              </w:rPr>
              <w:t>14个</w:t>
            </w:r>
          </w:p>
        </w:tc>
        <w:tc>
          <w:tcPr>
            <w:tcW w:w="4186" w:type="dxa"/>
            <w:noWrap w:val="0"/>
            <w:vAlign w:val="center"/>
          </w:tcPr>
          <w:p w14:paraId="54B96BC7">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5DD1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3F72F683">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2440" w:type="dxa"/>
            <w:noWrap w:val="0"/>
            <w:vAlign w:val="center"/>
          </w:tcPr>
          <w:p w14:paraId="5E08CB7B">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地面车位数</w:t>
            </w:r>
          </w:p>
        </w:tc>
        <w:tc>
          <w:tcPr>
            <w:tcW w:w="6761" w:type="dxa"/>
            <w:noWrap w:val="0"/>
            <w:vAlign w:val="center"/>
          </w:tcPr>
          <w:p w14:paraId="6D854B0B">
            <w:pPr>
              <w:pageBreakBefore w:val="0"/>
              <w:kinsoku/>
              <w:wordWrap/>
              <w:overflowPunct/>
              <w:topLinePunct w:val="0"/>
              <w:bidi w:val="0"/>
              <w:snapToGrid w:val="0"/>
              <w:spacing w:line="300" w:lineRule="auto"/>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highlight w:val="none"/>
                <w:lang w:val="en-US" w:eastAsia="zh-CN"/>
              </w:rPr>
              <w:t>211个</w:t>
            </w:r>
          </w:p>
        </w:tc>
        <w:tc>
          <w:tcPr>
            <w:tcW w:w="4186" w:type="dxa"/>
            <w:noWrap w:val="0"/>
            <w:vAlign w:val="center"/>
          </w:tcPr>
          <w:p w14:paraId="7A31E686">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27BF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73D03840">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rPr>
            </w:pPr>
            <w:r>
              <w:rPr>
                <w:rFonts w:hint="default" w:ascii="Calibri" w:hAnsi="Calibri" w:cs="Calibri"/>
                <w:color w:val="auto"/>
                <w:highlight w:val="none"/>
                <w:lang w:val="en-US" w:eastAsia="zh-CN"/>
              </w:rPr>
              <w:t>车行/人行口</w:t>
            </w:r>
          </w:p>
        </w:tc>
        <w:tc>
          <w:tcPr>
            <w:tcW w:w="2440" w:type="dxa"/>
            <w:noWrap w:val="0"/>
            <w:vAlign w:val="center"/>
          </w:tcPr>
          <w:p w14:paraId="0E0CE334">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4"/>
                <w:highlight w:val="none"/>
                <w:lang w:val="en-US" w:eastAsia="zh-CN" w:bidi="ar-SA"/>
              </w:rPr>
            </w:pPr>
            <w:r>
              <w:rPr>
                <w:rFonts w:hint="default" w:ascii="Calibri" w:hAnsi="Calibri" w:cs="Calibri"/>
                <w:color w:val="auto"/>
                <w:highlight w:val="none"/>
                <w:lang w:val="en-US" w:eastAsia="zh-CN"/>
              </w:rPr>
              <w:t>车行</w:t>
            </w:r>
            <w:r>
              <w:rPr>
                <w:rFonts w:hint="eastAsia" w:cs="Calibri"/>
                <w:color w:val="auto"/>
                <w:highlight w:val="none"/>
                <w:lang w:val="en-US" w:eastAsia="zh-CN"/>
              </w:rPr>
              <w:t>口</w:t>
            </w:r>
          </w:p>
        </w:tc>
        <w:tc>
          <w:tcPr>
            <w:tcW w:w="6761" w:type="dxa"/>
            <w:noWrap w:val="0"/>
            <w:vAlign w:val="center"/>
          </w:tcPr>
          <w:p w14:paraId="0907547B">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2个</w:t>
            </w:r>
          </w:p>
        </w:tc>
        <w:tc>
          <w:tcPr>
            <w:tcW w:w="4186" w:type="dxa"/>
            <w:noWrap w:val="0"/>
            <w:vAlign w:val="center"/>
          </w:tcPr>
          <w:p w14:paraId="40D1ED32">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0B1C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25B942B4">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lang w:val="en-US" w:eastAsia="zh-CN"/>
              </w:rPr>
            </w:pPr>
          </w:p>
        </w:tc>
        <w:tc>
          <w:tcPr>
            <w:tcW w:w="2440" w:type="dxa"/>
            <w:noWrap w:val="0"/>
            <w:vAlign w:val="center"/>
          </w:tcPr>
          <w:p w14:paraId="69B30BA1">
            <w:pPr>
              <w:pageBreakBefore w:val="0"/>
              <w:kinsoku/>
              <w:wordWrap/>
              <w:overflowPunct/>
              <w:topLinePunct w:val="0"/>
              <w:bidi w:val="0"/>
              <w:snapToGrid w:val="0"/>
              <w:spacing w:line="300" w:lineRule="auto"/>
              <w:ind w:left="0" w:leftChars="0" w:firstLine="0" w:firstLineChars="0"/>
              <w:jc w:val="both"/>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人行口</w:t>
            </w:r>
          </w:p>
        </w:tc>
        <w:tc>
          <w:tcPr>
            <w:tcW w:w="6761" w:type="dxa"/>
            <w:noWrap w:val="0"/>
            <w:vAlign w:val="center"/>
          </w:tcPr>
          <w:p w14:paraId="24AF7658">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2个</w:t>
            </w:r>
          </w:p>
        </w:tc>
        <w:tc>
          <w:tcPr>
            <w:tcW w:w="4186" w:type="dxa"/>
            <w:noWrap w:val="0"/>
            <w:vAlign w:val="center"/>
          </w:tcPr>
          <w:p w14:paraId="139BF7C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4439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17FF352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设施设备</w:t>
            </w:r>
            <w:r>
              <w:rPr>
                <w:rFonts w:hint="eastAsia" w:ascii="Calibri" w:hAnsi="Calibri" w:cs="Calibri"/>
                <w:color w:val="auto"/>
                <w:highlight w:val="none"/>
                <w:lang w:val="en-US" w:eastAsia="zh-CN"/>
              </w:rPr>
              <w:t>（可另行附表）</w:t>
            </w:r>
          </w:p>
          <w:p w14:paraId="40B199F3">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2440" w:type="dxa"/>
            <w:noWrap w:val="0"/>
            <w:vAlign w:val="center"/>
          </w:tcPr>
          <w:p w14:paraId="33EB4C96">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电梯</w:t>
            </w:r>
            <w:r>
              <w:rPr>
                <w:rFonts w:hint="eastAsia" w:ascii="Calibri" w:hAnsi="Calibri" w:cs="Calibri"/>
                <w:color w:val="auto"/>
                <w:highlight w:val="none"/>
                <w:lang w:val="en-US" w:eastAsia="zh-CN"/>
              </w:rPr>
              <w:t>系统</w:t>
            </w:r>
          </w:p>
        </w:tc>
        <w:tc>
          <w:tcPr>
            <w:tcW w:w="6761" w:type="dxa"/>
            <w:noWrap w:val="0"/>
            <w:vAlign w:val="center"/>
          </w:tcPr>
          <w:p w14:paraId="62FECB4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电梯6部，功率11千瓦数量1部、功率7.5千瓦数量5部</w:t>
            </w:r>
          </w:p>
        </w:tc>
        <w:tc>
          <w:tcPr>
            <w:tcW w:w="4186" w:type="dxa"/>
            <w:noWrap w:val="0"/>
            <w:vAlign w:val="center"/>
          </w:tcPr>
          <w:p w14:paraId="61E660B4">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6D95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73" w:type="dxa"/>
            <w:vMerge w:val="continue"/>
            <w:noWrap w:val="0"/>
            <w:vAlign w:val="center"/>
          </w:tcPr>
          <w:p w14:paraId="466CD5FE">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4939A07A">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给排水</w:t>
            </w:r>
            <w:r>
              <w:rPr>
                <w:rFonts w:hint="eastAsia" w:ascii="Calibri" w:hAnsi="Calibri" w:cs="Calibri"/>
                <w:color w:val="auto"/>
                <w:highlight w:val="none"/>
                <w:lang w:val="en-US" w:eastAsia="zh-CN"/>
              </w:rPr>
              <w:t>系统</w:t>
            </w:r>
          </w:p>
        </w:tc>
        <w:tc>
          <w:tcPr>
            <w:tcW w:w="6761" w:type="dxa"/>
            <w:noWrap w:val="0"/>
            <w:vAlign w:val="center"/>
          </w:tcPr>
          <w:p w14:paraId="2872E4A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2套、总功率2000瓦</w:t>
            </w:r>
          </w:p>
        </w:tc>
        <w:tc>
          <w:tcPr>
            <w:tcW w:w="4186" w:type="dxa"/>
            <w:noWrap w:val="0"/>
            <w:vAlign w:val="center"/>
          </w:tcPr>
          <w:p w14:paraId="359E63A6">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5EE1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490D6A29">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24F5039D">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消防</w:t>
            </w:r>
            <w:r>
              <w:rPr>
                <w:rFonts w:hint="eastAsia" w:ascii="Calibri" w:hAnsi="Calibri" w:cs="Calibri"/>
                <w:color w:val="auto"/>
                <w:highlight w:val="none"/>
                <w:lang w:val="en-US" w:eastAsia="zh-CN"/>
              </w:rPr>
              <w:t>系统</w:t>
            </w:r>
          </w:p>
        </w:tc>
        <w:tc>
          <w:tcPr>
            <w:tcW w:w="6761" w:type="dxa"/>
            <w:noWrap w:val="0"/>
            <w:vAlign w:val="center"/>
          </w:tcPr>
          <w:p w14:paraId="1E3AAB2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消防栓122个、灭火器121个、七氟丙烷32套</w:t>
            </w:r>
          </w:p>
        </w:tc>
        <w:tc>
          <w:tcPr>
            <w:tcW w:w="4186" w:type="dxa"/>
            <w:noWrap w:val="0"/>
            <w:vAlign w:val="center"/>
          </w:tcPr>
          <w:p w14:paraId="5860E00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3D92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3C099F21">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3BD3184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照明系统</w:t>
            </w:r>
          </w:p>
        </w:tc>
        <w:tc>
          <w:tcPr>
            <w:tcW w:w="6761" w:type="dxa"/>
            <w:noWrap w:val="0"/>
            <w:vAlign w:val="center"/>
          </w:tcPr>
          <w:p w14:paraId="34ADD51F">
            <w:pPr>
              <w:pageBreakBefore w:val="0"/>
              <w:kinsoku/>
              <w:wordWrap/>
              <w:overflowPunct/>
              <w:topLinePunct w:val="0"/>
              <w:bidi w:val="0"/>
              <w:snapToGrid w:val="0"/>
              <w:spacing w:line="300" w:lineRule="auto"/>
              <w:rPr>
                <w:rFonts w:hint="default"/>
                <w:color w:val="auto"/>
                <w:highlight w:val="none"/>
                <w:lang w:val="en-US" w:eastAsia="zh-CN"/>
              </w:rPr>
            </w:pPr>
            <w:r>
              <w:rPr>
                <w:rFonts w:hint="eastAsia" w:ascii="楷体" w:hAnsi="楷体" w:eastAsia="楷体" w:cs="楷体"/>
                <w:color w:val="auto"/>
                <w:highlight w:val="none"/>
                <w:lang w:val="en-US" w:eastAsia="zh-CN"/>
              </w:rPr>
              <w:t>照明灯2600个</w:t>
            </w:r>
          </w:p>
        </w:tc>
        <w:tc>
          <w:tcPr>
            <w:tcW w:w="4186" w:type="dxa"/>
            <w:noWrap w:val="0"/>
            <w:vAlign w:val="center"/>
          </w:tcPr>
          <w:p w14:paraId="4D62A13D">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4A87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14:paraId="3DC8977A">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52E62D70">
            <w:pPr>
              <w:pageBreakBefore w:val="0"/>
              <w:kinsoku/>
              <w:wordWrap/>
              <w:overflowPunct/>
              <w:topLinePunct w:val="0"/>
              <w:bidi w:val="0"/>
              <w:snapToGrid w:val="0"/>
              <w:spacing w:line="300" w:lineRule="auto"/>
              <w:rPr>
                <w:rFonts w:hint="default" w:ascii="Calibri" w:hAnsi="Calibri" w:cs="Calibri"/>
                <w:color w:val="auto"/>
                <w:highlight w:val="none"/>
              </w:rPr>
            </w:pPr>
            <w:r>
              <w:rPr>
                <w:rFonts w:hint="eastAsia" w:cs="Calibri"/>
                <w:color w:val="auto"/>
                <w:highlight w:val="none"/>
                <w:lang w:val="en-US" w:eastAsia="zh-CN"/>
              </w:rPr>
              <w:t>供配电系统</w:t>
            </w:r>
          </w:p>
        </w:tc>
        <w:tc>
          <w:tcPr>
            <w:tcW w:w="6761" w:type="dxa"/>
            <w:noWrap w:val="0"/>
            <w:vAlign w:val="center"/>
          </w:tcPr>
          <w:p w14:paraId="2317A5E3">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高压柜30个</w:t>
            </w:r>
          </w:p>
          <w:p w14:paraId="46C4EF2A">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低压柜0个</w:t>
            </w:r>
          </w:p>
        </w:tc>
        <w:tc>
          <w:tcPr>
            <w:tcW w:w="4186" w:type="dxa"/>
            <w:noWrap w:val="0"/>
            <w:vAlign w:val="center"/>
          </w:tcPr>
          <w:p w14:paraId="64F84E2D">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见“3.3</w:t>
            </w:r>
            <w:r>
              <w:rPr>
                <w:rFonts w:hint="eastAsia" w:eastAsia="宋体" w:cs="Calibri"/>
                <w:color w:val="auto"/>
                <w:highlight w:val="none"/>
                <w:lang w:val="en-US" w:eastAsia="zh-CN"/>
              </w:rPr>
              <w:t>公</w:t>
            </w:r>
            <w:r>
              <w:rPr>
                <w:rFonts w:hint="eastAsia" w:ascii="Calibri" w:hAnsi="Calibri" w:eastAsia="宋体" w:cs="Calibri"/>
                <w:color w:val="auto"/>
                <w:highlight w:val="none"/>
                <w:lang w:val="en-US" w:eastAsia="zh-CN"/>
              </w:rPr>
              <w:t>用设施设备维护服务”</w:t>
            </w:r>
          </w:p>
        </w:tc>
      </w:tr>
    </w:tbl>
    <w:p w14:paraId="3D99D3EC">
      <w:pPr>
        <w:pStyle w:val="4"/>
        <w:bidi w:val="0"/>
        <w:rPr>
          <w:rFonts w:hint="eastAsia"/>
          <w:color w:val="auto"/>
          <w:highlight w:val="none"/>
          <w:lang w:val="en-US" w:eastAsia="zh-CN"/>
        </w:rPr>
      </w:pPr>
    </w:p>
    <w:p w14:paraId="7CA559C8">
      <w:pPr>
        <w:rPr>
          <w:rFonts w:hint="eastAsia"/>
          <w:color w:val="auto"/>
          <w:highlight w:val="none"/>
          <w:lang w:val="en-US" w:eastAsia="zh-CN"/>
        </w:rPr>
      </w:pPr>
      <w:r>
        <w:rPr>
          <w:rFonts w:hint="eastAsia"/>
          <w:color w:val="auto"/>
          <w:highlight w:val="none"/>
          <w:lang w:val="en-US" w:eastAsia="zh-CN"/>
        </w:rPr>
        <w:br w:type="page"/>
      </w:r>
    </w:p>
    <w:p w14:paraId="7EA88423">
      <w:pPr>
        <w:pStyle w:val="4"/>
        <w:bidi w:val="0"/>
        <w:rPr>
          <w:rFonts w:hint="eastAsia"/>
          <w:color w:val="auto"/>
          <w:highlight w:val="none"/>
          <w:lang w:val="en-US" w:eastAsia="zh-CN"/>
        </w:rPr>
      </w:pPr>
      <w:r>
        <w:rPr>
          <w:rFonts w:hint="eastAsia"/>
          <w:color w:val="auto"/>
          <w:highlight w:val="none"/>
          <w:lang w:val="en-US" w:eastAsia="zh-CN"/>
        </w:rPr>
        <w:t>（2）物业管理（室外）</w:t>
      </w: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5296"/>
        <w:gridCol w:w="6625"/>
      </w:tblGrid>
      <w:tr w14:paraId="7A7F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16402C95">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color w:val="auto"/>
                <w:highlight w:val="none"/>
                <w:lang w:val="en-US" w:eastAsia="zh-CN"/>
              </w:rPr>
              <w:t>名称</w:t>
            </w:r>
          </w:p>
        </w:tc>
        <w:tc>
          <w:tcPr>
            <w:tcW w:w="5297" w:type="dxa"/>
            <w:noWrap w:val="0"/>
            <w:vAlign w:val="center"/>
          </w:tcPr>
          <w:p w14:paraId="79C75E2D">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color w:val="auto"/>
                <w:highlight w:val="none"/>
              </w:rPr>
              <w:t>明细</w:t>
            </w:r>
          </w:p>
        </w:tc>
        <w:tc>
          <w:tcPr>
            <w:tcW w:w="6626" w:type="dxa"/>
            <w:noWrap w:val="0"/>
            <w:vAlign w:val="center"/>
          </w:tcPr>
          <w:p w14:paraId="5D19A3EB">
            <w:pPr>
              <w:pageBreakBefore w:val="0"/>
              <w:kinsoku/>
              <w:wordWrap/>
              <w:overflowPunct/>
              <w:topLinePunct w:val="0"/>
              <w:bidi w:val="0"/>
              <w:snapToGrid w:val="0"/>
              <w:spacing w:line="300" w:lineRule="auto"/>
              <w:jc w:val="center"/>
              <w:rPr>
                <w:rFonts w:hint="default" w:ascii="Calibri" w:hAnsi="Calibri" w:cs="Calibri"/>
                <w:b/>
                <w:bCs/>
                <w:color w:val="auto"/>
                <w:highlight w:val="none"/>
              </w:rPr>
            </w:pPr>
            <w:r>
              <w:rPr>
                <w:rFonts w:hint="eastAsia" w:cs="Calibri"/>
                <w:b/>
                <w:bCs/>
                <w:color w:val="auto"/>
                <w:highlight w:val="none"/>
                <w:lang w:val="en-US" w:eastAsia="zh-CN"/>
              </w:rPr>
              <w:t>服务内容及标准</w:t>
            </w:r>
          </w:p>
        </w:tc>
      </w:tr>
      <w:tr w14:paraId="006D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1BA9F487">
            <w:pPr>
              <w:jc w:val="both"/>
              <w:rPr>
                <w:rFonts w:hint="default"/>
                <w:color w:val="auto"/>
                <w:highlight w:val="none"/>
                <w:vertAlign w:val="baseline"/>
                <w:lang w:val="en-US" w:eastAsia="zh-CN"/>
              </w:rPr>
            </w:pPr>
            <w:r>
              <w:rPr>
                <w:rFonts w:hint="eastAsia"/>
                <w:color w:val="auto"/>
                <w:highlight w:val="none"/>
                <w:vertAlign w:val="baseline"/>
                <w:lang w:val="en-US" w:eastAsia="zh-CN"/>
              </w:rPr>
              <w:t>室外面积</w:t>
            </w:r>
          </w:p>
        </w:tc>
        <w:tc>
          <w:tcPr>
            <w:tcW w:w="5297" w:type="dxa"/>
            <w:noWrap w:val="0"/>
            <w:vAlign w:val="center"/>
          </w:tcPr>
          <w:p w14:paraId="0F6E4065">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23153</w:t>
            </w:r>
            <w:r>
              <w:rPr>
                <w:rFonts w:hint="default" w:ascii="楷体" w:hAnsi="楷体" w:eastAsia="楷体" w:cs="楷体"/>
                <w:color w:val="auto"/>
                <w:highlight w:val="none"/>
                <w:lang w:val="en-US" w:eastAsia="zh-CN"/>
              </w:rPr>
              <w:t>㎡</w:t>
            </w:r>
          </w:p>
        </w:tc>
        <w:tc>
          <w:tcPr>
            <w:tcW w:w="6626" w:type="dxa"/>
            <w:noWrap w:val="0"/>
            <w:vAlign w:val="center"/>
          </w:tcPr>
          <w:p w14:paraId="4F3125BD">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1AFB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09A64E1D">
            <w:pPr>
              <w:jc w:val="both"/>
              <w:rPr>
                <w:rFonts w:hint="eastAsia" w:eastAsia="宋体"/>
                <w:color w:val="auto"/>
                <w:highlight w:val="none"/>
                <w:vertAlign w:val="baseline"/>
                <w:lang w:val="en-US" w:eastAsia="zh-CN"/>
              </w:rPr>
            </w:pPr>
            <w:r>
              <w:rPr>
                <w:rFonts w:hint="eastAsia" w:cs="Calibri"/>
                <w:color w:val="auto"/>
                <w:highlight w:val="none"/>
                <w:lang w:eastAsia="zh-CN"/>
              </w:rPr>
              <w:t>绿植</w:t>
            </w:r>
          </w:p>
        </w:tc>
        <w:tc>
          <w:tcPr>
            <w:tcW w:w="5297" w:type="dxa"/>
            <w:noWrap w:val="0"/>
            <w:vAlign w:val="center"/>
          </w:tcPr>
          <w:p w14:paraId="59058CF6">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12650</w:t>
            </w:r>
            <w:r>
              <w:rPr>
                <w:rFonts w:hint="default" w:ascii="楷体" w:hAnsi="楷体" w:eastAsia="楷体" w:cs="楷体"/>
                <w:color w:val="auto"/>
                <w:highlight w:val="none"/>
                <w:lang w:val="en-US" w:eastAsia="zh-CN"/>
              </w:rPr>
              <w:t>㎡</w:t>
            </w:r>
          </w:p>
        </w:tc>
        <w:tc>
          <w:tcPr>
            <w:tcW w:w="6626" w:type="dxa"/>
            <w:noWrap w:val="0"/>
            <w:vAlign w:val="center"/>
          </w:tcPr>
          <w:p w14:paraId="196A75AA">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300B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7723C351">
            <w:pPr>
              <w:jc w:val="both"/>
              <w:rPr>
                <w:rFonts w:hint="default"/>
                <w:color w:val="auto"/>
                <w:highlight w:val="none"/>
                <w:vertAlign w:val="baseline"/>
                <w:lang w:val="en-US" w:eastAsia="zh-CN"/>
              </w:rPr>
            </w:pPr>
            <w:r>
              <w:rPr>
                <w:rFonts w:hint="eastAsia"/>
                <w:color w:val="auto"/>
                <w:highlight w:val="none"/>
                <w:vertAlign w:val="baseline"/>
                <w:lang w:val="en-US" w:eastAsia="zh-CN"/>
              </w:rPr>
              <w:t>消防栓</w:t>
            </w:r>
          </w:p>
        </w:tc>
        <w:tc>
          <w:tcPr>
            <w:tcW w:w="5297" w:type="dxa"/>
            <w:noWrap w:val="0"/>
            <w:vAlign w:val="center"/>
          </w:tcPr>
          <w:p w14:paraId="4F444DB5">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122个</w:t>
            </w:r>
          </w:p>
        </w:tc>
        <w:tc>
          <w:tcPr>
            <w:tcW w:w="6626" w:type="dxa"/>
            <w:noWrap w:val="0"/>
            <w:vAlign w:val="center"/>
          </w:tcPr>
          <w:p w14:paraId="77760C80">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4644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3D64E00F">
            <w:pPr>
              <w:jc w:val="both"/>
              <w:rPr>
                <w:rFonts w:hint="default"/>
                <w:color w:val="auto"/>
                <w:highlight w:val="none"/>
                <w:vertAlign w:val="baseline"/>
                <w:lang w:val="en-US" w:eastAsia="zh-CN"/>
              </w:rPr>
            </w:pPr>
            <w:r>
              <w:rPr>
                <w:rFonts w:hint="eastAsia"/>
                <w:color w:val="auto"/>
                <w:highlight w:val="none"/>
                <w:vertAlign w:val="baseline"/>
                <w:lang w:val="en-US" w:eastAsia="zh-CN"/>
              </w:rPr>
              <w:t>垃圾箱</w:t>
            </w:r>
          </w:p>
        </w:tc>
        <w:tc>
          <w:tcPr>
            <w:tcW w:w="5297" w:type="dxa"/>
            <w:noWrap w:val="0"/>
            <w:vAlign w:val="center"/>
          </w:tcPr>
          <w:p w14:paraId="6D988E4D">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70个</w:t>
            </w:r>
          </w:p>
        </w:tc>
        <w:tc>
          <w:tcPr>
            <w:tcW w:w="6626" w:type="dxa"/>
            <w:noWrap w:val="0"/>
            <w:vAlign w:val="center"/>
          </w:tcPr>
          <w:p w14:paraId="709619E5">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5652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14353A7F">
            <w:pPr>
              <w:jc w:val="both"/>
              <w:rPr>
                <w:rFonts w:hint="default"/>
                <w:color w:val="auto"/>
                <w:highlight w:val="none"/>
                <w:vertAlign w:val="baseline"/>
                <w:lang w:val="en-US" w:eastAsia="zh-CN"/>
              </w:rPr>
            </w:pPr>
            <w:r>
              <w:rPr>
                <w:rFonts w:hint="eastAsia"/>
                <w:color w:val="auto"/>
                <w:highlight w:val="none"/>
                <w:vertAlign w:val="baseline"/>
                <w:lang w:val="en-US" w:eastAsia="zh-CN"/>
              </w:rPr>
              <w:t>室外配电箱</w:t>
            </w:r>
          </w:p>
        </w:tc>
        <w:tc>
          <w:tcPr>
            <w:tcW w:w="5297" w:type="dxa"/>
            <w:noWrap w:val="0"/>
            <w:vAlign w:val="center"/>
          </w:tcPr>
          <w:p w14:paraId="220072D2">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3个</w:t>
            </w:r>
          </w:p>
        </w:tc>
        <w:tc>
          <w:tcPr>
            <w:tcW w:w="6626" w:type="dxa"/>
            <w:noWrap w:val="0"/>
            <w:vAlign w:val="center"/>
          </w:tcPr>
          <w:p w14:paraId="6B1CC2C0">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3B09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430AAAD4">
            <w:pPr>
              <w:jc w:val="both"/>
              <w:rPr>
                <w:rFonts w:hint="default"/>
                <w:color w:val="auto"/>
                <w:highlight w:val="none"/>
                <w:vertAlign w:val="baseline"/>
                <w:lang w:val="en-US" w:eastAsia="zh-CN"/>
              </w:rPr>
            </w:pPr>
            <w:r>
              <w:rPr>
                <w:rFonts w:hint="eastAsia"/>
                <w:color w:val="auto"/>
                <w:highlight w:val="none"/>
                <w:vertAlign w:val="baseline"/>
                <w:lang w:val="en-US" w:eastAsia="zh-CN"/>
              </w:rPr>
              <w:t>门前三包</w:t>
            </w:r>
          </w:p>
        </w:tc>
        <w:tc>
          <w:tcPr>
            <w:tcW w:w="5297" w:type="dxa"/>
            <w:noWrap w:val="0"/>
            <w:vAlign w:val="center"/>
          </w:tcPr>
          <w:p w14:paraId="56B41DE1">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23153</w:t>
            </w:r>
            <w:r>
              <w:rPr>
                <w:rFonts w:hint="default" w:ascii="楷体" w:hAnsi="楷体" w:eastAsia="楷体" w:cs="楷体"/>
                <w:color w:val="auto"/>
                <w:highlight w:val="none"/>
                <w:lang w:val="en-US" w:eastAsia="zh-CN"/>
              </w:rPr>
              <w:t>㎡</w:t>
            </w:r>
          </w:p>
        </w:tc>
        <w:tc>
          <w:tcPr>
            <w:tcW w:w="6626" w:type="dxa"/>
            <w:noWrap w:val="0"/>
            <w:vAlign w:val="center"/>
          </w:tcPr>
          <w:p w14:paraId="56DB7CC9">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51ED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42828D1E">
            <w:pPr>
              <w:jc w:val="both"/>
              <w:rPr>
                <w:rFonts w:hint="default"/>
                <w:color w:val="auto"/>
                <w:highlight w:val="none"/>
                <w:vertAlign w:val="baseline"/>
                <w:lang w:val="en-US" w:eastAsia="zh-CN"/>
              </w:rPr>
            </w:pPr>
            <w:r>
              <w:rPr>
                <w:rFonts w:hint="eastAsia"/>
                <w:color w:val="auto"/>
                <w:highlight w:val="none"/>
                <w:vertAlign w:val="baseline"/>
                <w:lang w:val="en-US" w:eastAsia="zh-CN"/>
              </w:rPr>
              <w:t>露台</w:t>
            </w:r>
          </w:p>
        </w:tc>
        <w:tc>
          <w:tcPr>
            <w:tcW w:w="5297" w:type="dxa"/>
            <w:noWrap w:val="0"/>
            <w:vAlign w:val="center"/>
          </w:tcPr>
          <w:p w14:paraId="40A29E28">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80</w:t>
            </w:r>
            <w:r>
              <w:rPr>
                <w:rFonts w:hint="default" w:ascii="楷体" w:hAnsi="楷体" w:eastAsia="楷体" w:cs="楷体"/>
                <w:color w:val="auto"/>
                <w:highlight w:val="none"/>
                <w:lang w:val="en-US" w:eastAsia="zh-CN"/>
              </w:rPr>
              <w:t>㎡</w:t>
            </w:r>
          </w:p>
        </w:tc>
        <w:tc>
          <w:tcPr>
            <w:tcW w:w="6626" w:type="dxa"/>
            <w:noWrap w:val="0"/>
            <w:vAlign w:val="center"/>
          </w:tcPr>
          <w:p w14:paraId="52D5EA38">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700F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7D3A5431">
            <w:pPr>
              <w:jc w:val="both"/>
              <w:rPr>
                <w:rFonts w:hint="default"/>
                <w:color w:val="auto"/>
                <w:highlight w:val="none"/>
                <w:vertAlign w:val="baseline"/>
                <w:lang w:val="en-US" w:eastAsia="zh-CN"/>
              </w:rPr>
            </w:pPr>
            <w:r>
              <w:rPr>
                <w:rFonts w:hint="eastAsia"/>
                <w:color w:val="auto"/>
                <w:highlight w:val="none"/>
                <w:vertAlign w:val="baseline"/>
                <w:lang w:val="en-US" w:eastAsia="zh-CN"/>
              </w:rPr>
              <w:t>监控</w:t>
            </w:r>
          </w:p>
        </w:tc>
        <w:tc>
          <w:tcPr>
            <w:tcW w:w="5297" w:type="dxa"/>
            <w:noWrap w:val="0"/>
            <w:vAlign w:val="center"/>
          </w:tcPr>
          <w:p w14:paraId="078D1D56">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248个</w:t>
            </w:r>
          </w:p>
        </w:tc>
        <w:tc>
          <w:tcPr>
            <w:tcW w:w="6626" w:type="dxa"/>
            <w:noWrap w:val="0"/>
            <w:vAlign w:val="center"/>
          </w:tcPr>
          <w:p w14:paraId="6B0B0AA1">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0FBE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noWrap w:val="0"/>
            <w:vAlign w:val="center"/>
          </w:tcPr>
          <w:p w14:paraId="6E7FB5D9">
            <w:pPr>
              <w:jc w:val="both"/>
              <w:rPr>
                <w:rFonts w:hint="default"/>
                <w:color w:val="auto"/>
                <w:highlight w:val="none"/>
                <w:vertAlign w:val="baseline"/>
                <w:lang w:val="en-US" w:eastAsia="zh-CN"/>
              </w:rPr>
            </w:pPr>
            <w:r>
              <w:rPr>
                <w:rFonts w:hint="eastAsia"/>
                <w:color w:val="auto"/>
                <w:highlight w:val="none"/>
                <w:vertAlign w:val="baseline"/>
                <w:lang w:val="en-US" w:eastAsia="zh-CN"/>
              </w:rPr>
              <w:t>指示牌、显示屏</w:t>
            </w:r>
          </w:p>
        </w:tc>
        <w:tc>
          <w:tcPr>
            <w:tcW w:w="5297" w:type="dxa"/>
            <w:noWrap w:val="0"/>
            <w:vAlign w:val="center"/>
          </w:tcPr>
          <w:p w14:paraId="0AEE58D2">
            <w:pPr>
              <w:jc w:val="both"/>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指示牌242个</w:t>
            </w:r>
          </w:p>
          <w:p w14:paraId="333B94A5">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显示屏2个</w:t>
            </w:r>
          </w:p>
        </w:tc>
        <w:tc>
          <w:tcPr>
            <w:tcW w:w="6626" w:type="dxa"/>
            <w:noWrap w:val="0"/>
            <w:vAlign w:val="center"/>
          </w:tcPr>
          <w:p w14:paraId="0F68DAA5">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14:paraId="221B6A12">
      <w:pPr>
        <w:pStyle w:val="4"/>
        <w:rPr>
          <w:rFonts w:hint="eastAsia"/>
          <w:color w:val="auto"/>
          <w:highlight w:val="none"/>
          <w:lang w:val="en-US" w:eastAsia="zh-CN"/>
        </w:rPr>
      </w:pPr>
    </w:p>
    <w:p w14:paraId="1AF25937">
      <w:pPr>
        <w:rPr>
          <w:rFonts w:hint="eastAsia"/>
          <w:color w:val="auto"/>
          <w:highlight w:val="none"/>
          <w:lang w:val="en-US" w:eastAsia="zh-CN"/>
        </w:rPr>
      </w:pPr>
      <w:r>
        <w:rPr>
          <w:rFonts w:hint="eastAsia"/>
          <w:color w:val="auto"/>
          <w:highlight w:val="none"/>
          <w:lang w:val="en-US" w:eastAsia="zh-CN"/>
        </w:rPr>
        <w:br w:type="page"/>
      </w:r>
    </w:p>
    <w:p w14:paraId="2C4347F9">
      <w:pPr>
        <w:pStyle w:val="4"/>
        <w:bidi w:val="0"/>
        <w:rPr>
          <w:rFonts w:hint="eastAsia"/>
          <w:color w:val="auto"/>
          <w:highlight w:val="none"/>
          <w:lang w:val="en-US" w:eastAsia="zh-CN"/>
        </w:rPr>
      </w:pPr>
      <w:r>
        <w:rPr>
          <w:rFonts w:hint="eastAsia"/>
          <w:color w:val="auto"/>
          <w:highlight w:val="none"/>
          <w:lang w:val="en-US" w:eastAsia="zh-CN"/>
        </w:rPr>
        <w:t>市场监督管理局</w:t>
      </w:r>
    </w:p>
    <w:p w14:paraId="001A09AA">
      <w:pPr>
        <w:pStyle w:val="4"/>
        <w:bidi w:val="0"/>
        <w:rPr>
          <w:rFonts w:hint="default"/>
          <w:color w:val="auto"/>
          <w:highlight w:val="none"/>
          <w:lang w:val="en-US" w:eastAsia="zh-CN"/>
        </w:rPr>
      </w:pPr>
      <w:r>
        <w:rPr>
          <w:rFonts w:hint="eastAsia"/>
          <w:color w:val="auto"/>
          <w:highlight w:val="none"/>
          <w:lang w:val="en-US" w:eastAsia="zh-CN"/>
        </w:rPr>
        <w:t>（1）物业管理（建筑物）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40"/>
        <w:gridCol w:w="6761"/>
        <w:gridCol w:w="4186"/>
      </w:tblGrid>
      <w:tr w14:paraId="5C26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2925042A">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color w:val="auto"/>
                <w:highlight w:val="none"/>
                <w:lang w:val="en-US" w:eastAsia="zh-CN"/>
              </w:rPr>
              <w:t>名称</w:t>
            </w:r>
          </w:p>
        </w:tc>
        <w:tc>
          <w:tcPr>
            <w:tcW w:w="6761" w:type="dxa"/>
            <w:noWrap w:val="0"/>
            <w:vAlign w:val="center"/>
          </w:tcPr>
          <w:p w14:paraId="79335C2C">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color w:val="auto"/>
                <w:highlight w:val="none"/>
              </w:rPr>
              <w:t>明细</w:t>
            </w:r>
          </w:p>
        </w:tc>
        <w:tc>
          <w:tcPr>
            <w:tcW w:w="4186" w:type="dxa"/>
            <w:noWrap w:val="0"/>
            <w:vAlign w:val="center"/>
          </w:tcPr>
          <w:p w14:paraId="1D38E9E7">
            <w:pPr>
              <w:pageBreakBefore w:val="0"/>
              <w:kinsoku/>
              <w:wordWrap/>
              <w:overflowPunct/>
              <w:topLinePunct w:val="0"/>
              <w:bidi w:val="0"/>
              <w:snapToGrid w:val="0"/>
              <w:spacing w:line="300" w:lineRule="auto"/>
              <w:jc w:val="center"/>
              <w:rPr>
                <w:rFonts w:hint="default" w:ascii="Calibri" w:hAnsi="Calibri" w:eastAsia="宋体" w:cs="Calibri"/>
                <w:b/>
                <w:bCs/>
                <w:color w:val="auto"/>
                <w:highlight w:val="none"/>
                <w:lang w:val="en-US" w:eastAsia="zh-CN"/>
              </w:rPr>
            </w:pPr>
            <w:r>
              <w:rPr>
                <w:rFonts w:hint="eastAsia" w:cs="Calibri"/>
                <w:b/>
                <w:bCs/>
                <w:color w:val="auto"/>
                <w:highlight w:val="none"/>
                <w:lang w:val="en-US" w:eastAsia="zh-CN"/>
              </w:rPr>
              <w:t>服务内容及标准</w:t>
            </w:r>
          </w:p>
        </w:tc>
      </w:tr>
      <w:tr w14:paraId="0D80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2BE6B364">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lang w:val="en-US"/>
              </w:rPr>
            </w:pPr>
            <w:r>
              <w:rPr>
                <w:rFonts w:hint="eastAsia" w:cs="Calibri"/>
                <w:color w:val="auto"/>
                <w:highlight w:val="none"/>
                <w:lang w:val="en-US" w:eastAsia="zh-CN"/>
              </w:rPr>
              <w:t>市场监督管理局</w:t>
            </w:r>
          </w:p>
        </w:tc>
        <w:tc>
          <w:tcPr>
            <w:tcW w:w="6761" w:type="dxa"/>
            <w:noWrap w:val="0"/>
            <w:vAlign w:val="center"/>
          </w:tcPr>
          <w:p w14:paraId="16D8C884">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c>
          <w:tcPr>
            <w:tcW w:w="4186" w:type="dxa"/>
            <w:noWrap w:val="0"/>
            <w:vAlign w:val="center"/>
          </w:tcPr>
          <w:p w14:paraId="14B35527">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r>
      <w:tr w14:paraId="7F65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6A49A7CB">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总面积</w:t>
            </w:r>
          </w:p>
        </w:tc>
        <w:tc>
          <w:tcPr>
            <w:tcW w:w="2440" w:type="dxa"/>
            <w:noWrap w:val="0"/>
            <w:vAlign w:val="center"/>
          </w:tcPr>
          <w:p w14:paraId="03E5699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建筑面积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2C587079">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5794.85</w:t>
            </w:r>
            <w:r>
              <w:rPr>
                <w:rFonts w:hint="default" w:ascii="楷体" w:hAnsi="楷体" w:eastAsia="楷体" w:cs="楷体"/>
                <w:color w:val="auto"/>
                <w:highlight w:val="none"/>
                <w:lang w:val="en-US" w:eastAsia="zh-CN"/>
              </w:rPr>
              <w:t>㎡</w:t>
            </w:r>
          </w:p>
        </w:tc>
        <w:tc>
          <w:tcPr>
            <w:tcW w:w="4186" w:type="dxa"/>
            <w:noWrap w:val="0"/>
            <w:vAlign w:val="center"/>
          </w:tcPr>
          <w:p w14:paraId="4069F481">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386E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20106A71">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7BCA1573">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需保洁面积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614D327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1932</w:t>
            </w:r>
            <w:r>
              <w:rPr>
                <w:rFonts w:hint="default" w:ascii="楷体" w:hAnsi="楷体" w:eastAsia="楷体" w:cs="楷体"/>
                <w:color w:val="auto"/>
                <w:highlight w:val="none"/>
                <w:lang w:val="en-US" w:eastAsia="zh-CN"/>
              </w:rPr>
              <w:t>㎡</w:t>
            </w:r>
          </w:p>
        </w:tc>
        <w:tc>
          <w:tcPr>
            <w:tcW w:w="4186" w:type="dxa"/>
            <w:noWrap w:val="0"/>
            <w:vAlign w:val="center"/>
          </w:tcPr>
          <w:p w14:paraId="5B0D56F7">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15D4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5B65FAD1">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门窗</w:t>
            </w:r>
          </w:p>
        </w:tc>
        <w:tc>
          <w:tcPr>
            <w:tcW w:w="2440" w:type="dxa"/>
            <w:noWrap w:val="0"/>
            <w:vAlign w:val="center"/>
          </w:tcPr>
          <w:p w14:paraId="35EA955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cs="Calibri"/>
                <w:color w:val="auto"/>
                <w:highlight w:val="none"/>
                <w:lang w:val="en-US" w:eastAsia="zh-CN"/>
              </w:rPr>
              <w:t>门窗</w:t>
            </w:r>
            <w:r>
              <w:rPr>
                <w:rFonts w:hint="eastAsia" w:ascii="Calibri" w:hAnsi="Calibri" w:cs="Calibri"/>
                <w:color w:val="auto"/>
                <w:highlight w:val="none"/>
                <w:lang w:val="en-US" w:eastAsia="zh-CN"/>
              </w:rPr>
              <w:t>总数量（个）及总面积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137F8C98">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门112个、面积190</w:t>
            </w:r>
            <w:r>
              <w:rPr>
                <w:rFonts w:hint="default" w:ascii="楷体" w:hAnsi="楷体" w:eastAsia="楷体" w:cs="楷体"/>
                <w:color w:val="auto"/>
                <w:highlight w:val="none"/>
                <w:lang w:val="en-US" w:eastAsia="zh-CN"/>
              </w:rPr>
              <w:t>㎡</w:t>
            </w:r>
          </w:p>
          <w:p w14:paraId="7B0F1E2D">
            <w:pPr>
              <w:pStyle w:val="2"/>
              <w:ind w:left="0" w:leftChars="0" w:firstLine="0" w:firstLineChars="0"/>
              <w:rPr>
                <w:rFonts w:hint="default"/>
                <w:b/>
                <w:bCs/>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窗146个、面积584</w:t>
            </w:r>
            <w:r>
              <w:rPr>
                <w:rFonts w:hint="default" w:ascii="楷体" w:hAnsi="楷体" w:eastAsia="楷体" w:cs="楷体"/>
                <w:b w:val="0"/>
                <w:bCs w:val="0"/>
                <w:color w:val="auto"/>
                <w:highlight w:val="none"/>
                <w:lang w:val="en-US" w:eastAsia="zh-CN"/>
              </w:rPr>
              <w:t>㎡</w:t>
            </w:r>
          </w:p>
        </w:tc>
        <w:tc>
          <w:tcPr>
            <w:tcW w:w="4186" w:type="dxa"/>
            <w:noWrap w:val="0"/>
            <w:vAlign w:val="center"/>
          </w:tcPr>
          <w:p w14:paraId="54E2A345">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33FB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3E7634D">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地面</w:t>
            </w:r>
          </w:p>
        </w:tc>
        <w:tc>
          <w:tcPr>
            <w:tcW w:w="2440" w:type="dxa"/>
            <w:noWrap w:val="0"/>
            <w:vAlign w:val="center"/>
          </w:tcPr>
          <w:p w14:paraId="3300C73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w:t>
            </w:r>
            <w:r>
              <w:rPr>
                <w:rFonts w:hint="eastAsia"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2AF20375">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地砖1932</w:t>
            </w:r>
            <w:r>
              <w:rPr>
                <w:rFonts w:hint="default" w:ascii="楷体" w:hAnsi="楷体" w:eastAsia="楷体" w:cs="楷体"/>
                <w:color w:val="auto"/>
                <w:highlight w:val="none"/>
                <w:lang w:val="en-US" w:eastAsia="zh-CN"/>
              </w:rPr>
              <w:t>㎡</w:t>
            </w:r>
          </w:p>
        </w:tc>
        <w:tc>
          <w:tcPr>
            <w:tcW w:w="4186" w:type="dxa"/>
            <w:noWrap w:val="0"/>
            <w:vAlign w:val="center"/>
          </w:tcPr>
          <w:p w14:paraId="231358A4">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15D7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2126B291">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default" w:eastAsia="宋体"/>
                <w:b w:val="0"/>
                <w:bCs w:val="0"/>
                <w:color w:val="auto"/>
                <w:highlight w:val="none"/>
                <w:lang w:val="en-US" w:eastAsia="zh-CN"/>
              </w:rPr>
              <w:t>内墙饰面</w:t>
            </w:r>
          </w:p>
        </w:tc>
        <w:tc>
          <w:tcPr>
            <w:tcW w:w="2440" w:type="dxa"/>
            <w:noWrap w:val="0"/>
            <w:vAlign w:val="center"/>
          </w:tcPr>
          <w:p w14:paraId="7463B83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eastAsia="宋体"/>
                <w:b w:val="0"/>
                <w:bCs w:val="0"/>
                <w:color w:val="auto"/>
                <w:highlight w:val="none"/>
                <w:lang w:val="en-US" w:eastAsia="zh-CN"/>
              </w:rPr>
              <w:t>内墙饰面</w:t>
            </w:r>
            <w:r>
              <w:rPr>
                <w:rFonts w:hint="default" w:ascii="Calibri" w:hAnsi="Calibri" w:eastAsia="宋体" w:cs="Calibri"/>
                <w:color w:val="auto"/>
                <w:highlight w:val="none"/>
                <w:lang w:val="en-US" w:eastAsia="zh-CN"/>
              </w:rPr>
              <w:t>各</w:t>
            </w:r>
            <w:r>
              <w:rPr>
                <w:rFonts w:hint="default" w:ascii="Calibri" w:hAnsi="Calibri" w:eastAsia="宋体" w:cs="Calibri"/>
                <w:color w:val="auto"/>
                <w:highlight w:val="none"/>
              </w:rPr>
              <w:t>材质</w:t>
            </w:r>
            <w:r>
              <w:rPr>
                <w:rFonts w:hint="default" w:ascii="Calibri" w:hAnsi="Calibri" w:eastAsia="宋体" w:cs="Calibri"/>
                <w:color w:val="auto"/>
                <w:highlight w:val="none"/>
                <w:lang w:val="en-US" w:eastAsia="zh-CN"/>
              </w:rPr>
              <w:t>及</w:t>
            </w:r>
            <w:r>
              <w:rPr>
                <w:rFonts w:hint="default" w:eastAsia="宋体" w:cs="Calibri"/>
                <w:color w:val="auto"/>
                <w:highlight w:val="none"/>
                <w:lang w:val="en-US" w:eastAsia="zh-CN"/>
              </w:rPr>
              <w:t>总</w:t>
            </w:r>
            <w:r>
              <w:rPr>
                <w:rFonts w:hint="default" w:ascii="Calibri" w:hAnsi="Calibri" w:eastAsia="宋体" w:cs="Calibri"/>
                <w:color w:val="auto"/>
                <w:highlight w:val="none"/>
                <w:lang w:val="en-US" w:eastAsia="zh-CN"/>
              </w:rPr>
              <w:t>面积</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w:t>
            </w:r>
            <w:r>
              <w:rPr>
                <w:rFonts w:hint="default" w:ascii="Calibri" w:hAnsi="Calibri" w:eastAsia="宋体" w:cs="Calibri"/>
                <w:color w:val="auto"/>
                <w:highlight w:val="none"/>
                <w:lang w:eastAsia="zh-CN"/>
              </w:rPr>
              <w:t>）</w:t>
            </w:r>
          </w:p>
        </w:tc>
        <w:tc>
          <w:tcPr>
            <w:tcW w:w="6761" w:type="dxa"/>
            <w:noWrap w:val="0"/>
            <w:vAlign w:val="center"/>
          </w:tcPr>
          <w:p w14:paraId="0F063099">
            <w:pPr>
              <w:pageBreakBefore w:val="0"/>
              <w:kinsoku/>
              <w:wordWrap/>
              <w:overflowPunct/>
              <w:topLinePunct w:val="0"/>
              <w:bidi w:val="0"/>
              <w:snapToGrid w:val="0"/>
              <w:spacing w:line="300" w:lineRule="auto"/>
              <w:rPr>
                <w:rFonts w:hint="default" w:ascii="Calibri" w:hAnsi="Calibri" w:cs="Calibri"/>
                <w:color w:val="auto"/>
                <w:highlight w:val="none"/>
                <w:lang w:val="en-US"/>
              </w:rPr>
            </w:pPr>
            <w:r>
              <w:rPr>
                <w:rFonts w:hint="eastAsia" w:ascii="楷体" w:hAnsi="楷体" w:eastAsia="楷体" w:cs="楷体"/>
                <w:color w:val="auto"/>
                <w:highlight w:val="none"/>
                <w:lang w:val="en-US" w:eastAsia="zh-CN"/>
              </w:rPr>
              <w:t>乳胶漆7728</w:t>
            </w:r>
            <w:r>
              <w:rPr>
                <w:rFonts w:hint="default" w:ascii="楷体" w:hAnsi="楷体" w:eastAsia="楷体" w:cs="楷体"/>
                <w:color w:val="auto"/>
                <w:highlight w:val="none"/>
                <w:lang w:val="en-US" w:eastAsia="zh-CN"/>
              </w:rPr>
              <w:t>㎡</w:t>
            </w:r>
          </w:p>
        </w:tc>
        <w:tc>
          <w:tcPr>
            <w:tcW w:w="4186" w:type="dxa"/>
            <w:noWrap w:val="0"/>
            <w:vAlign w:val="center"/>
          </w:tcPr>
          <w:p w14:paraId="0DC4932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E5E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71CD2084">
            <w:pPr>
              <w:pageBreakBefore w:val="0"/>
              <w:kinsoku/>
              <w:wordWrap/>
              <w:overflowPunct/>
              <w:topLinePunct w:val="0"/>
              <w:bidi w:val="0"/>
              <w:snapToGrid w:val="0"/>
              <w:spacing w:line="300" w:lineRule="auto"/>
              <w:rPr>
                <w:rFonts w:hint="default" w:ascii="Calibri" w:hAnsi="Calibri" w:cs="Calibri"/>
                <w:color w:val="auto"/>
                <w:highlight w:val="none"/>
                <w:lang w:val="en-US" w:eastAsia="zh-CN"/>
              </w:rPr>
            </w:pPr>
            <w:r>
              <w:rPr>
                <w:rFonts w:hint="eastAsia" w:ascii="Calibri" w:hAnsi="Calibri" w:cs="Calibri"/>
                <w:color w:val="auto"/>
                <w:highlight w:val="none"/>
                <w:lang w:val="en-US" w:eastAsia="zh-CN"/>
              </w:rPr>
              <w:t>顶面</w:t>
            </w:r>
          </w:p>
        </w:tc>
        <w:tc>
          <w:tcPr>
            <w:tcW w:w="2440" w:type="dxa"/>
            <w:noWrap w:val="0"/>
            <w:vAlign w:val="center"/>
          </w:tcPr>
          <w:p w14:paraId="56E25053">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顶面各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7A941055">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乳胶漆1932</w:t>
            </w:r>
            <w:r>
              <w:rPr>
                <w:rFonts w:hint="default" w:ascii="楷体" w:hAnsi="楷体" w:eastAsia="楷体" w:cs="楷体"/>
                <w:color w:val="auto"/>
                <w:highlight w:val="none"/>
                <w:lang w:val="en-US" w:eastAsia="zh-CN"/>
              </w:rPr>
              <w:t>㎡</w:t>
            </w:r>
          </w:p>
        </w:tc>
        <w:tc>
          <w:tcPr>
            <w:tcW w:w="4186" w:type="dxa"/>
            <w:noWrap w:val="0"/>
            <w:vAlign w:val="center"/>
          </w:tcPr>
          <w:p w14:paraId="3D93892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A75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7CDFF11">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外墙</w:t>
            </w:r>
          </w:p>
        </w:tc>
        <w:tc>
          <w:tcPr>
            <w:tcW w:w="2440" w:type="dxa"/>
            <w:noWrap w:val="0"/>
            <w:vAlign w:val="center"/>
          </w:tcPr>
          <w:p w14:paraId="45D9B07F">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color w:val="auto"/>
                <w:highlight w:val="none"/>
              </w:rPr>
              <w:t>外墙</w:t>
            </w:r>
            <w:r>
              <w:rPr>
                <w:rFonts w:hint="eastAsia" w:ascii="Calibri" w:hAnsi="Calibri"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0B73249A">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rPr>
            </w:pPr>
            <w:r>
              <w:rPr>
                <w:rFonts w:hint="eastAsia" w:ascii="楷体" w:hAnsi="楷体" w:eastAsia="楷体" w:cs="楷体"/>
                <w:color w:val="auto"/>
                <w:highlight w:val="none"/>
                <w:lang w:val="en-US" w:eastAsia="zh-CN"/>
              </w:rPr>
              <w:t>面砖4635</w:t>
            </w:r>
            <w:r>
              <w:rPr>
                <w:rFonts w:hint="default" w:ascii="楷体" w:hAnsi="楷体" w:eastAsia="楷体" w:cs="楷体"/>
                <w:color w:val="auto"/>
                <w:highlight w:val="none"/>
                <w:lang w:val="en-US" w:eastAsia="zh-CN"/>
              </w:rPr>
              <w:t>㎡</w:t>
            </w:r>
          </w:p>
        </w:tc>
        <w:tc>
          <w:tcPr>
            <w:tcW w:w="4186" w:type="dxa"/>
            <w:noWrap w:val="0"/>
            <w:vAlign w:val="center"/>
          </w:tcPr>
          <w:p w14:paraId="6ABF0EE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2DDA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40FCF804">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76A82417">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3056D130">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color w:val="auto"/>
                <w:highlight w:val="none"/>
                <w:lang w:val="en-US" w:eastAsia="zh-CN"/>
              </w:rPr>
              <w:t>会议室总数量4个、面积500</w:t>
            </w:r>
            <w:r>
              <w:rPr>
                <w:rFonts w:hint="default" w:ascii="楷体" w:hAnsi="楷体" w:eastAsia="楷体" w:cs="楷体"/>
                <w:color w:val="auto"/>
                <w:highlight w:val="none"/>
                <w:lang w:val="en-US" w:eastAsia="zh-CN"/>
              </w:rPr>
              <w:t>㎡</w:t>
            </w:r>
          </w:p>
        </w:tc>
        <w:tc>
          <w:tcPr>
            <w:tcW w:w="4186" w:type="dxa"/>
            <w:noWrap w:val="0"/>
            <w:vAlign w:val="center"/>
          </w:tcPr>
          <w:p w14:paraId="13B901A1">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09BC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5C71A8BC">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14:paraId="5B0CDC5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5B04B785">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卫生间数量8个、面积230</w:t>
            </w:r>
            <w:r>
              <w:rPr>
                <w:rFonts w:hint="default" w:ascii="楷体" w:hAnsi="楷体" w:eastAsia="楷体" w:cs="楷体"/>
                <w:color w:val="auto"/>
                <w:highlight w:val="none"/>
                <w:lang w:val="en-US" w:eastAsia="zh-CN"/>
              </w:rPr>
              <w:t>㎡</w:t>
            </w:r>
          </w:p>
        </w:tc>
        <w:tc>
          <w:tcPr>
            <w:tcW w:w="4186" w:type="dxa"/>
            <w:noWrap w:val="0"/>
            <w:vAlign w:val="center"/>
          </w:tcPr>
          <w:p w14:paraId="3073B69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03D4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0B1D3C7E">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14:paraId="1060386C">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Calibri" w:hAnsi="Calibri" w:cs="Calibri"/>
                <w:color w:val="auto"/>
                <w:highlight w:val="none"/>
                <w:lang w:val="en-US" w:eastAsia="zh-CN"/>
              </w:rPr>
              <w:t>各垃圾存放点位置、</w:t>
            </w:r>
            <w:r>
              <w:rPr>
                <w:rFonts w:hint="default" w:ascii="Calibri" w:hAnsi="Calibri" w:cs="Calibri"/>
                <w:color w:val="auto"/>
                <w:highlight w:val="none"/>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r>
              <w:rPr>
                <w:rFonts w:hint="eastAsia" w:ascii="Calibri" w:hAnsi="Calibri" w:cs="Calibri"/>
                <w:color w:val="auto"/>
                <w:highlight w:val="none"/>
                <w:lang w:val="en-US" w:eastAsia="zh-CN"/>
              </w:rPr>
              <w:t>及数量（个）</w:t>
            </w:r>
          </w:p>
        </w:tc>
        <w:tc>
          <w:tcPr>
            <w:tcW w:w="6761" w:type="dxa"/>
            <w:noWrap w:val="0"/>
            <w:vAlign w:val="center"/>
          </w:tcPr>
          <w:p w14:paraId="511C1A9E">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6个</w:t>
            </w:r>
          </w:p>
        </w:tc>
        <w:tc>
          <w:tcPr>
            <w:tcW w:w="4186" w:type="dxa"/>
            <w:noWrap w:val="0"/>
            <w:vAlign w:val="center"/>
          </w:tcPr>
          <w:p w14:paraId="633DE4E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096A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1B2C8B56">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2440" w:type="dxa"/>
            <w:noWrap w:val="0"/>
            <w:vAlign w:val="center"/>
          </w:tcPr>
          <w:p w14:paraId="25A666DA">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地面车位数</w:t>
            </w:r>
          </w:p>
        </w:tc>
        <w:tc>
          <w:tcPr>
            <w:tcW w:w="6761" w:type="dxa"/>
            <w:noWrap w:val="0"/>
            <w:vAlign w:val="center"/>
          </w:tcPr>
          <w:p w14:paraId="4CD7960C">
            <w:pPr>
              <w:pageBreakBefore w:val="0"/>
              <w:kinsoku/>
              <w:wordWrap/>
              <w:overflowPunct/>
              <w:topLinePunct w:val="0"/>
              <w:bidi w:val="0"/>
              <w:snapToGrid w:val="0"/>
              <w:spacing w:line="300" w:lineRule="auto"/>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highlight w:val="none"/>
                <w:lang w:val="en-US" w:eastAsia="zh-CN"/>
              </w:rPr>
              <w:t>20个</w:t>
            </w:r>
          </w:p>
        </w:tc>
        <w:tc>
          <w:tcPr>
            <w:tcW w:w="4186" w:type="dxa"/>
            <w:noWrap w:val="0"/>
            <w:vAlign w:val="center"/>
          </w:tcPr>
          <w:p w14:paraId="1705CC4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19C7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2A36D9DC">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rPr>
            </w:pPr>
            <w:r>
              <w:rPr>
                <w:rFonts w:hint="default" w:ascii="Calibri" w:hAnsi="Calibri" w:cs="Calibri"/>
                <w:color w:val="auto"/>
                <w:highlight w:val="none"/>
                <w:lang w:val="en-US" w:eastAsia="zh-CN"/>
              </w:rPr>
              <w:t>车行/人行口</w:t>
            </w:r>
          </w:p>
        </w:tc>
        <w:tc>
          <w:tcPr>
            <w:tcW w:w="2440" w:type="dxa"/>
            <w:noWrap w:val="0"/>
            <w:vAlign w:val="center"/>
          </w:tcPr>
          <w:p w14:paraId="48F882A6">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4"/>
                <w:highlight w:val="none"/>
                <w:lang w:val="en-US" w:eastAsia="zh-CN" w:bidi="ar-SA"/>
              </w:rPr>
            </w:pPr>
            <w:r>
              <w:rPr>
                <w:rFonts w:hint="default" w:ascii="Calibri" w:hAnsi="Calibri" w:cs="Calibri"/>
                <w:color w:val="auto"/>
                <w:highlight w:val="none"/>
                <w:lang w:val="en-US" w:eastAsia="zh-CN"/>
              </w:rPr>
              <w:t>车行</w:t>
            </w:r>
            <w:r>
              <w:rPr>
                <w:rFonts w:hint="eastAsia" w:cs="Calibri"/>
                <w:color w:val="auto"/>
                <w:highlight w:val="none"/>
                <w:lang w:val="en-US" w:eastAsia="zh-CN"/>
              </w:rPr>
              <w:t>口</w:t>
            </w:r>
          </w:p>
        </w:tc>
        <w:tc>
          <w:tcPr>
            <w:tcW w:w="6761" w:type="dxa"/>
            <w:noWrap w:val="0"/>
            <w:vAlign w:val="center"/>
          </w:tcPr>
          <w:p w14:paraId="39FDDDEB">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2个</w:t>
            </w:r>
          </w:p>
        </w:tc>
        <w:tc>
          <w:tcPr>
            <w:tcW w:w="4186" w:type="dxa"/>
            <w:noWrap w:val="0"/>
            <w:vAlign w:val="center"/>
          </w:tcPr>
          <w:p w14:paraId="2C507E3E">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2A0C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2385C83C">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lang w:val="en-US" w:eastAsia="zh-CN"/>
              </w:rPr>
            </w:pPr>
          </w:p>
        </w:tc>
        <w:tc>
          <w:tcPr>
            <w:tcW w:w="2440" w:type="dxa"/>
            <w:noWrap w:val="0"/>
            <w:vAlign w:val="center"/>
          </w:tcPr>
          <w:p w14:paraId="1EFA0154">
            <w:pPr>
              <w:pageBreakBefore w:val="0"/>
              <w:kinsoku/>
              <w:wordWrap/>
              <w:overflowPunct/>
              <w:topLinePunct w:val="0"/>
              <w:bidi w:val="0"/>
              <w:snapToGrid w:val="0"/>
              <w:spacing w:line="300" w:lineRule="auto"/>
              <w:ind w:left="0" w:leftChars="0" w:firstLine="0" w:firstLineChars="0"/>
              <w:jc w:val="both"/>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人行口</w:t>
            </w:r>
          </w:p>
        </w:tc>
        <w:tc>
          <w:tcPr>
            <w:tcW w:w="6761" w:type="dxa"/>
            <w:noWrap w:val="0"/>
            <w:vAlign w:val="center"/>
          </w:tcPr>
          <w:p w14:paraId="6A128FBD">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1个</w:t>
            </w:r>
          </w:p>
        </w:tc>
        <w:tc>
          <w:tcPr>
            <w:tcW w:w="4186" w:type="dxa"/>
            <w:noWrap w:val="0"/>
            <w:vAlign w:val="center"/>
          </w:tcPr>
          <w:p w14:paraId="6282D615">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6406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02AFDE64">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设施设备</w:t>
            </w:r>
            <w:r>
              <w:rPr>
                <w:rFonts w:hint="eastAsia" w:ascii="Calibri" w:hAnsi="Calibri" w:cs="Calibri"/>
                <w:color w:val="auto"/>
                <w:highlight w:val="none"/>
                <w:lang w:val="en-US" w:eastAsia="zh-CN"/>
              </w:rPr>
              <w:t>（可另行附表）</w:t>
            </w:r>
          </w:p>
          <w:p w14:paraId="74D7D7CF">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2440" w:type="dxa"/>
            <w:noWrap w:val="0"/>
            <w:vAlign w:val="center"/>
          </w:tcPr>
          <w:p w14:paraId="4C940C2F">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电梯</w:t>
            </w:r>
            <w:r>
              <w:rPr>
                <w:rFonts w:hint="eastAsia" w:ascii="Calibri" w:hAnsi="Calibri" w:cs="Calibri"/>
                <w:color w:val="auto"/>
                <w:highlight w:val="none"/>
                <w:lang w:val="en-US" w:eastAsia="zh-CN"/>
              </w:rPr>
              <w:t>系统</w:t>
            </w:r>
          </w:p>
        </w:tc>
        <w:tc>
          <w:tcPr>
            <w:tcW w:w="6761" w:type="dxa"/>
            <w:noWrap w:val="0"/>
            <w:vAlign w:val="center"/>
          </w:tcPr>
          <w:p w14:paraId="6332F71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电梯1部，功率7.5千瓦</w:t>
            </w:r>
          </w:p>
        </w:tc>
        <w:tc>
          <w:tcPr>
            <w:tcW w:w="4186" w:type="dxa"/>
            <w:noWrap w:val="0"/>
            <w:vAlign w:val="center"/>
          </w:tcPr>
          <w:p w14:paraId="2061F166">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6A68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6617AD79">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3DFD0E96">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消防</w:t>
            </w:r>
            <w:r>
              <w:rPr>
                <w:rFonts w:hint="eastAsia" w:ascii="Calibri" w:hAnsi="Calibri" w:cs="Calibri"/>
                <w:color w:val="auto"/>
                <w:highlight w:val="none"/>
                <w:lang w:val="en-US" w:eastAsia="zh-CN"/>
              </w:rPr>
              <w:t>系统</w:t>
            </w:r>
          </w:p>
        </w:tc>
        <w:tc>
          <w:tcPr>
            <w:tcW w:w="6761" w:type="dxa"/>
            <w:noWrap w:val="0"/>
            <w:vAlign w:val="center"/>
          </w:tcPr>
          <w:p w14:paraId="11EF2DDD">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消防栓50个、灭火器80个</w:t>
            </w:r>
          </w:p>
        </w:tc>
        <w:tc>
          <w:tcPr>
            <w:tcW w:w="4186" w:type="dxa"/>
            <w:noWrap w:val="0"/>
            <w:vAlign w:val="center"/>
          </w:tcPr>
          <w:p w14:paraId="60B10768">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66CE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6F5B160E">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7A6CF18D">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照明系统</w:t>
            </w:r>
          </w:p>
        </w:tc>
        <w:tc>
          <w:tcPr>
            <w:tcW w:w="6761" w:type="dxa"/>
            <w:noWrap w:val="0"/>
            <w:vAlign w:val="center"/>
          </w:tcPr>
          <w:p w14:paraId="153EA664">
            <w:pPr>
              <w:pageBreakBefore w:val="0"/>
              <w:kinsoku/>
              <w:wordWrap/>
              <w:overflowPunct/>
              <w:topLinePunct w:val="0"/>
              <w:bidi w:val="0"/>
              <w:snapToGrid w:val="0"/>
              <w:spacing w:line="300" w:lineRule="auto"/>
              <w:rPr>
                <w:rFonts w:hint="default"/>
                <w:color w:val="auto"/>
                <w:highlight w:val="none"/>
                <w:lang w:val="en-US" w:eastAsia="zh-CN"/>
              </w:rPr>
            </w:pPr>
            <w:r>
              <w:rPr>
                <w:rFonts w:hint="eastAsia" w:ascii="楷体" w:hAnsi="楷体" w:eastAsia="楷体" w:cs="楷体"/>
                <w:color w:val="auto"/>
                <w:highlight w:val="none"/>
                <w:lang w:val="en-US" w:eastAsia="zh-CN"/>
              </w:rPr>
              <w:t>照明灯300个</w:t>
            </w:r>
          </w:p>
        </w:tc>
        <w:tc>
          <w:tcPr>
            <w:tcW w:w="4186" w:type="dxa"/>
            <w:noWrap w:val="0"/>
            <w:vAlign w:val="center"/>
          </w:tcPr>
          <w:p w14:paraId="1991A7D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2774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14:paraId="7CF08EF5">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63077F81">
            <w:pPr>
              <w:pageBreakBefore w:val="0"/>
              <w:kinsoku/>
              <w:wordWrap/>
              <w:overflowPunct/>
              <w:topLinePunct w:val="0"/>
              <w:bidi w:val="0"/>
              <w:snapToGrid w:val="0"/>
              <w:spacing w:line="300" w:lineRule="auto"/>
              <w:rPr>
                <w:rFonts w:hint="default" w:ascii="Calibri" w:hAnsi="Calibri" w:cs="Calibri"/>
                <w:color w:val="auto"/>
                <w:highlight w:val="none"/>
              </w:rPr>
            </w:pPr>
            <w:r>
              <w:rPr>
                <w:rFonts w:hint="eastAsia" w:cs="Calibri"/>
                <w:color w:val="auto"/>
                <w:highlight w:val="none"/>
                <w:lang w:val="en-US" w:eastAsia="zh-CN"/>
              </w:rPr>
              <w:t>供配电系统</w:t>
            </w:r>
          </w:p>
        </w:tc>
        <w:tc>
          <w:tcPr>
            <w:tcW w:w="6761" w:type="dxa"/>
            <w:noWrap w:val="0"/>
            <w:vAlign w:val="center"/>
          </w:tcPr>
          <w:p w14:paraId="5AA439EE">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低压柜1个、380瓦</w:t>
            </w:r>
          </w:p>
        </w:tc>
        <w:tc>
          <w:tcPr>
            <w:tcW w:w="4186" w:type="dxa"/>
            <w:noWrap w:val="0"/>
            <w:vAlign w:val="center"/>
          </w:tcPr>
          <w:p w14:paraId="254A889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见“3.3</w:t>
            </w:r>
            <w:r>
              <w:rPr>
                <w:rFonts w:hint="eastAsia" w:eastAsia="宋体" w:cs="Calibri"/>
                <w:color w:val="auto"/>
                <w:highlight w:val="none"/>
                <w:lang w:val="en-US" w:eastAsia="zh-CN"/>
              </w:rPr>
              <w:t>公</w:t>
            </w:r>
            <w:r>
              <w:rPr>
                <w:rFonts w:hint="eastAsia" w:ascii="Calibri" w:hAnsi="Calibri" w:eastAsia="宋体" w:cs="Calibri"/>
                <w:color w:val="auto"/>
                <w:highlight w:val="none"/>
                <w:lang w:val="en-US" w:eastAsia="zh-CN"/>
              </w:rPr>
              <w:t>用设施设备维护服务”</w:t>
            </w:r>
          </w:p>
        </w:tc>
      </w:tr>
    </w:tbl>
    <w:p w14:paraId="61167116">
      <w:pPr>
        <w:pStyle w:val="4"/>
        <w:bidi w:val="0"/>
        <w:rPr>
          <w:rFonts w:hint="eastAsia"/>
          <w:color w:val="auto"/>
          <w:highlight w:val="none"/>
          <w:lang w:val="en-US" w:eastAsia="zh-CN"/>
        </w:rPr>
      </w:pPr>
    </w:p>
    <w:p w14:paraId="463AB10B">
      <w:pPr>
        <w:rPr>
          <w:rFonts w:hint="eastAsia"/>
          <w:color w:val="auto"/>
          <w:highlight w:val="none"/>
          <w:lang w:val="en-US" w:eastAsia="zh-CN"/>
        </w:rPr>
      </w:pPr>
      <w:r>
        <w:rPr>
          <w:rFonts w:hint="eastAsia"/>
          <w:color w:val="auto"/>
          <w:highlight w:val="none"/>
          <w:lang w:val="en-US" w:eastAsia="zh-CN"/>
        </w:rPr>
        <w:br w:type="page"/>
      </w:r>
    </w:p>
    <w:p w14:paraId="1BE4196D">
      <w:pPr>
        <w:pStyle w:val="4"/>
        <w:bidi w:val="0"/>
        <w:rPr>
          <w:rFonts w:hint="eastAsia"/>
          <w:color w:val="auto"/>
          <w:highlight w:val="none"/>
          <w:lang w:val="en-US" w:eastAsia="zh-CN"/>
        </w:rPr>
      </w:pPr>
      <w:r>
        <w:rPr>
          <w:rFonts w:hint="eastAsia"/>
          <w:color w:val="auto"/>
          <w:highlight w:val="none"/>
          <w:lang w:val="en-US" w:eastAsia="zh-CN"/>
        </w:rPr>
        <w:t>（2）物业管理（室外）</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5295"/>
        <w:gridCol w:w="6624"/>
      </w:tblGrid>
      <w:tr w14:paraId="25C9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5BE7E852">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color w:val="auto"/>
                <w:highlight w:val="none"/>
                <w:lang w:val="en-US" w:eastAsia="zh-CN"/>
              </w:rPr>
              <w:t>名称</w:t>
            </w:r>
          </w:p>
        </w:tc>
        <w:tc>
          <w:tcPr>
            <w:tcW w:w="5295" w:type="dxa"/>
            <w:noWrap w:val="0"/>
            <w:vAlign w:val="center"/>
          </w:tcPr>
          <w:p w14:paraId="6EC809F3">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color w:val="auto"/>
                <w:highlight w:val="none"/>
              </w:rPr>
              <w:t>明细</w:t>
            </w:r>
          </w:p>
        </w:tc>
        <w:tc>
          <w:tcPr>
            <w:tcW w:w="6624" w:type="dxa"/>
            <w:noWrap w:val="0"/>
            <w:vAlign w:val="center"/>
          </w:tcPr>
          <w:p w14:paraId="2CB6133E">
            <w:pPr>
              <w:pageBreakBefore w:val="0"/>
              <w:kinsoku/>
              <w:wordWrap/>
              <w:overflowPunct/>
              <w:topLinePunct w:val="0"/>
              <w:bidi w:val="0"/>
              <w:snapToGrid w:val="0"/>
              <w:spacing w:line="300" w:lineRule="auto"/>
              <w:jc w:val="center"/>
              <w:rPr>
                <w:rFonts w:hint="default" w:ascii="Calibri" w:hAnsi="Calibri" w:cs="Calibri"/>
                <w:b/>
                <w:bCs/>
                <w:color w:val="auto"/>
                <w:highlight w:val="none"/>
              </w:rPr>
            </w:pPr>
            <w:r>
              <w:rPr>
                <w:rFonts w:hint="eastAsia" w:cs="Calibri"/>
                <w:b/>
                <w:bCs/>
                <w:color w:val="auto"/>
                <w:highlight w:val="none"/>
                <w:lang w:val="en-US" w:eastAsia="zh-CN"/>
              </w:rPr>
              <w:t>服务内容及标准</w:t>
            </w:r>
          </w:p>
        </w:tc>
      </w:tr>
      <w:tr w14:paraId="6106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0361A402">
            <w:pPr>
              <w:jc w:val="both"/>
              <w:rPr>
                <w:rFonts w:hint="default"/>
                <w:color w:val="auto"/>
                <w:highlight w:val="none"/>
                <w:vertAlign w:val="baseline"/>
                <w:lang w:val="en-US" w:eastAsia="zh-CN"/>
              </w:rPr>
            </w:pPr>
            <w:r>
              <w:rPr>
                <w:rFonts w:hint="eastAsia"/>
                <w:color w:val="auto"/>
                <w:highlight w:val="none"/>
                <w:vertAlign w:val="baseline"/>
                <w:lang w:val="en-US" w:eastAsia="zh-CN"/>
              </w:rPr>
              <w:t>室外面积</w:t>
            </w:r>
          </w:p>
        </w:tc>
        <w:tc>
          <w:tcPr>
            <w:tcW w:w="5295" w:type="dxa"/>
            <w:noWrap w:val="0"/>
            <w:vAlign w:val="center"/>
          </w:tcPr>
          <w:p w14:paraId="67E96126">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6000</w:t>
            </w:r>
            <w:r>
              <w:rPr>
                <w:rFonts w:hint="default" w:ascii="楷体" w:hAnsi="楷体" w:eastAsia="楷体" w:cs="楷体"/>
                <w:color w:val="auto"/>
                <w:highlight w:val="none"/>
                <w:lang w:val="en-US" w:eastAsia="zh-CN"/>
              </w:rPr>
              <w:t>㎡</w:t>
            </w:r>
          </w:p>
        </w:tc>
        <w:tc>
          <w:tcPr>
            <w:tcW w:w="6624" w:type="dxa"/>
            <w:noWrap w:val="0"/>
            <w:vAlign w:val="center"/>
          </w:tcPr>
          <w:p w14:paraId="38B70D19">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53E1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708B7BD9">
            <w:pPr>
              <w:jc w:val="both"/>
              <w:rPr>
                <w:rFonts w:hint="eastAsia" w:eastAsia="宋体"/>
                <w:color w:val="auto"/>
                <w:highlight w:val="none"/>
                <w:vertAlign w:val="baseline"/>
                <w:lang w:val="en-US" w:eastAsia="zh-CN"/>
              </w:rPr>
            </w:pPr>
            <w:r>
              <w:rPr>
                <w:rFonts w:hint="eastAsia" w:cs="Calibri"/>
                <w:color w:val="auto"/>
                <w:highlight w:val="none"/>
                <w:lang w:eastAsia="zh-CN"/>
              </w:rPr>
              <w:t>绿植</w:t>
            </w:r>
          </w:p>
        </w:tc>
        <w:tc>
          <w:tcPr>
            <w:tcW w:w="5295" w:type="dxa"/>
            <w:noWrap w:val="0"/>
            <w:vAlign w:val="center"/>
          </w:tcPr>
          <w:p w14:paraId="5EB39E09">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160</w:t>
            </w:r>
            <w:r>
              <w:rPr>
                <w:rFonts w:hint="default" w:ascii="楷体" w:hAnsi="楷体" w:eastAsia="楷体" w:cs="楷体"/>
                <w:color w:val="auto"/>
                <w:highlight w:val="none"/>
                <w:lang w:val="en-US" w:eastAsia="zh-CN"/>
              </w:rPr>
              <w:t>㎡</w:t>
            </w:r>
          </w:p>
        </w:tc>
        <w:tc>
          <w:tcPr>
            <w:tcW w:w="6624" w:type="dxa"/>
            <w:noWrap w:val="0"/>
            <w:vAlign w:val="center"/>
          </w:tcPr>
          <w:p w14:paraId="3134BC98">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14C1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58F70E8B">
            <w:pPr>
              <w:jc w:val="both"/>
              <w:rPr>
                <w:rFonts w:hint="default"/>
                <w:color w:val="auto"/>
                <w:highlight w:val="none"/>
                <w:vertAlign w:val="baseline"/>
                <w:lang w:val="en-US" w:eastAsia="zh-CN"/>
              </w:rPr>
            </w:pPr>
            <w:r>
              <w:rPr>
                <w:rFonts w:hint="eastAsia"/>
                <w:color w:val="auto"/>
                <w:highlight w:val="none"/>
                <w:vertAlign w:val="baseline"/>
                <w:lang w:val="en-US" w:eastAsia="zh-CN"/>
              </w:rPr>
              <w:t>消防栓</w:t>
            </w:r>
          </w:p>
        </w:tc>
        <w:tc>
          <w:tcPr>
            <w:tcW w:w="5295" w:type="dxa"/>
            <w:noWrap w:val="0"/>
            <w:vAlign w:val="center"/>
          </w:tcPr>
          <w:p w14:paraId="49A5D55B">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50个</w:t>
            </w:r>
          </w:p>
        </w:tc>
        <w:tc>
          <w:tcPr>
            <w:tcW w:w="6624" w:type="dxa"/>
            <w:noWrap w:val="0"/>
            <w:vAlign w:val="center"/>
          </w:tcPr>
          <w:p w14:paraId="793751EF">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7695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1E94C033">
            <w:pPr>
              <w:jc w:val="both"/>
              <w:rPr>
                <w:rFonts w:hint="default"/>
                <w:color w:val="auto"/>
                <w:highlight w:val="none"/>
                <w:vertAlign w:val="baseline"/>
                <w:lang w:val="en-US" w:eastAsia="zh-CN"/>
              </w:rPr>
            </w:pPr>
            <w:r>
              <w:rPr>
                <w:rFonts w:hint="eastAsia"/>
                <w:color w:val="auto"/>
                <w:highlight w:val="none"/>
                <w:vertAlign w:val="baseline"/>
                <w:lang w:val="en-US" w:eastAsia="zh-CN"/>
              </w:rPr>
              <w:t>垃圾箱</w:t>
            </w:r>
          </w:p>
        </w:tc>
        <w:tc>
          <w:tcPr>
            <w:tcW w:w="5295" w:type="dxa"/>
            <w:noWrap w:val="0"/>
            <w:vAlign w:val="center"/>
          </w:tcPr>
          <w:p w14:paraId="0FAE3D5D">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8个</w:t>
            </w:r>
          </w:p>
        </w:tc>
        <w:tc>
          <w:tcPr>
            <w:tcW w:w="6624" w:type="dxa"/>
            <w:noWrap w:val="0"/>
            <w:vAlign w:val="center"/>
          </w:tcPr>
          <w:p w14:paraId="24C26424">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285F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0D239567">
            <w:pPr>
              <w:jc w:val="both"/>
              <w:rPr>
                <w:rFonts w:hint="default"/>
                <w:color w:val="auto"/>
                <w:highlight w:val="none"/>
                <w:vertAlign w:val="baseline"/>
                <w:lang w:val="en-US" w:eastAsia="zh-CN"/>
              </w:rPr>
            </w:pPr>
            <w:r>
              <w:rPr>
                <w:rFonts w:hint="eastAsia"/>
                <w:color w:val="auto"/>
                <w:highlight w:val="none"/>
                <w:vertAlign w:val="baseline"/>
                <w:lang w:val="en-US" w:eastAsia="zh-CN"/>
              </w:rPr>
              <w:t>门前三包</w:t>
            </w:r>
          </w:p>
        </w:tc>
        <w:tc>
          <w:tcPr>
            <w:tcW w:w="5295" w:type="dxa"/>
            <w:noWrap w:val="0"/>
            <w:vAlign w:val="center"/>
          </w:tcPr>
          <w:p w14:paraId="21475C85">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3000</w:t>
            </w:r>
            <w:r>
              <w:rPr>
                <w:rFonts w:hint="default" w:ascii="楷体" w:hAnsi="楷体" w:eastAsia="楷体" w:cs="楷体"/>
                <w:color w:val="auto"/>
                <w:highlight w:val="none"/>
                <w:lang w:val="en-US" w:eastAsia="zh-CN"/>
              </w:rPr>
              <w:t>㎡</w:t>
            </w:r>
          </w:p>
        </w:tc>
        <w:tc>
          <w:tcPr>
            <w:tcW w:w="6624" w:type="dxa"/>
            <w:noWrap w:val="0"/>
            <w:vAlign w:val="center"/>
          </w:tcPr>
          <w:p w14:paraId="00B4F454">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1A3F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534A0247">
            <w:pPr>
              <w:jc w:val="both"/>
              <w:rPr>
                <w:rFonts w:hint="default"/>
                <w:color w:val="auto"/>
                <w:highlight w:val="none"/>
                <w:vertAlign w:val="baseline"/>
                <w:lang w:val="en-US" w:eastAsia="zh-CN"/>
              </w:rPr>
            </w:pPr>
            <w:r>
              <w:rPr>
                <w:rFonts w:hint="eastAsia"/>
                <w:color w:val="auto"/>
                <w:highlight w:val="none"/>
                <w:vertAlign w:val="baseline"/>
                <w:lang w:val="en-US" w:eastAsia="zh-CN"/>
              </w:rPr>
              <w:t>监控</w:t>
            </w:r>
          </w:p>
        </w:tc>
        <w:tc>
          <w:tcPr>
            <w:tcW w:w="5295" w:type="dxa"/>
            <w:noWrap w:val="0"/>
            <w:vAlign w:val="center"/>
          </w:tcPr>
          <w:p w14:paraId="20C19554">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50个</w:t>
            </w:r>
          </w:p>
        </w:tc>
        <w:tc>
          <w:tcPr>
            <w:tcW w:w="6624" w:type="dxa"/>
            <w:noWrap w:val="0"/>
            <w:vAlign w:val="center"/>
          </w:tcPr>
          <w:p w14:paraId="5C924A62">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7601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4266266F">
            <w:pPr>
              <w:jc w:val="both"/>
              <w:rPr>
                <w:rFonts w:hint="default"/>
                <w:color w:val="auto"/>
                <w:highlight w:val="none"/>
                <w:vertAlign w:val="baseline"/>
                <w:lang w:val="en-US" w:eastAsia="zh-CN"/>
              </w:rPr>
            </w:pPr>
            <w:r>
              <w:rPr>
                <w:rFonts w:hint="eastAsia"/>
                <w:color w:val="auto"/>
                <w:highlight w:val="none"/>
                <w:vertAlign w:val="baseline"/>
                <w:lang w:val="en-US" w:eastAsia="zh-CN"/>
              </w:rPr>
              <w:t>指示牌、显示屏</w:t>
            </w:r>
          </w:p>
        </w:tc>
        <w:tc>
          <w:tcPr>
            <w:tcW w:w="5295" w:type="dxa"/>
            <w:noWrap w:val="0"/>
            <w:vAlign w:val="center"/>
          </w:tcPr>
          <w:p w14:paraId="40986C89">
            <w:pPr>
              <w:jc w:val="both"/>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指示牌30个</w:t>
            </w:r>
          </w:p>
          <w:p w14:paraId="2074E718">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显示屏0个</w:t>
            </w:r>
          </w:p>
        </w:tc>
        <w:tc>
          <w:tcPr>
            <w:tcW w:w="6624" w:type="dxa"/>
            <w:noWrap w:val="0"/>
            <w:vAlign w:val="center"/>
          </w:tcPr>
          <w:p w14:paraId="598B70E7">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14:paraId="7EA0CC53">
      <w:pPr>
        <w:pStyle w:val="4"/>
        <w:rPr>
          <w:rFonts w:hint="eastAsia"/>
          <w:color w:val="auto"/>
          <w:highlight w:val="none"/>
          <w:lang w:val="en-US" w:eastAsia="zh-CN"/>
        </w:rPr>
      </w:pPr>
    </w:p>
    <w:p w14:paraId="055A5562">
      <w:pPr>
        <w:rPr>
          <w:rFonts w:hint="eastAsia"/>
          <w:color w:val="auto"/>
          <w:highlight w:val="none"/>
          <w:lang w:val="en-US" w:eastAsia="zh-CN"/>
        </w:rPr>
      </w:pPr>
    </w:p>
    <w:p w14:paraId="21564A91">
      <w:pPr>
        <w:rPr>
          <w:rFonts w:hint="eastAsia"/>
          <w:color w:val="auto"/>
          <w:highlight w:val="none"/>
          <w:lang w:val="en-US" w:eastAsia="zh-CN"/>
        </w:rPr>
      </w:pPr>
      <w:r>
        <w:rPr>
          <w:rFonts w:hint="eastAsia"/>
          <w:color w:val="auto"/>
          <w:highlight w:val="none"/>
          <w:lang w:val="en-US" w:eastAsia="zh-CN"/>
        </w:rPr>
        <w:br w:type="page"/>
      </w:r>
    </w:p>
    <w:p w14:paraId="6D8E57BF">
      <w:pPr>
        <w:pStyle w:val="4"/>
        <w:bidi w:val="0"/>
        <w:rPr>
          <w:rFonts w:hint="eastAsia"/>
          <w:color w:val="auto"/>
          <w:highlight w:val="none"/>
          <w:lang w:val="en-US" w:eastAsia="zh-CN"/>
        </w:rPr>
      </w:pPr>
      <w:r>
        <w:rPr>
          <w:rFonts w:hint="eastAsia"/>
          <w:color w:val="auto"/>
          <w:highlight w:val="none"/>
          <w:lang w:val="en-US" w:eastAsia="zh-CN"/>
        </w:rPr>
        <w:t>退役军人服务楼</w:t>
      </w:r>
    </w:p>
    <w:p w14:paraId="4D49118F">
      <w:pPr>
        <w:pStyle w:val="4"/>
        <w:bidi w:val="0"/>
        <w:rPr>
          <w:rFonts w:hint="default"/>
          <w:color w:val="auto"/>
          <w:highlight w:val="none"/>
          <w:lang w:val="en-US" w:eastAsia="zh-CN"/>
        </w:rPr>
      </w:pPr>
      <w:r>
        <w:rPr>
          <w:rFonts w:hint="eastAsia"/>
          <w:color w:val="auto"/>
          <w:highlight w:val="none"/>
          <w:lang w:val="en-US" w:eastAsia="zh-CN"/>
        </w:rPr>
        <w:t>（1）物业管理（建筑物）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40"/>
        <w:gridCol w:w="6761"/>
        <w:gridCol w:w="4186"/>
      </w:tblGrid>
      <w:tr w14:paraId="537D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46F44030">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color w:val="auto"/>
                <w:highlight w:val="none"/>
                <w:lang w:val="en-US" w:eastAsia="zh-CN"/>
              </w:rPr>
              <w:t>名称</w:t>
            </w:r>
          </w:p>
        </w:tc>
        <w:tc>
          <w:tcPr>
            <w:tcW w:w="6761" w:type="dxa"/>
            <w:noWrap w:val="0"/>
            <w:vAlign w:val="center"/>
          </w:tcPr>
          <w:p w14:paraId="6BCA2160">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color w:val="auto"/>
                <w:highlight w:val="none"/>
              </w:rPr>
              <w:t>明细</w:t>
            </w:r>
          </w:p>
        </w:tc>
        <w:tc>
          <w:tcPr>
            <w:tcW w:w="4186" w:type="dxa"/>
            <w:noWrap w:val="0"/>
            <w:vAlign w:val="center"/>
          </w:tcPr>
          <w:p w14:paraId="5172A170">
            <w:pPr>
              <w:pageBreakBefore w:val="0"/>
              <w:kinsoku/>
              <w:wordWrap/>
              <w:overflowPunct/>
              <w:topLinePunct w:val="0"/>
              <w:bidi w:val="0"/>
              <w:snapToGrid w:val="0"/>
              <w:spacing w:line="300" w:lineRule="auto"/>
              <w:jc w:val="center"/>
              <w:rPr>
                <w:rFonts w:hint="default" w:ascii="Calibri" w:hAnsi="Calibri" w:eastAsia="宋体" w:cs="Calibri"/>
                <w:b/>
                <w:bCs/>
                <w:color w:val="auto"/>
                <w:highlight w:val="none"/>
                <w:lang w:val="en-US" w:eastAsia="zh-CN"/>
              </w:rPr>
            </w:pPr>
            <w:r>
              <w:rPr>
                <w:rFonts w:hint="eastAsia" w:cs="Calibri"/>
                <w:b/>
                <w:bCs/>
                <w:color w:val="auto"/>
                <w:highlight w:val="none"/>
                <w:lang w:val="en-US" w:eastAsia="zh-CN"/>
              </w:rPr>
              <w:t>服务内容及标准</w:t>
            </w:r>
          </w:p>
        </w:tc>
      </w:tr>
      <w:tr w14:paraId="5EE2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253AB39B">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lang w:val="en-US"/>
              </w:rPr>
            </w:pPr>
            <w:r>
              <w:rPr>
                <w:rFonts w:hint="eastAsia" w:cs="Calibri"/>
                <w:color w:val="auto"/>
                <w:highlight w:val="none"/>
                <w:lang w:val="en-US" w:eastAsia="zh-CN"/>
              </w:rPr>
              <w:t>退役军人服务楼</w:t>
            </w:r>
          </w:p>
        </w:tc>
        <w:tc>
          <w:tcPr>
            <w:tcW w:w="6761" w:type="dxa"/>
            <w:noWrap w:val="0"/>
            <w:vAlign w:val="center"/>
          </w:tcPr>
          <w:p w14:paraId="47EB86C1">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c>
          <w:tcPr>
            <w:tcW w:w="4186" w:type="dxa"/>
            <w:noWrap w:val="0"/>
            <w:vAlign w:val="center"/>
          </w:tcPr>
          <w:p w14:paraId="1ED2873F">
            <w:pPr>
              <w:pageBreakBefore w:val="0"/>
              <w:kinsoku/>
              <w:wordWrap/>
              <w:overflowPunct/>
              <w:topLinePunct w:val="0"/>
              <w:bidi w:val="0"/>
              <w:snapToGrid w:val="0"/>
              <w:spacing w:line="300" w:lineRule="auto"/>
              <w:jc w:val="center"/>
              <w:rPr>
                <w:rFonts w:hint="eastAsia" w:ascii="楷体" w:hAnsi="楷体" w:eastAsia="楷体" w:cs="楷体"/>
                <w:color w:val="auto"/>
                <w:highlight w:val="none"/>
                <w:lang w:val="en-US" w:eastAsia="zh-CN"/>
              </w:rPr>
            </w:pPr>
          </w:p>
        </w:tc>
      </w:tr>
      <w:tr w14:paraId="1CA3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08E66E00">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总面积</w:t>
            </w:r>
          </w:p>
        </w:tc>
        <w:tc>
          <w:tcPr>
            <w:tcW w:w="2440" w:type="dxa"/>
            <w:noWrap w:val="0"/>
            <w:vAlign w:val="center"/>
          </w:tcPr>
          <w:p w14:paraId="5720DDC1">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建筑面积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2545A5A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3323</w:t>
            </w:r>
            <w:r>
              <w:rPr>
                <w:rFonts w:hint="default" w:ascii="楷体" w:hAnsi="楷体" w:eastAsia="楷体" w:cs="楷体"/>
                <w:color w:val="auto"/>
                <w:highlight w:val="none"/>
                <w:lang w:val="en-US" w:eastAsia="zh-CN"/>
              </w:rPr>
              <w:t>㎡</w:t>
            </w:r>
          </w:p>
        </w:tc>
        <w:tc>
          <w:tcPr>
            <w:tcW w:w="4186" w:type="dxa"/>
            <w:noWrap w:val="0"/>
            <w:vAlign w:val="center"/>
          </w:tcPr>
          <w:p w14:paraId="01CB6D1B">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5C89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58F78B65">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4EBC79C1">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需保洁面积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0BD1192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1100</w:t>
            </w:r>
            <w:r>
              <w:rPr>
                <w:rFonts w:hint="default" w:ascii="楷体" w:hAnsi="楷体" w:eastAsia="楷体" w:cs="楷体"/>
                <w:color w:val="auto"/>
                <w:highlight w:val="none"/>
                <w:lang w:val="en-US" w:eastAsia="zh-CN"/>
              </w:rPr>
              <w:t>㎡</w:t>
            </w:r>
          </w:p>
        </w:tc>
        <w:tc>
          <w:tcPr>
            <w:tcW w:w="4186" w:type="dxa"/>
            <w:noWrap w:val="0"/>
            <w:vAlign w:val="center"/>
          </w:tcPr>
          <w:p w14:paraId="255CF45D">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4DCD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6AF599C9">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color w:val="auto"/>
                <w:highlight w:val="none"/>
                <w:lang w:val="en-US" w:eastAsia="zh-CN"/>
              </w:rPr>
              <w:t>门窗</w:t>
            </w:r>
          </w:p>
        </w:tc>
        <w:tc>
          <w:tcPr>
            <w:tcW w:w="2440" w:type="dxa"/>
            <w:noWrap w:val="0"/>
            <w:vAlign w:val="center"/>
          </w:tcPr>
          <w:p w14:paraId="4F69B15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cs="Calibri"/>
                <w:color w:val="auto"/>
                <w:highlight w:val="none"/>
                <w:lang w:val="en-US" w:eastAsia="zh-CN"/>
              </w:rPr>
              <w:t>门窗</w:t>
            </w:r>
            <w:r>
              <w:rPr>
                <w:rFonts w:hint="eastAsia" w:ascii="Calibri" w:hAnsi="Calibri" w:cs="Calibri"/>
                <w:color w:val="auto"/>
                <w:highlight w:val="none"/>
                <w:lang w:val="en-US" w:eastAsia="zh-CN"/>
              </w:rPr>
              <w:t>总数量（个）及总面积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2B40A36E">
            <w:pPr>
              <w:pageBreakBefore w:val="0"/>
              <w:kinsoku/>
              <w:wordWrap/>
              <w:overflowPunct/>
              <w:topLinePunct w:val="0"/>
              <w:bidi w:val="0"/>
              <w:snapToGrid w:val="0"/>
              <w:spacing w:line="300" w:lineRule="auto"/>
              <w:rPr>
                <w:rFonts w:hint="default"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门6个、面积11</w:t>
            </w:r>
            <w:r>
              <w:rPr>
                <w:rFonts w:hint="default" w:ascii="楷体" w:hAnsi="楷体" w:eastAsia="楷体" w:cs="楷体"/>
                <w:color w:val="auto"/>
                <w:highlight w:val="none"/>
                <w:lang w:val="en-US" w:eastAsia="zh-CN"/>
              </w:rPr>
              <w:t>㎡</w:t>
            </w:r>
          </w:p>
          <w:p w14:paraId="7075C678">
            <w:pPr>
              <w:pStyle w:val="2"/>
              <w:ind w:left="0" w:leftChars="0" w:firstLine="0" w:firstLineChars="0"/>
              <w:rPr>
                <w:rFonts w:hint="default"/>
                <w:b/>
                <w:bCs/>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窗84个、面积302</w:t>
            </w:r>
            <w:r>
              <w:rPr>
                <w:rFonts w:hint="default" w:ascii="楷体" w:hAnsi="楷体" w:eastAsia="楷体" w:cs="楷体"/>
                <w:b w:val="0"/>
                <w:bCs w:val="0"/>
                <w:color w:val="auto"/>
                <w:highlight w:val="none"/>
                <w:lang w:val="en-US" w:eastAsia="zh-CN"/>
              </w:rPr>
              <w:t>㎡</w:t>
            </w:r>
          </w:p>
        </w:tc>
        <w:tc>
          <w:tcPr>
            <w:tcW w:w="4186" w:type="dxa"/>
            <w:noWrap w:val="0"/>
            <w:vAlign w:val="center"/>
          </w:tcPr>
          <w:p w14:paraId="7F33DA12">
            <w:pPr>
              <w:pageBreakBefore w:val="0"/>
              <w:kinsoku/>
              <w:wordWrap/>
              <w:overflowPunct/>
              <w:topLinePunct w:val="0"/>
              <w:bidi w:val="0"/>
              <w:snapToGrid w:val="0"/>
              <w:spacing w:line="300" w:lineRule="auto"/>
              <w:rPr>
                <w:rFonts w:hint="eastAsia" w:ascii="楷体" w:hAnsi="楷体" w:eastAsia="楷体" w:cs="楷体"/>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BED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727B8FAD">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地面</w:t>
            </w:r>
          </w:p>
        </w:tc>
        <w:tc>
          <w:tcPr>
            <w:tcW w:w="2440" w:type="dxa"/>
            <w:noWrap w:val="0"/>
            <w:vAlign w:val="center"/>
          </w:tcPr>
          <w:p w14:paraId="107CC82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w:t>
            </w:r>
            <w:r>
              <w:rPr>
                <w:rFonts w:hint="eastAsia"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431800D5">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地砖1100</w:t>
            </w:r>
            <w:r>
              <w:rPr>
                <w:rFonts w:hint="default" w:ascii="楷体" w:hAnsi="楷体" w:eastAsia="楷体" w:cs="楷体"/>
                <w:color w:val="auto"/>
                <w:highlight w:val="none"/>
                <w:lang w:val="en-US" w:eastAsia="zh-CN"/>
              </w:rPr>
              <w:t>㎡</w:t>
            </w:r>
          </w:p>
        </w:tc>
        <w:tc>
          <w:tcPr>
            <w:tcW w:w="4186" w:type="dxa"/>
            <w:noWrap w:val="0"/>
            <w:vAlign w:val="center"/>
          </w:tcPr>
          <w:p w14:paraId="029227E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02A3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4F226CFF">
            <w:pPr>
              <w:pageBreakBefore w:val="0"/>
              <w:kinsoku/>
              <w:wordWrap/>
              <w:overflowPunct/>
              <w:topLinePunct w:val="0"/>
              <w:bidi w:val="0"/>
              <w:snapToGrid w:val="0"/>
              <w:spacing w:line="300" w:lineRule="auto"/>
              <w:rPr>
                <w:rFonts w:hint="default" w:ascii="Calibri" w:hAnsi="Calibri" w:eastAsia="宋体" w:cs="Calibri"/>
                <w:color w:val="auto"/>
                <w:highlight w:val="none"/>
                <w:lang w:val="en-US" w:eastAsia="zh-CN"/>
              </w:rPr>
            </w:pPr>
            <w:r>
              <w:rPr>
                <w:rFonts w:hint="default" w:eastAsia="宋体"/>
                <w:b w:val="0"/>
                <w:bCs w:val="0"/>
                <w:color w:val="auto"/>
                <w:highlight w:val="none"/>
                <w:lang w:val="en-US" w:eastAsia="zh-CN"/>
              </w:rPr>
              <w:t>内墙饰面</w:t>
            </w:r>
          </w:p>
        </w:tc>
        <w:tc>
          <w:tcPr>
            <w:tcW w:w="2440" w:type="dxa"/>
            <w:noWrap w:val="0"/>
            <w:vAlign w:val="center"/>
          </w:tcPr>
          <w:p w14:paraId="70DAF0E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eastAsia="宋体"/>
                <w:b w:val="0"/>
                <w:bCs w:val="0"/>
                <w:color w:val="auto"/>
                <w:highlight w:val="none"/>
                <w:lang w:val="en-US" w:eastAsia="zh-CN"/>
              </w:rPr>
              <w:t>内墙饰面</w:t>
            </w:r>
            <w:r>
              <w:rPr>
                <w:rFonts w:hint="default" w:ascii="Calibri" w:hAnsi="Calibri" w:eastAsia="宋体" w:cs="Calibri"/>
                <w:color w:val="auto"/>
                <w:highlight w:val="none"/>
                <w:lang w:val="en-US" w:eastAsia="zh-CN"/>
              </w:rPr>
              <w:t>各</w:t>
            </w:r>
            <w:r>
              <w:rPr>
                <w:rFonts w:hint="default" w:ascii="Calibri" w:hAnsi="Calibri" w:eastAsia="宋体" w:cs="Calibri"/>
                <w:color w:val="auto"/>
                <w:highlight w:val="none"/>
              </w:rPr>
              <w:t>材质</w:t>
            </w:r>
            <w:r>
              <w:rPr>
                <w:rFonts w:hint="default" w:ascii="Calibri" w:hAnsi="Calibri" w:eastAsia="宋体" w:cs="Calibri"/>
                <w:color w:val="auto"/>
                <w:highlight w:val="none"/>
                <w:lang w:val="en-US" w:eastAsia="zh-CN"/>
              </w:rPr>
              <w:t>及</w:t>
            </w:r>
            <w:r>
              <w:rPr>
                <w:rFonts w:hint="default" w:eastAsia="宋体" w:cs="Calibri"/>
                <w:color w:val="auto"/>
                <w:highlight w:val="none"/>
                <w:lang w:val="en-US" w:eastAsia="zh-CN"/>
              </w:rPr>
              <w:t>总</w:t>
            </w:r>
            <w:r>
              <w:rPr>
                <w:rFonts w:hint="default" w:ascii="Calibri" w:hAnsi="Calibri" w:eastAsia="宋体" w:cs="Calibri"/>
                <w:color w:val="auto"/>
                <w:highlight w:val="none"/>
                <w:lang w:val="en-US" w:eastAsia="zh-CN"/>
              </w:rPr>
              <w:t>面积</w:t>
            </w:r>
            <w:r>
              <w:rPr>
                <w:rFonts w:hint="default" w:ascii="Calibri" w:hAnsi="Calibri" w:eastAsia="宋体" w:cs="Calibri"/>
                <w:color w:val="auto"/>
                <w:highlight w:val="none"/>
                <w:lang w:eastAsia="zh-CN"/>
              </w:rPr>
              <w:t>（</w:t>
            </w:r>
            <w:r>
              <w:rPr>
                <w:rFonts w:hint="default" w:ascii="Calibri" w:hAnsi="Calibri" w:eastAsia="宋体" w:cs="Calibri"/>
                <w:color w:val="auto"/>
                <w:highlight w:val="none"/>
              </w:rPr>
              <w:t>㎡</w:t>
            </w:r>
            <w:r>
              <w:rPr>
                <w:rFonts w:hint="default" w:ascii="Calibri" w:hAnsi="Calibri" w:eastAsia="宋体" w:cs="Calibri"/>
                <w:color w:val="auto"/>
                <w:highlight w:val="none"/>
                <w:lang w:eastAsia="zh-CN"/>
              </w:rPr>
              <w:t>）</w:t>
            </w:r>
          </w:p>
        </w:tc>
        <w:tc>
          <w:tcPr>
            <w:tcW w:w="6761" w:type="dxa"/>
            <w:noWrap w:val="0"/>
            <w:vAlign w:val="center"/>
          </w:tcPr>
          <w:p w14:paraId="2E31BC90">
            <w:pPr>
              <w:pageBreakBefore w:val="0"/>
              <w:kinsoku/>
              <w:wordWrap/>
              <w:overflowPunct/>
              <w:topLinePunct w:val="0"/>
              <w:bidi w:val="0"/>
              <w:snapToGrid w:val="0"/>
              <w:spacing w:line="300" w:lineRule="auto"/>
              <w:rPr>
                <w:rFonts w:hint="default" w:ascii="Calibri" w:hAnsi="Calibri" w:cs="Calibri"/>
                <w:color w:val="auto"/>
                <w:highlight w:val="none"/>
                <w:lang w:val="en-US"/>
              </w:rPr>
            </w:pPr>
            <w:r>
              <w:rPr>
                <w:rFonts w:hint="eastAsia" w:ascii="楷体" w:hAnsi="楷体" w:eastAsia="楷体" w:cs="楷体"/>
                <w:color w:val="auto"/>
                <w:highlight w:val="none"/>
                <w:lang w:val="en-US" w:eastAsia="zh-CN"/>
              </w:rPr>
              <w:t>乳胶漆4400</w:t>
            </w:r>
            <w:r>
              <w:rPr>
                <w:rFonts w:hint="default" w:ascii="楷体" w:hAnsi="楷体" w:eastAsia="楷体" w:cs="楷体"/>
                <w:color w:val="auto"/>
                <w:highlight w:val="none"/>
                <w:lang w:val="en-US" w:eastAsia="zh-CN"/>
              </w:rPr>
              <w:t>㎡</w:t>
            </w:r>
          </w:p>
        </w:tc>
        <w:tc>
          <w:tcPr>
            <w:tcW w:w="4186" w:type="dxa"/>
            <w:noWrap w:val="0"/>
            <w:vAlign w:val="center"/>
          </w:tcPr>
          <w:p w14:paraId="791ED4A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0785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274CA0CF">
            <w:pPr>
              <w:pageBreakBefore w:val="0"/>
              <w:kinsoku/>
              <w:wordWrap/>
              <w:overflowPunct/>
              <w:topLinePunct w:val="0"/>
              <w:bidi w:val="0"/>
              <w:snapToGrid w:val="0"/>
              <w:spacing w:line="300" w:lineRule="auto"/>
              <w:rPr>
                <w:rFonts w:hint="default" w:ascii="Calibri" w:hAnsi="Calibri" w:cs="Calibri"/>
                <w:color w:val="auto"/>
                <w:highlight w:val="none"/>
                <w:lang w:val="en-US" w:eastAsia="zh-CN"/>
              </w:rPr>
            </w:pPr>
            <w:r>
              <w:rPr>
                <w:rFonts w:hint="eastAsia" w:ascii="Calibri" w:hAnsi="Calibri" w:cs="Calibri"/>
                <w:color w:val="auto"/>
                <w:highlight w:val="none"/>
                <w:lang w:val="en-US" w:eastAsia="zh-CN"/>
              </w:rPr>
              <w:t>顶面</w:t>
            </w:r>
          </w:p>
        </w:tc>
        <w:tc>
          <w:tcPr>
            <w:tcW w:w="2440" w:type="dxa"/>
            <w:noWrap w:val="0"/>
            <w:vAlign w:val="center"/>
          </w:tcPr>
          <w:p w14:paraId="3C884272">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顶面各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1743D402">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乳胶漆1100</w:t>
            </w:r>
            <w:r>
              <w:rPr>
                <w:rFonts w:hint="default" w:ascii="楷体" w:hAnsi="楷体" w:eastAsia="楷体" w:cs="楷体"/>
                <w:color w:val="auto"/>
                <w:highlight w:val="none"/>
                <w:lang w:val="en-US" w:eastAsia="zh-CN"/>
              </w:rPr>
              <w:t>㎡</w:t>
            </w:r>
          </w:p>
        </w:tc>
        <w:tc>
          <w:tcPr>
            <w:tcW w:w="4186" w:type="dxa"/>
            <w:noWrap w:val="0"/>
            <w:vAlign w:val="center"/>
          </w:tcPr>
          <w:p w14:paraId="6AD02A6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399D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67232558">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color w:val="auto"/>
                <w:highlight w:val="none"/>
              </w:rPr>
              <w:t>外墙</w:t>
            </w:r>
          </w:p>
        </w:tc>
        <w:tc>
          <w:tcPr>
            <w:tcW w:w="2440" w:type="dxa"/>
            <w:noWrap w:val="0"/>
            <w:vAlign w:val="center"/>
          </w:tcPr>
          <w:p w14:paraId="02C752BE">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eastAsia="zh-CN"/>
              </w:rPr>
            </w:pPr>
            <w:r>
              <w:rPr>
                <w:rFonts w:hint="default" w:ascii="Calibri" w:hAnsi="Calibri" w:cs="Calibri"/>
                <w:color w:val="auto"/>
                <w:highlight w:val="none"/>
              </w:rPr>
              <w:t>外墙</w:t>
            </w:r>
            <w:r>
              <w:rPr>
                <w:rFonts w:hint="eastAsia" w:ascii="Calibri" w:hAnsi="Calibri" w:cs="Calibri"/>
                <w:color w:val="auto"/>
                <w:highlight w:val="none"/>
                <w:lang w:val="en-US" w:eastAsia="zh-CN"/>
              </w:rPr>
              <w:t>各</w:t>
            </w:r>
            <w:r>
              <w:rPr>
                <w:rFonts w:hint="default" w:ascii="Calibri" w:hAnsi="Calibri" w:cs="Calibri"/>
                <w:color w:val="auto"/>
                <w:highlight w:val="none"/>
              </w:rPr>
              <w:t>材质</w:t>
            </w:r>
            <w:r>
              <w:rPr>
                <w:rFonts w:hint="eastAsia" w:ascii="Calibri" w:hAnsi="Calibri" w:cs="Calibri"/>
                <w:color w:val="auto"/>
                <w:highlight w:val="none"/>
                <w:lang w:val="en-US" w:eastAsia="zh-CN"/>
              </w:rPr>
              <w:t>及</w:t>
            </w:r>
            <w:r>
              <w:rPr>
                <w:rFonts w:hint="eastAsia" w:cs="Calibri"/>
                <w:color w:val="auto"/>
                <w:highlight w:val="none"/>
                <w:lang w:val="en-US" w:eastAsia="zh-CN"/>
              </w:rPr>
              <w:t>总</w:t>
            </w:r>
            <w:r>
              <w:rPr>
                <w:rFonts w:hint="eastAsia" w:ascii="Calibri" w:hAnsi="Calibri" w:cs="Calibri"/>
                <w:color w:val="auto"/>
                <w:highlight w:val="none"/>
                <w:lang w:val="en-US" w:eastAsia="zh-CN"/>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22F72883">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rPr>
            </w:pPr>
            <w:r>
              <w:rPr>
                <w:rFonts w:hint="eastAsia" w:ascii="楷体" w:hAnsi="楷体" w:eastAsia="楷体" w:cs="楷体"/>
                <w:color w:val="auto"/>
                <w:highlight w:val="none"/>
                <w:lang w:val="en-US" w:eastAsia="zh-CN"/>
              </w:rPr>
              <w:t>面砖2658</w:t>
            </w:r>
            <w:r>
              <w:rPr>
                <w:rFonts w:hint="default" w:ascii="楷体" w:hAnsi="楷体" w:eastAsia="楷体" w:cs="楷体"/>
                <w:color w:val="auto"/>
                <w:highlight w:val="none"/>
                <w:lang w:val="en-US" w:eastAsia="zh-CN"/>
              </w:rPr>
              <w:t>㎡</w:t>
            </w:r>
          </w:p>
        </w:tc>
        <w:tc>
          <w:tcPr>
            <w:tcW w:w="4186" w:type="dxa"/>
            <w:noWrap w:val="0"/>
            <w:vAlign w:val="center"/>
          </w:tcPr>
          <w:p w14:paraId="4062A0C2">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6BF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32FF77B4">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7FD72DB6">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6173D165">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color w:val="auto"/>
                <w:highlight w:val="none"/>
                <w:lang w:val="en-US" w:eastAsia="zh-CN"/>
              </w:rPr>
              <w:t>会议室总数量5个、面积300</w:t>
            </w:r>
            <w:r>
              <w:rPr>
                <w:rFonts w:hint="default" w:ascii="楷体" w:hAnsi="楷体" w:eastAsia="楷体" w:cs="楷体"/>
                <w:color w:val="auto"/>
                <w:highlight w:val="none"/>
                <w:lang w:val="en-US" w:eastAsia="zh-CN"/>
              </w:rPr>
              <w:t>㎡</w:t>
            </w:r>
          </w:p>
        </w:tc>
        <w:tc>
          <w:tcPr>
            <w:tcW w:w="4186" w:type="dxa"/>
            <w:noWrap w:val="0"/>
            <w:vAlign w:val="center"/>
          </w:tcPr>
          <w:p w14:paraId="2BB6649E">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6CD3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32D62407">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14:paraId="3997B9A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color w:val="auto"/>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color w:val="auto"/>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p>
        </w:tc>
        <w:tc>
          <w:tcPr>
            <w:tcW w:w="6761" w:type="dxa"/>
            <w:noWrap w:val="0"/>
            <w:vAlign w:val="center"/>
          </w:tcPr>
          <w:p w14:paraId="7BCA481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卫生间数量4个、面积55</w:t>
            </w:r>
            <w:r>
              <w:rPr>
                <w:rFonts w:hint="default" w:ascii="楷体" w:hAnsi="楷体" w:eastAsia="楷体" w:cs="楷体"/>
                <w:color w:val="auto"/>
                <w:highlight w:val="none"/>
                <w:lang w:val="en-US" w:eastAsia="zh-CN"/>
              </w:rPr>
              <w:t>㎡</w:t>
            </w:r>
          </w:p>
        </w:tc>
        <w:tc>
          <w:tcPr>
            <w:tcW w:w="4186" w:type="dxa"/>
            <w:noWrap w:val="0"/>
            <w:vAlign w:val="center"/>
          </w:tcPr>
          <w:p w14:paraId="49F99005">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0556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7A2CC2C2">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14:paraId="1109427A">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Calibri" w:hAnsi="Calibri" w:cs="Calibri"/>
                <w:color w:val="auto"/>
                <w:highlight w:val="none"/>
                <w:lang w:val="en-US" w:eastAsia="zh-CN"/>
              </w:rPr>
              <w:t>各垃圾存放点位置、</w:t>
            </w:r>
            <w:r>
              <w:rPr>
                <w:rFonts w:hint="default" w:ascii="Calibri" w:hAnsi="Calibri" w:cs="Calibri"/>
                <w:color w:val="auto"/>
                <w:highlight w:val="none"/>
              </w:rPr>
              <w:t>面积</w:t>
            </w:r>
            <w:r>
              <w:rPr>
                <w:rFonts w:hint="default" w:ascii="Calibri" w:hAnsi="Calibri" w:cs="Calibri"/>
                <w:color w:val="auto"/>
                <w:highlight w:val="none"/>
                <w:lang w:eastAsia="zh-CN"/>
              </w:rPr>
              <w:t>（</w:t>
            </w:r>
            <w:r>
              <w:rPr>
                <w:rFonts w:hint="default" w:ascii="Calibri" w:hAnsi="Calibri" w:cs="Calibri"/>
                <w:color w:val="auto"/>
                <w:highlight w:val="none"/>
              </w:rPr>
              <w:t>㎡</w:t>
            </w:r>
            <w:r>
              <w:rPr>
                <w:rFonts w:hint="default" w:ascii="Calibri" w:hAnsi="Calibri" w:cs="Calibri"/>
                <w:color w:val="auto"/>
                <w:highlight w:val="none"/>
                <w:lang w:eastAsia="zh-CN"/>
              </w:rPr>
              <w:t>）</w:t>
            </w:r>
            <w:r>
              <w:rPr>
                <w:rFonts w:hint="eastAsia" w:ascii="Calibri" w:hAnsi="Calibri" w:cs="Calibri"/>
                <w:color w:val="auto"/>
                <w:highlight w:val="none"/>
                <w:lang w:val="en-US" w:eastAsia="zh-CN"/>
              </w:rPr>
              <w:t>及数量（个）</w:t>
            </w:r>
          </w:p>
        </w:tc>
        <w:tc>
          <w:tcPr>
            <w:tcW w:w="6761" w:type="dxa"/>
            <w:noWrap w:val="0"/>
            <w:vAlign w:val="center"/>
          </w:tcPr>
          <w:p w14:paraId="2299E3C4">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3个</w:t>
            </w:r>
          </w:p>
        </w:tc>
        <w:tc>
          <w:tcPr>
            <w:tcW w:w="4186" w:type="dxa"/>
            <w:noWrap w:val="0"/>
            <w:vAlign w:val="center"/>
          </w:tcPr>
          <w:p w14:paraId="525E4D44">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1B6E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36D1DCB6">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r>
              <w:rPr>
                <w:rFonts w:hint="default" w:ascii="Calibri" w:hAnsi="Calibri" w:cs="Calibri"/>
                <w:color w:val="auto"/>
                <w:highlight w:val="none"/>
              </w:rPr>
              <w:t>车位数</w:t>
            </w:r>
          </w:p>
        </w:tc>
        <w:tc>
          <w:tcPr>
            <w:tcW w:w="2440" w:type="dxa"/>
            <w:noWrap w:val="0"/>
            <w:vAlign w:val="center"/>
          </w:tcPr>
          <w:p w14:paraId="4359468F">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地下车位数</w:t>
            </w:r>
          </w:p>
        </w:tc>
        <w:tc>
          <w:tcPr>
            <w:tcW w:w="6761" w:type="dxa"/>
            <w:noWrap w:val="0"/>
            <w:vAlign w:val="center"/>
          </w:tcPr>
          <w:p w14:paraId="0531DB4F">
            <w:pPr>
              <w:pageBreakBefore w:val="0"/>
              <w:kinsoku/>
              <w:wordWrap/>
              <w:overflowPunct/>
              <w:topLinePunct w:val="0"/>
              <w:bidi w:val="0"/>
              <w:snapToGrid w:val="0"/>
              <w:spacing w:line="300" w:lineRule="auto"/>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highlight w:val="none"/>
                <w:lang w:val="en-US" w:eastAsia="zh-CN"/>
              </w:rPr>
              <w:t>无</w:t>
            </w:r>
          </w:p>
        </w:tc>
        <w:tc>
          <w:tcPr>
            <w:tcW w:w="4186" w:type="dxa"/>
            <w:noWrap w:val="0"/>
            <w:vAlign w:val="center"/>
          </w:tcPr>
          <w:p w14:paraId="7E6DA96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5F4D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2F38E11A">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2440" w:type="dxa"/>
            <w:noWrap w:val="0"/>
            <w:vAlign w:val="center"/>
          </w:tcPr>
          <w:p w14:paraId="3DA68391">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地面车位数</w:t>
            </w:r>
          </w:p>
        </w:tc>
        <w:tc>
          <w:tcPr>
            <w:tcW w:w="6761" w:type="dxa"/>
            <w:noWrap w:val="0"/>
            <w:vAlign w:val="center"/>
          </w:tcPr>
          <w:p w14:paraId="3F1B6351">
            <w:pPr>
              <w:pageBreakBefore w:val="0"/>
              <w:kinsoku/>
              <w:wordWrap/>
              <w:overflowPunct/>
              <w:topLinePunct w:val="0"/>
              <w:bidi w:val="0"/>
              <w:snapToGrid w:val="0"/>
              <w:spacing w:line="300" w:lineRule="auto"/>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highlight w:val="none"/>
                <w:lang w:val="en-US" w:eastAsia="zh-CN"/>
              </w:rPr>
              <w:t>12个</w:t>
            </w:r>
          </w:p>
        </w:tc>
        <w:tc>
          <w:tcPr>
            <w:tcW w:w="4186" w:type="dxa"/>
            <w:noWrap w:val="0"/>
            <w:vAlign w:val="center"/>
          </w:tcPr>
          <w:p w14:paraId="6A547FD2">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5894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636C0527">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rPr>
            </w:pPr>
            <w:r>
              <w:rPr>
                <w:rFonts w:hint="default" w:ascii="Calibri" w:hAnsi="Calibri" w:cs="Calibri"/>
                <w:color w:val="auto"/>
                <w:highlight w:val="none"/>
                <w:lang w:val="en-US" w:eastAsia="zh-CN"/>
              </w:rPr>
              <w:t>车行/人行口</w:t>
            </w:r>
          </w:p>
        </w:tc>
        <w:tc>
          <w:tcPr>
            <w:tcW w:w="2440" w:type="dxa"/>
            <w:noWrap w:val="0"/>
            <w:vAlign w:val="center"/>
          </w:tcPr>
          <w:p w14:paraId="5B328078">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4"/>
                <w:highlight w:val="none"/>
                <w:lang w:val="en-US" w:eastAsia="zh-CN" w:bidi="ar-SA"/>
              </w:rPr>
            </w:pPr>
            <w:r>
              <w:rPr>
                <w:rFonts w:hint="default" w:ascii="Calibri" w:hAnsi="Calibri" w:cs="Calibri"/>
                <w:color w:val="auto"/>
                <w:highlight w:val="none"/>
                <w:lang w:val="en-US" w:eastAsia="zh-CN"/>
              </w:rPr>
              <w:t>车行</w:t>
            </w:r>
            <w:r>
              <w:rPr>
                <w:rFonts w:hint="eastAsia" w:cs="Calibri"/>
                <w:color w:val="auto"/>
                <w:highlight w:val="none"/>
                <w:lang w:val="en-US" w:eastAsia="zh-CN"/>
              </w:rPr>
              <w:t>口</w:t>
            </w:r>
          </w:p>
        </w:tc>
        <w:tc>
          <w:tcPr>
            <w:tcW w:w="6761" w:type="dxa"/>
            <w:noWrap w:val="0"/>
            <w:vAlign w:val="center"/>
          </w:tcPr>
          <w:p w14:paraId="45D85BB6">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2个</w:t>
            </w:r>
          </w:p>
        </w:tc>
        <w:tc>
          <w:tcPr>
            <w:tcW w:w="4186" w:type="dxa"/>
            <w:noWrap w:val="0"/>
            <w:vAlign w:val="center"/>
          </w:tcPr>
          <w:p w14:paraId="1F1715F7">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201D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1C8B0203">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highlight w:val="none"/>
                <w:lang w:val="en-US" w:eastAsia="zh-CN"/>
              </w:rPr>
            </w:pPr>
          </w:p>
        </w:tc>
        <w:tc>
          <w:tcPr>
            <w:tcW w:w="2440" w:type="dxa"/>
            <w:noWrap w:val="0"/>
            <w:vAlign w:val="center"/>
          </w:tcPr>
          <w:p w14:paraId="4FC499F6">
            <w:pPr>
              <w:pageBreakBefore w:val="0"/>
              <w:kinsoku/>
              <w:wordWrap/>
              <w:overflowPunct/>
              <w:topLinePunct w:val="0"/>
              <w:bidi w:val="0"/>
              <w:snapToGrid w:val="0"/>
              <w:spacing w:line="300" w:lineRule="auto"/>
              <w:ind w:left="0" w:leftChars="0" w:firstLine="0" w:firstLineChars="0"/>
              <w:jc w:val="both"/>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人行口</w:t>
            </w:r>
          </w:p>
        </w:tc>
        <w:tc>
          <w:tcPr>
            <w:tcW w:w="6761" w:type="dxa"/>
            <w:noWrap w:val="0"/>
            <w:vAlign w:val="center"/>
          </w:tcPr>
          <w:p w14:paraId="7DF175B7">
            <w:pPr>
              <w:pageBreakBefore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highlight w:val="none"/>
                <w:lang w:val="en-US" w:eastAsia="zh-CN"/>
              </w:rPr>
              <w:t>2个</w:t>
            </w:r>
          </w:p>
        </w:tc>
        <w:tc>
          <w:tcPr>
            <w:tcW w:w="4186" w:type="dxa"/>
            <w:noWrap w:val="0"/>
            <w:vAlign w:val="center"/>
          </w:tcPr>
          <w:p w14:paraId="79196A4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1595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0C3F8BD5">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57944651">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消防</w:t>
            </w:r>
            <w:r>
              <w:rPr>
                <w:rFonts w:hint="eastAsia" w:ascii="Calibri" w:hAnsi="Calibri" w:cs="Calibri"/>
                <w:color w:val="auto"/>
                <w:highlight w:val="none"/>
                <w:lang w:val="en-US" w:eastAsia="zh-CN"/>
              </w:rPr>
              <w:t>系统</w:t>
            </w:r>
          </w:p>
        </w:tc>
        <w:tc>
          <w:tcPr>
            <w:tcW w:w="6761" w:type="dxa"/>
            <w:noWrap w:val="0"/>
            <w:vAlign w:val="center"/>
          </w:tcPr>
          <w:p w14:paraId="142FA2B9">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highlight w:val="none"/>
                <w:lang w:val="en-US" w:eastAsia="zh-CN"/>
              </w:rPr>
              <w:t>消防栓10个、灭火器10个</w:t>
            </w:r>
          </w:p>
        </w:tc>
        <w:tc>
          <w:tcPr>
            <w:tcW w:w="4186" w:type="dxa"/>
            <w:noWrap w:val="0"/>
            <w:vAlign w:val="center"/>
          </w:tcPr>
          <w:p w14:paraId="6953F7A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4B7D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70503BEA">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289DB6F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照明系统</w:t>
            </w:r>
          </w:p>
        </w:tc>
        <w:tc>
          <w:tcPr>
            <w:tcW w:w="6761" w:type="dxa"/>
            <w:noWrap w:val="0"/>
            <w:vAlign w:val="center"/>
          </w:tcPr>
          <w:p w14:paraId="5E9D0F59">
            <w:pPr>
              <w:pageBreakBefore w:val="0"/>
              <w:kinsoku/>
              <w:wordWrap/>
              <w:overflowPunct/>
              <w:topLinePunct w:val="0"/>
              <w:bidi w:val="0"/>
              <w:snapToGrid w:val="0"/>
              <w:spacing w:line="300" w:lineRule="auto"/>
              <w:rPr>
                <w:rFonts w:hint="default"/>
                <w:color w:val="auto"/>
                <w:highlight w:val="none"/>
                <w:lang w:val="en-US" w:eastAsia="zh-CN"/>
              </w:rPr>
            </w:pPr>
            <w:r>
              <w:rPr>
                <w:rFonts w:hint="eastAsia" w:ascii="楷体" w:hAnsi="楷体" w:eastAsia="楷体" w:cs="楷体"/>
                <w:color w:val="auto"/>
                <w:highlight w:val="none"/>
                <w:lang w:val="en-US" w:eastAsia="zh-CN"/>
              </w:rPr>
              <w:t>照明灯32个</w:t>
            </w:r>
          </w:p>
        </w:tc>
        <w:tc>
          <w:tcPr>
            <w:tcW w:w="4186" w:type="dxa"/>
            <w:noWrap w:val="0"/>
            <w:vAlign w:val="center"/>
          </w:tcPr>
          <w:p w14:paraId="090C99D1">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3F49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14:paraId="42718FE1">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0335FF7B">
            <w:pPr>
              <w:pageBreakBefore w:val="0"/>
              <w:kinsoku/>
              <w:wordWrap/>
              <w:overflowPunct/>
              <w:topLinePunct w:val="0"/>
              <w:bidi w:val="0"/>
              <w:snapToGrid w:val="0"/>
              <w:spacing w:line="300" w:lineRule="auto"/>
              <w:rPr>
                <w:rFonts w:hint="default" w:ascii="Calibri" w:hAnsi="Calibri" w:cs="Calibri"/>
                <w:color w:val="auto"/>
                <w:highlight w:val="none"/>
              </w:rPr>
            </w:pPr>
            <w:r>
              <w:rPr>
                <w:rFonts w:hint="eastAsia" w:cs="Calibri"/>
                <w:color w:val="auto"/>
                <w:highlight w:val="none"/>
                <w:lang w:val="en-US" w:eastAsia="zh-CN"/>
              </w:rPr>
              <w:t>供配电系统</w:t>
            </w:r>
          </w:p>
        </w:tc>
        <w:tc>
          <w:tcPr>
            <w:tcW w:w="6761" w:type="dxa"/>
            <w:noWrap w:val="0"/>
            <w:vAlign w:val="center"/>
          </w:tcPr>
          <w:p w14:paraId="2B6C3524">
            <w:pPr>
              <w:pStyle w:val="2"/>
              <w:ind w:left="0" w:leftChars="0" w:firstLine="0" w:firstLineChars="0"/>
              <w:rPr>
                <w:rFonts w:hint="default"/>
                <w:color w:val="auto"/>
                <w:highlight w:val="none"/>
                <w:lang w:val="en-US" w:eastAsia="zh-CN"/>
              </w:rPr>
            </w:pPr>
            <w:r>
              <w:rPr>
                <w:rFonts w:hint="eastAsia" w:ascii="楷体" w:hAnsi="楷体" w:eastAsia="楷体" w:cs="楷体"/>
                <w:b w:val="0"/>
                <w:bCs w:val="0"/>
                <w:color w:val="auto"/>
                <w:kern w:val="2"/>
                <w:sz w:val="21"/>
                <w:szCs w:val="21"/>
                <w:highlight w:val="none"/>
                <w:lang w:val="en-US" w:eastAsia="zh-CN" w:bidi="ar-SA"/>
              </w:rPr>
              <w:t>低压柜6个</w:t>
            </w:r>
          </w:p>
        </w:tc>
        <w:tc>
          <w:tcPr>
            <w:tcW w:w="4186" w:type="dxa"/>
            <w:noWrap w:val="0"/>
            <w:vAlign w:val="center"/>
          </w:tcPr>
          <w:p w14:paraId="10CC484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见“3.3</w:t>
            </w:r>
            <w:r>
              <w:rPr>
                <w:rFonts w:hint="eastAsia" w:eastAsia="宋体" w:cs="Calibri"/>
                <w:color w:val="auto"/>
                <w:highlight w:val="none"/>
                <w:lang w:val="en-US" w:eastAsia="zh-CN"/>
              </w:rPr>
              <w:t>公</w:t>
            </w:r>
            <w:r>
              <w:rPr>
                <w:rFonts w:hint="eastAsia" w:ascii="Calibri" w:hAnsi="Calibri" w:eastAsia="宋体" w:cs="Calibri"/>
                <w:color w:val="auto"/>
                <w:highlight w:val="none"/>
                <w:lang w:val="en-US" w:eastAsia="zh-CN"/>
              </w:rPr>
              <w:t>用设施设备维护服务”</w:t>
            </w:r>
          </w:p>
        </w:tc>
      </w:tr>
    </w:tbl>
    <w:p w14:paraId="04A23C82">
      <w:pPr>
        <w:pStyle w:val="4"/>
        <w:bidi w:val="0"/>
        <w:rPr>
          <w:rFonts w:hint="eastAsia"/>
          <w:color w:val="auto"/>
          <w:highlight w:val="none"/>
          <w:lang w:val="en-US" w:eastAsia="zh-CN"/>
        </w:rPr>
      </w:pPr>
    </w:p>
    <w:p w14:paraId="64733D84">
      <w:pPr>
        <w:rPr>
          <w:rFonts w:hint="eastAsia"/>
          <w:color w:val="auto"/>
          <w:highlight w:val="none"/>
          <w:lang w:val="en-US" w:eastAsia="zh-CN"/>
        </w:rPr>
      </w:pPr>
      <w:r>
        <w:rPr>
          <w:rFonts w:hint="eastAsia"/>
          <w:color w:val="auto"/>
          <w:highlight w:val="none"/>
          <w:lang w:val="en-US" w:eastAsia="zh-CN"/>
        </w:rPr>
        <w:br w:type="page"/>
      </w:r>
    </w:p>
    <w:p w14:paraId="72637A63">
      <w:pPr>
        <w:pStyle w:val="4"/>
        <w:bidi w:val="0"/>
        <w:rPr>
          <w:rFonts w:hint="eastAsia"/>
          <w:color w:val="auto"/>
          <w:highlight w:val="none"/>
          <w:lang w:val="en-US" w:eastAsia="zh-CN"/>
        </w:rPr>
      </w:pPr>
      <w:r>
        <w:rPr>
          <w:rFonts w:hint="eastAsia"/>
          <w:color w:val="auto"/>
          <w:highlight w:val="none"/>
          <w:lang w:val="en-US" w:eastAsia="zh-CN"/>
        </w:rPr>
        <w:t>（2）物业管理（室外）</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5295"/>
        <w:gridCol w:w="6624"/>
      </w:tblGrid>
      <w:tr w14:paraId="6250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4" w:type="dxa"/>
            <w:noWrap w:val="0"/>
            <w:vAlign w:val="center"/>
          </w:tcPr>
          <w:p w14:paraId="4A8B3EC7">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color w:val="auto"/>
                <w:highlight w:val="none"/>
                <w:lang w:val="en-US" w:eastAsia="zh-CN"/>
              </w:rPr>
              <w:t>名称</w:t>
            </w:r>
          </w:p>
        </w:tc>
        <w:tc>
          <w:tcPr>
            <w:tcW w:w="5296" w:type="dxa"/>
            <w:noWrap w:val="0"/>
            <w:vAlign w:val="center"/>
          </w:tcPr>
          <w:p w14:paraId="70CCB5AD">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color w:val="auto"/>
                <w:highlight w:val="none"/>
              </w:rPr>
              <w:t>明细</w:t>
            </w:r>
          </w:p>
        </w:tc>
        <w:tc>
          <w:tcPr>
            <w:tcW w:w="6625" w:type="dxa"/>
            <w:noWrap w:val="0"/>
            <w:vAlign w:val="center"/>
          </w:tcPr>
          <w:p w14:paraId="253100E7">
            <w:pPr>
              <w:pageBreakBefore w:val="0"/>
              <w:kinsoku/>
              <w:wordWrap/>
              <w:overflowPunct/>
              <w:topLinePunct w:val="0"/>
              <w:bidi w:val="0"/>
              <w:snapToGrid w:val="0"/>
              <w:spacing w:line="300" w:lineRule="auto"/>
              <w:jc w:val="center"/>
              <w:rPr>
                <w:rFonts w:hint="default" w:ascii="Calibri" w:hAnsi="Calibri" w:cs="Calibri"/>
                <w:b/>
                <w:bCs/>
                <w:color w:val="auto"/>
                <w:highlight w:val="none"/>
              </w:rPr>
            </w:pPr>
            <w:r>
              <w:rPr>
                <w:rFonts w:hint="eastAsia" w:cs="Calibri"/>
                <w:b/>
                <w:bCs/>
                <w:color w:val="auto"/>
                <w:highlight w:val="none"/>
                <w:lang w:val="en-US" w:eastAsia="zh-CN"/>
              </w:rPr>
              <w:t>服务内容及标准</w:t>
            </w:r>
          </w:p>
        </w:tc>
      </w:tr>
      <w:tr w14:paraId="6D8D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6F5FA60F">
            <w:pPr>
              <w:jc w:val="both"/>
              <w:rPr>
                <w:rFonts w:hint="default"/>
                <w:color w:val="auto"/>
                <w:highlight w:val="none"/>
                <w:vertAlign w:val="baseline"/>
                <w:lang w:val="en-US" w:eastAsia="zh-CN"/>
              </w:rPr>
            </w:pPr>
            <w:r>
              <w:rPr>
                <w:rFonts w:hint="eastAsia"/>
                <w:color w:val="auto"/>
                <w:highlight w:val="none"/>
                <w:vertAlign w:val="baseline"/>
                <w:lang w:val="en-US" w:eastAsia="zh-CN"/>
              </w:rPr>
              <w:t>室外面积</w:t>
            </w:r>
          </w:p>
        </w:tc>
        <w:tc>
          <w:tcPr>
            <w:tcW w:w="5296" w:type="dxa"/>
            <w:noWrap w:val="0"/>
            <w:vAlign w:val="center"/>
          </w:tcPr>
          <w:p w14:paraId="003F3062">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800</w:t>
            </w:r>
            <w:r>
              <w:rPr>
                <w:rFonts w:hint="default" w:ascii="楷体" w:hAnsi="楷体" w:eastAsia="楷体" w:cs="楷体"/>
                <w:color w:val="auto"/>
                <w:highlight w:val="none"/>
                <w:lang w:val="en-US" w:eastAsia="zh-CN"/>
              </w:rPr>
              <w:t>㎡</w:t>
            </w:r>
          </w:p>
        </w:tc>
        <w:tc>
          <w:tcPr>
            <w:tcW w:w="6625" w:type="dxa"/>
            <w:noWrap w:val="0"/>
            <w:vAlign w:val="center"/>
          </w:tcPr>
          <w:p w14:paraId="43AED869">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w:t>
            </w:r>
            <w:r>
              <w:rPr>
                <w:rFonts w:hint="eastAsia" w:cs="Calibri"/>
                <w:color w:val="auto"/>
                <w:highlight w:val="none"/>
                <w:lang w:val="en-US" w:eastAsia="zh-CN"/>
              </w:rPr>
              <w:t>3.5</w:t>
            </w:r>
            <w:r>
              <w:rPr>
                <w:rFonts w:hint="eastAsia" w:ascii="Calibri" w:hAnsi="Calibri" w:eastAsia="宋体" w:cs="Calibri"/>
                <w:color w:val="auto"/>
                <w:highlight w:val="none"/>
                <w:lang w:val="en-US" w:eastAsia="zh-CN"/>
              </w:rPr>
              <w:t>保安服务”</w:t>
            </w:r>
          </w:p>
        </w:tc>
      </w:tr>
      <w:tr w14:paraId="4E51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60ED6B79">
            <w:pPr>
              <w:jc w:val="both"/>
              <w:rPr>
                <w:rFonts w:hint="default"/>
                <w:color w:val="auto"/>
                <w:highlight w:val="none"/>
                <w:vertAlign w:val="baseline"/>
                <w:lang w:val="en-US" w:eastAsia="zh-CN"/>
              </w:rPr>
            </w:pPr>
            <w:r>
              <w:rPr>
                <w:rFonts w:hint="eastAsia"/>
                <w:color w:val="auto"/>
                <w:highlight w:val="none"/>
                <w:vertAlign w:val="baseline"/>
                <w:lang w:val="en-US" w:eastAsia="zh-CN"/>
              </w:rPr>
              <w:t>消防栓</w:t>
            </w:r>
          </w:p>
        </w:tc>
        <w:tc>
          <w:tcPr>
            <w:tcW w:w="5296" w:type="dxa"/>
            <w:noWrap w:val="0"/>
            <w:vAlign w:val="center"/>
          </w:tcPr>
          <w:p w14:paraId="2FD92382">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10个</w:t>
            </w:r>
          </w:p>
        </w:tc>
        <w:tc>
          <w:tcPr>
            <w:tcW w:w="6625" w:type="dxa"/>
            <w:noWrap w:val="0"/>
            <w:vAlign w:val="center"/>
          </w:tcPr>
          <w:p w14:paraId="350DF874">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4AD7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039FF5C7">
            <w:pPr>
              <w:jc w:val="both"/>
              <w:rPr>
                <w:rFonts w:hint="default"/>
                <w:color w:val="auto"/>
                <w:highlight w:val="none"/>
                <w:vertAlign w:val="baseline"/>
                <w:lang w:val="en-US" w:eastAsia="zh-CN"/>
              </w:rPr>
            </w:pPr>
            <w:r>
              <w:rPr>
                <w:rFonts w:hint="eastAsia"/>
                <w:color w:val="auto"/>
                <w:highlight w:val="none"/>
                <w:vertAlign w:val="baseline"/>
                <w:lang w:val="en-US" w:eastAsia="zh-CN"/>
              </w:rPr>
              <w:t>垃圾箱</w:t>
            </w:r>
          </w:p>
        </w:tc>
        <w:tc>
          <w:tcPr>
            <w:tcW w:w="5296" w:type="dxa"/>
            <w:noWrap w:val="0"/>
            <w:vAlign w:val="center"/>
          </w:tcPr>
          <w:p w14:paraId="6C3E46E3">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1个</w:t>
            </w:r>
          </w:p>
        </w:tc>
        <w:tc>
          <w:tcPr>
            <w:tcW w:w="6625" w:type="dxa"/>
            <w:noWrap w:val="0"/>
            <w:vAlign w:val="center"/>
          </w:tcPr>
          <w:p w14:paraId="424562F6">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3A11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35D9C483">
            <w:pPr>
              <w:jc w:val="both"/>
              <w:rPr>
                <w:rFonts w:hint="default"/>
                <w:color w:val="auto"/>
                <w:highlight w:val="none"/>
                <w:vertAlign w:val="baseline"/>
                <w:lang w:val="en-US" w:eastAsia="zh-CN"/>
              </w:rPr>
            </w:pPr>
            <w:r>
              <w:rPr>
                <w:rFonts w:hint="eastAsia"/>
                <w:color w:val="auto"/>
                <w:highlight w:val="none"/>
                <w:vertAlign w:val="baseline"/>
                <w:lang w:val="en-US" w:eastAsia="zh-CN"/>
              </w:rPr>
              <w:t>室外配电箱</w:t>
            </w:r>
          </w:p>
        </w:tc>
        <w:tc>
          <w:tcPr>
            <w:tcW w:w="5296" w:type="dxa"/>
            <w:noWrap w:val="0"/>
            <w:vAlign w:val="center"/>
          </w:tcPr>
          <w:p w14:paraId="5B6ADC08">
            <w:pPr>
              <w:jc w:val="both"/>
              <w:rPr>
                <w:rFonts w:hint="eastAsia"/>
                <w:color w:val="auto"/>
                <w:highlight w:val="none"/>
                <w:vertAlign w:val="baseline"/>
                <w:lang w:val="en-US" w:eastAsia="zh-CN"/>
              </w:rPr>
            </w:pPr>
            <w:r>
              <w:rPr>
                <w:rFonts w:hint="eastAsia" w:ascii="楷体" w:hAnsi="楷体" w:eastAsia="楷体" w:cs="楷体"/>
                <w:color w:val="auto"/>
                <w:highlight w:val="none"/>
                <w:lang w:val="en-US" w:eastAsia="zh-CN"/>
              </w:rPr>
              <w:t>1</w:t>
            </w:r>
          </w:p>
        </w:tc>
        <w:tc>
          <w:tcPr>
            <w:tcW w:w="6625" w:type="dxa"/>
            <w:noWrap w:val="0"/>
            <w:vAlign w:val="center"/>
          </w:tcPr>
          <w:p w14:paraId="42A1C3DB">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3EEE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577D6603">
            <w:pPr>
              <w:jc w:val="both"/>
              <w:rPr>
                <w:rFonts w:hint="default"/>
                <w:color w:val="auto"/>
                <w:highlight w:val="none"/>
                <w:vertAlign w:val="baseline"/>
                <w:lang w:val="en-US" w:eastAsia="zh-CN"/>
              </w:rPr>
            </w:pPr>
            <w:r>
              <w:rPr>
                <w:rFonts w:hint="eastAsia"/>
                <w:color w:val="auto"/>
                <w:highlight w:val="none"/>
                <w:vertAlign w:val="baseline"/>
                <w:lang w:val="en-US" w:eastAsia="zh-CN"/>
              </w:rPr>
              <w:t>门前三包</w:t>
            </w:r>
          </w:p>
        </w:tc>
        <w:tc>
          <w:tcPr>
            <w:tcW w:w="5296" w:type="dxa"/>
            <w:noWrap w:val="0"/>
            <w:vAlign w:val="center"/>
          </w:tcPr>
          <w:p w14:paraId="453F7860">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800</w:t>
            </w:r>
            <w:r>
              <w:rPr>
                <w:rFonts w:hint="default" w:ascii="楷体" w:hAnsi="楷体" w:eastAsia="楷体" w:cs="楷体"/>
                <w:color w:val="auto"/>
                <w:highlight w:val="none"/>
                <w:lang w:val="en-US" w:eastAsia="zh-CN"/>
              </w:rPr>
              <w:t>㎡</w:t>
            </w:r>
          </w:p>
        </w:tc>
        <w:tc>
          <w:tcPr>
            <w:tcW w:w="6625" w:type="dxa"/>
            <w:noWrap w:val="0"/>
            <w:vAlign w:val="center"/>
          </w:tcPr>
          <w:p w14:paraId="356F9F67">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59B6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0BCCEBD1">
            <w:pPr>
              <w:jc w:val="both"/>
              <w:rPr>
                <w:rFonts w:hint="default"/>
                <w:color w:val="auto"/>
                <w:highlight w:val="none"/>
                <w:vertAlign w:val="baseline"/>
                <w:lang w:val="en-US" w:eastAsia="zh-CN"/>
              </w:rPr>
            </w:pPr>
            <w:r>
              <w:rPr>
                <w:rFonts w:hint="eastAsia"/>
                <w:color w:val="auto"/>
                <w:highlight w:val="none"/>
                <w:vertAlign w:val="baseline"/>
                <w:lang w:val="en-US" w:eastAsia="zh-CN"/>
              </w:rPr>
              <w:t>监控</w:t>
            </w:r>
          </w:p>
        </w:tc>
        <w:tc>
          <w:tcPr>
            <w:tcW w:w="5296" w:type="dxa"/>
            <w:noWrap w:val="0"/>
            <w:vAlign w:val="center"/>
          </w:tcPr>
          <w:p w14:paraId="0CD79CFC">
            <w:pPr>
              <w:jc w:val="both"/>
              <w:rPr>
                <w:rFonts w:hint="default"/>
                <w:color w:val="auto"/>
                <w:highlight w:val="none"/>
                <w:vertAlign w:val="baseline"/>
                <w:lang w:val="en-US" w:eastAsia="zh-CN"/>
              </w:rPr>
            </w:pPr>
            <w:r>
              <w:rPr>
                <w:rFonts w:hint="eastAsia" w:ascii="楷体" w:hAnsi="楷体" w:eastAsia="楷体" w:cs="楷体"/>
                <w:color w:val="auto"/>
                <w:highlight w:val="none"/>
                <w:lang w:val="en-US" w:eastAsia="zh-CN"/>
              </w:rPr>
              <w:t>5个</w:t>
            </w:r>
          </w:p>
        </w:tc>
        <w:tc>
          <w:tcPr>
            <w:tcW w:w="6625" w:type="dxa"/>
            <w:noWrap w:val="0"/>
            <w:vAlign w:val="center"/>
          </w:tcPr>
          <w:p w14:paraId="32AC3025">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41C3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449D5779">
            <w:pPr>
              <w:jc w:val="both"/>
              <w:rPr>
                <w:rFonts w:hint="default"/>
                <w:color w:val="auto"/>
                <w:highlight w:val="none"/>
                <w:vertAlign w:val="baseline"/>
                <w:lang w:val="en-US" w:eastAsia="zh-CN"/>
              </w:rPr>
            </w:pPr>
            <w:r>
              <w:rPr>
                <w:rFonts w:hint="eastAsia"/>
                <w:color w:val="auto"/>
                <w:highlight w:val="none"/>
                <w:vertAlign w:val="baseline"/>
                <w:lang w:val="en-US" w:eastAsia="zh-CN"/>
              </w:rPr>
              <w:t>指示牌、显示屏</w:t>
            </w:r>
          </w:p>
        </w:tc>
        <w:tc>
          <w:tcPr>
            <w:tcW w:w="5296" w:type="dxa"/>
            <w:noWrap w:val="0"/>
            <w:vAlign w:val="center"/>
          </w:tcPr>
          <w:p w14:paraId="4CB2C7FE">
            <w:pPr>
              <w:jc w:val="both"/>
              <w:rPr>
                <w:rFonts w:hint="default"/>
                <w:color w:val="auto"/>
                <w:highlight w:val="none"/>
                <w:lang w:val="en-US" w:eastAsia="zh-CN"/>
              </w:rPr>
            </w:pPr>
            <w:r>
              <w:rPr>
                <w:rFonts w:hint="eastAsia" w:ascii="楷体" w:hAnsi="楷体" w:eastAsia="楷体" w:cs="楷体"/>
                <w:color w:val="auto"/>
                <w:highlight w:val="none"/>
                <w:lang w:val="en-US" w:eastAsia="zh-CN"/>
              </w:rPr>
              <w:t>指示牌20个</w:t>
            </w:r>
          </w:p>
        </w:tc>
        <w:tc>
          <w:tcPr>
            <w:tcW w:w="6625" w:type="dxa"/>
            <w:noWrap w:val="0"/>
            <w:vAlign w:val="center"/>
          </w:tcPr>
          <w:p w14:paraId="61772CFC">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14:paraId="7C0C1FD8">
      <w:pPr>
        <w:pStyle w:val="4"/>
        <w:rPr>
          <w:rFonts w:hint="eastAsia"/>
          <w:color w:val="auto"/>
          <w:highlight w:val="none"/>
          <w:lang w:val="en-US" w:eastAsia="zh-CN"/>
        </w:rPr>
      </w:pPr>
    </w:p>
    <w:p w14:paraId="2F35E5ED">
      <w:pPr>
        <w:rPr>
          <w:rFonts w:hint="eastAsia"/>
          <w:color w:val="auto"/>
          <w:highlight w:val="none"/>
          <w:lang w:val="en-US" w:eastAsia="zh-CN"/>
        </w:rPr>
      </w:pPr>
    </w:p>
    <w:p w14:paraId="37947768">
      <w:pPr>
        <w:pageBreakBefore w:val="0"/>
        <w:widowControl/>
        <w:kinsoku/>
        <w:wordWrap/>
        <w:overflowPunct/>
        <w:topLinePunct w:val="0"/>
        <w:bidi w:val="0"/>
        <w:snapToGrid w:val="0"/>
        <w:spacing w:line="300" w:lineRule="auto"/>
        <w:ind w:left="0" w:firstLine="420" w:firstLineChars="200"/>
        <w:jc w:val="left"/>
        <w:rPr>
          <w:rFonts w:hint="eastAsia" w:ascii="楷体" w:hAnsi="楷体" w:eastAsia="楷体" w:cs="楷体"/>
          <w:color w:val="auto"/>
          <w:kern w:val="2"/>
          <w:sz w:val="21"/>
          <w:szCs w:val="21"/>
          <w:highlight w:val="none"/>
          <w:u w:val="none"/>
          <w:lang w:val="en-US" w:eastAsia="zh-CN" w:bidi="ar-SA"/>
        </w:rPr>
      </w:pPr>
    </w:p>
    <w:p w14:paraId="1F8ADDFB">
      <w:pPr>
        <w:pStyle w:val="2"/>
        <w:bidi w:val="0"/>
        <w:rPr>
          <w:rFonts w:hint="default"/>
          <w:color w:val="auto"/>
          <w:highlight w:val="none"/>
          <w:lang w:val="en-US" w:eastAsia="zh-CN"/>
        </w:rPr>
      </w:pPr>
    </w:p>
    <w:p w14:paraId="38F2771F">
      <w:pPr>
        <w:rPr>
          <w:rFonts w:hint="default"/>
          <w:color w:val="auto"/>
          <w:highlight w:val="none"/>
          <w:lang w:val="en-US" w:eastAsia="zh-CN"/>
        </w:rPr>
      </w:pPr>
    </w:p>
    <w:p w14:paraId="4A710372">
      <w:pPr>
        <w:rPr>
          <w:rFonts w:hint="eastAsia"/>
          <w:color w:val="auto"/>
          <w:highlight w:val="none"/>
          <w:lang w:val="en-US" w:eastAsia="zh-CN"/>
        </w:rPr>
      </w:pPr>
      <w:r>
        <w:rPr>
          <w:rFonts w:hint="eastAsia"/>
          <w:color w:val="auto"/>
          <w:highlight w:val="none"/>
          <w:lang w:val="en-US" w:eastAsia="zh-CN"/>
        </w:rPr>
        <w:br w:type="page"/>
      </w:r>
    </w:p>
    <w:p w14:paraId="05EF4572">
      <w:pPr>
        <w:pStyle w:val="2"/>
        <w:bidi w:val="0"/>
        <w:rPr>
          <w:rFonts w:hint="default" w:eastAsia="宋体"/>
          <w:color w:val="auto"/>
          <w:highlight w:val="none"/>
          <w:lang w:val="en-US" w:eastAsia="zh-CN"/>
        </w:rPr>
      </w:pPr>
      <w:r>
        <w:rPr>
          <w:rFonts w:hint="eastAsia"/>
          <w:color w:val="auto"/>
          <w:highlight w:val="none"/>
          <w:lang w:val="en-US" w:eastAsia="zh-CN"/>
        </w:rPr>
        <w:t>3.物业管理</w:t>
      </w:r>
      <w:r>
        <w:rPr>
          <w:rFonts w:hint="eastAsia" w:eastAsia="宋体"/>
          <w:color w:val="auto"/>
          <w:highlight w:val="none"/>
          <w:lang w:val="en-US" w:eastAsia="zh-CN"/>
        </w:rPr>
        <w:t>服务</w:t>
      </w:r>
      <w:r>
        <w:rPr>
          <w:rFonts w:hint="eastAsia"/>
          <w:color w:val="auto"/>
          <w:highlight w:val="none"/>
          <w:lang w:val="en-US" w:eastAsia="zh-CN"/>
        </w:rPr>
        <w:t>内容及标准</w:t>
      </w:r>
    </w:p>
    <w:p w14:paraId="66CFA149">
      <w:pPr>
        <w:pageBreakBefore w:val="0"/>
        <w:kinsoku/>
        <w:wordWrap/>
        <w:overflowPunct/>
        <w:topLinePunct w:val="0"/>
        <w:bidi w:val="0"/>
        <w:snapToGrid w:val="0"/>
        <w:spacing w:line="300" w:lineRule="auto"/>
        <w:ind w:firstLine="420" w:firstLineChars="200"/>
        <w:outlineLvl w:val="9"/>
        <w:rPr>
          <w:rFonts w:hint="eastAsia" w:eastAsia="宋体" w:cs="Calibri"/>
          <w:color w:val="auto"/>
          <w:kern w:val="2"/>
          <w:sz w:val="21"/>
          <w:szCs w:val="21"/>
          <w:highlight w:val="none"/>
          <w:u w:val="none"/>
          <w:lang w:val="en-US" w:eastAsia="zh-CN" w:bidi="ar-SA"/>
        </w:rPr>
      </w:pPr>
    </w:p>
    <w:p w14:paraId="4104406A">
      <w:pPr>
        <w:pageBreakBefore w:val="0"/>
        <w:kinsoku/>
        <w:wordWrap/>
        <w:overflowPunct/>
        <w:topLinePunct w:val="0"/>
        <w:bidi w:val="0"/>
        <w:snapToGrid w:val="0"/>
        <w:spacing w:line="300" w:lineRule="auto"/>
        <w:ind w:firstLine="420" w:firstLineChars="200"/>
        <w:outlineLvl w:val="9"/>
        <w:rPr>
          <w:rFonts w:hint="default" w:ascii="Calibri" w:hAnsi="Calibri" w:eastAsia="宋体" w:cs="Calibri"/>
          <w:color w:val="auto"/>
          <w:kern w:val="2"/>
          <w:sz w:val="21"/>
          <w:szCs w:val="21"/>
          <w:highlight w:val="none"/>
          <w:u w:val="none"/>
          <w:lang w:val="en-US" w:eastAsia="zh-CN" w:bidi="ar-SA"/>
        </w:rPr>
      </w:pPr>
      <w:r>
        <w:rPr>
          <w:rFonts w:hint="eastAsia" w:eastAsia="宋体" w:cs="Calibri"/>
          <w:color w:val="auto"/>
          <w:kern w:val="2"/>
          <w:sz w:val="21"/>
          <w:szCs w:val="21"/>
          <w:highlight w:val="none"/>
          <w:u w:val="none"/>
          <w:lang w:val="en-US" w:eastAsia="zh-CN" w:bidi="ar-SA"/>
        </w:rPr>
        <w:t>物业管理服务包括基本服务、房屋维护服务、</w:t>
      </w:r>
      <w:r>
        <w:rPr>
          <w:rFonts w:hint="eastAsia" w:cs="Calibri"/>
          <w:color w:val="auto"/>
          <w:kern w:val="2"/>
          <w:sz w:val="21"/>
          <w:szCs w:val="21"/>
          <w:highlight w:val="none"/>
          <w:u w:val="none"/>
          <w:lang w:val="en-US" w:eastAsia="zh-CN" w:bidi="ar-SA"/>
        </w:rPr>
        <w:t>公用设施</w:t>
      </w:r>
      <w:r>
        <w:rPr>
          <w:rFonts w:hint="eastAsia" w:eastAsia="宋体" w:cs="Calibri"/>
          <w:color w:val="auto"/>
          <w:kern w:val="2"/>
          <w:sz w:val="21"/>
          <w:szCs w:val="21"/>
          <w:highlight w:val="none"/>
          <w:u w:val="none"/>
          <w:lang w:val="en-US" w:eastAsia="zh-CN" w:bidi="ar-SA"/>
        </w:rPr>
        <w:t>设备维护服务、保洁服务、保安服务、会议服务等。</w:t>
      </w:r>
    </w:p>
    <w:bookmarkEnd w:id="4"/>
    <w:bookmarkEnd w:id="5"/>
    <w:p w14:paraId="25BC1676">
      <w:pPr>
        <w:pStyle w:val="4"/>
        <w:rPr>
          <w:rFonts w:hint="eastAsia" w:eastAsia="宋体" w:cs="Times New Roman"/>
          <w:color w:val="auto"/>
          <w:kern w:val="2"/>
          <w:szCs w:val="20"/>
          <w:highlight w:val="none"/>
          <w:lang w:val="en-US" w:eastAsia="zh-CN" w:bidi="ar"/>
        </w:rPr>
      </w:pPr>
      <w:bookmarkStart w:id="6" w:name="_Toc26156"/>
      <w:bookmarkStart w:id="7" w:name="_Toc10498"/>
      <w:bookmarkStart w:id="8" w:name="_Toc26485"/>
      <w:r>
        <w:rPr>
          <w:rFonts w:hint="eastAsia"/>
          <w:color w:val="auto"/>
          <w:highlight w:val="none"/>
          <w:lang w:val="en-US" w:eastAsia="zh-CN"/>
        </w:rPr>
        <w:t>3.</w:t>
      </w:r>
      <w:bookmarkEnd w:id="6"/>
      <w:bookmarkEnd w:id="7"/>
      <w:bookmarkEnd w:id="8"/>
      <w:r>
        <w:rPr>
          <w:rFonts w:hint="eastAsia" w:cs="Times New Roman"/>
          <w:color w:val="auto"/>
          <w:kern w:val="2"/>
          <w:szCs w:val="20"/>
          <w:highlight w:val="none"/>
          <w:lang w:val="en-US" w:eastAsia="zh-CN" w:bidi="ar"/>
        </w:rPr>
        <w:t>1</w:t>
      </w:r>
      <w:r>
        <w:rPr>
          <w:rFonts w:hint="eastAsia" w:eastAsia="宋体" w:cs="Times New Roman"/>
          <w:color w:val="auto"/>
          <w:kern w:val="2"/>
          <w:szCs w:val="20"/>
          <w:highlight w:val="none"/>
          <w:lang w:val="en-US" w:eastAsia="zh-CN" w:bidi="ar"/>
        </w:rPr>
        <w:t>基本服务</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297"/>
        <w:gridCol w:w="10016"/>
      </w:tblGrid>
      <w:tr w14:paraId="2C1C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noWrap w:val="0"/>
            <w:vAlign w:val="center"/>
          </w:tcPr>
          <w:p w14:paraId="69E7FE8F">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序号</w:t>
            </w:r>
          </w:p>
        </w:tc>
        <w:tc>
          <w:tcPr>
            <w:tcW w:w="3297" w:type="dxa"/>
            <w:noWrap w:val="0"/>
            <w:vAlign w:val="center"/>
          </w:tcPr>
          <w:p w14:paraId="6B3D9A33">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16" w:type="dxa"/>
            <w:noWrap w:val="0"/>
            <w:vAlign w:val="center"/>
          </w:tcPr>
          <w:p w14:paraId="2A7EB1AE">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服务标准</w:t>
            </w:r>
          </w:p>
        </w:tc>
      </w:tr>
      <w:tr w14:paraId="15C5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2C9F3D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1</w:t>
            </w:r>
          </w:p>
        </w:tc>
        <w:tc>
          <w:tcPr>
            <w:tcW w:w="3297" w:type="dxa"/>
            <w:vMerge w:val="restart"/>
            <w:noWrap w:val="0"/>
            <w:vAlign w:val="center"/>
          </w:tcPr>
          <w:p w14:paraId="6E61F9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color w:val="auto"/>
                <w:highlight w:val="none"/>
              </w:rPr>
            </w:pPr>
            <w:r>
              <w:rPr>
                <w:rFonts w:hint="default" w:ascii="Calibri" w:hAnsi="Calibri" w:cs="Calibri"/>
                <w:color w:val="auto"/>
                <w:highlight w:val="none"/>
                <w:lang w:val="en-US" w:eastAsia="zh-CN"/>
              </w:rPr>
              <w:t>目标与责任</w:t>
            </w:r>
          </w:p>
        </w:tc>
        <w:tc>
          <w:tcPr>
            <w:tcW w:w="10016" w:type="dxa"/>
            <w:noWrap w:val="0"/>
            <w:vAlign w:val="center"/>
          </w:tcPr>
          <w:p w14:paraId="4C4D0CF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结合采购人要求及物业服务实际情况，制定年度管理目标，明确责任分工，并制定配套实施方案。</w:t>
            </w:r>
          </w:p>
        </w:tc>
      </w:tr>
      <w:tr w14:paraId="4234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1BE0689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color w:val="auto"/>
                <w:highlight w:val="none"/>
                <w:lang w:val="en-US" w:eastAsia="zh-CN"/>
              </w:rPr>
            </w:pPr>
          </w:p>
        </w:tc>
        <w:tc>
          <w:tcPr>
            <w:tcW w:w="3297" w:type="dxa"/>
            <w:vMerge w:val="continue"/>
            <w:noWrap w:val="0"/>
            <w:vAlign w:val="center"/>
          </w:tcPr>
          <w:p w14:paraId="01C46B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color w:val="auto"/>
                <w:highlight w:val="none"/>
                <w:lang w:val="en-US" w:eastAsia="zh-CN"/>
              </w:rPr>
            </w:pPr>
          </w:p>
        </w:tc>
        <w:tc>
          <w:tcPr>
            <w:tcW w:w="10016" w:type="dxa"/>
            <w:noWrap w:val="0"/>
            <w:vAlign w:val="center"/>
          </w:tcPr>
          <w:p w14:paraId="5AB9C4C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（2）每年度进行两次考核，考核分数不达标扣除部分费用。</w:t>
            </w:r>
          </w:p>
        </w:tc>
      </w:tr>
      <w:tr w14:paraId="0CB5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03C6C9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2</w:t>
            </w:r>
          </w:p>
        </w:tc>
        <w:tc>
          <w:tcPr>
            <w:tcW w:w="3297" w:type="dxa"/>
            <w:vMerge w:val="restart"/>
            <w:noWrap w:val="0"/>
            <w:vAlign w:val="center"/>
          </w:tcPr>
          <w:p w14:paraId="5C9D93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服务人员要求</w:t>
            </w:r>
          </w:p>
        </w:tc>
        <w:tc>
          <w:tcPr>
            <w:tcW w:w="10016" w:type="dxa"/>
            <w:noWrap w:val="0"/>
            <w:vAlign w:val="center"/>
          </w:tcPr>
          <w:p w14:paraId="6712815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每季度至少开展1次岗位技能、职业素质、服务知识、客户文化、绿色节能环保等教育培训，并进行适当形式的考核。</w:t>
            </w:r>
          </w:p>
        </w:tc>
      </w:tr>
      <w:tr w14:paraId="707F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6F1826DB">
            <w:pPr>
              <w:bidi w:val="0"/>
              <w:jc w:val="center"/>
              <w:rPr>
                <w:rFonts w:hint="default" w:ascii="Calibri" w:hAnsi="Calibri" w:cs="Calibri"/>
                <w:color w:val="auto"/>
                <w:highlight w:val="none"/>
                <w:lang w:val="en-US" w:eastAsia="zh-CN"/>
              </w:rPr>
            </w:pPr>
          </w:p>
        </w:tc>
        <w:tc>
          <w:tcPr>
            <w:tcW w:w="3297" w:type="dxa"/>
            <w:vMerge w:val="continue"/>
            <w:noWrap w:val="0"/>
            <w:vAlign w:val="center"/>
          </w:tcPr>
          <w:p w14:paraId="2E73AA8F">
            <w:pPr>
              <w:bidi w:val="0"/>
              <w:rPr>
                <w:rFonts w:hint="default" w:ascii="Calibri" w:hAnsi="Calibri" w:cs="Calibri"/>
                <w:color w:val="auto"/>
                <w:highlight w:val="none"/>
                <w:lang w:val="en-US" w:eastAsia="zh-CN"/>
              </w:rPr>
            </w:pPr>
          </w:p>
        </w:tc>
        <w:tc>
          <w:tcPr>
            <w:tcW w:w="10016" w:type="dxa"/>
            <w:noWrap w:val="0"/>
            <w:vAlign w:val="center"/>
          </w:tcPr>
          <w:p w14:paraId="2738575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根据采购人要求对服务人员进行从业资格审查，审查结果向采购人报备。</w:t>
            </w:r>
          </w:p>
        </w:tc>
      </w:tr>
      <w:tr w14:paraId="3164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6256FB57">
            <w:pPr>
              <w:bidi w:val="0"/>
              <w:jc w:val="center"/>
              <w:rPr>
                <w:rFonts w:hint="default" w:ascii="Calibri" w:hAnsi="Calibri" w:cs="Calibri"/>
                <w:color w:val="auto"/>
                <w:highlight w:val="none"/>
                <w:lang w:val="en-US" w:eastAsia="zh-CN"/>
              </w:rPr>
            </w:pPr>
          </w:p>
        </w:tc>
        <w:tc>
          <w:tcPr>
            <w:tcW w:w="3297" w:type="dxa"/>
            <w:vMerge w:val="continue"/>
            <w:noWrap w:val="0"/>
            <w:vAlign w:val="center"/>
          </w:tcPr>
          <w:p w14:paraId="50BDC1F2">
            <w:pPr>
              <w:bidi w:val="0"/>
              <w:rPr>
                <w:rFonts w:hint="default" w:ascii="Calibri" w:hAnsi="Calibri" w:cs="Calibri"/>
                <w:color w:val="auto"/>
                <w:highlight w:val="none"/>
                <w:lang w:val="en-US" w:eastAsia="zh-CN"/>
              </w:rPr>
            </w:pPr>
          </w:p>
        </w:tc>
        <w:tc>
          <w:tcPr>
            <w:tcW w:w="10016" w:type="dxa"/>
            <w:noWrap w:val="0"/>
            <w:vAlign w:val="center"/>
          </w:tcPr>
          <w:p w14:paraId="31A0CBE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Cs/>
                <w:color w:val="auto"/>
                <w:szCs w:val="21"/>
                <w:highlight w:val="none"/>
                <w:lang w:val="en-US" w:eastAsia="zh-CN"/>
              </w:rPr>
              <w:t>服务人员的年龄、学历、工作经验及资格条件</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与所在岗位能力要求相匹配，到岗前</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经过必要的岗前培训以达到岗位能力要求，国家、行业规定应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取得职业资格证书或特种作业证书的，应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按规定持证上岗。</w:t>
            </w:r>
          </w:p>
        </w:tc>
      </w:tr>
      <w:tr w14:paraId="22E1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889A227">
            <w:pPr>
              <w:bidi w:val="0"/>
              <w:jc w:val="center"/>
              <w:rPr>
                <w:rFonts w:hint="default" w:ascii="Calibri" w:hAnsi="Calibri" w:cs="Calibri"/>
                <w:color w:val="auto"/>
                <w:highlight w:val="none"/>
                <w:lang w:val="en-US" w:eastAsia="zh-CN"/>
              </w:rPr>
            </w:pPr>
          </w:p>
        </w:tc>
        <w:tc>
          <w:tcPr>
            <w:tcW w:w="3297" w:type="dxa"/>
            <w:vMerge w:val="continue"/>
            <w:noWrap w:val="0"/>
            <w:vAlign w:val="center"/>
          </w:tcPr>
          <w:p w14:paraId="51535141">
            <w:pPr>
              <w:bidi w:val="0"/>
              <w:rPr>
                <w:rFonts w:hint="default" w:ascii="Calibri" w:hAnsi="Calibri" w:cs="Calibri"/>
                <w:color w:val="auto"/>
                <w:highlight w:val="none"/>
                <w:lang w:val="en-US" w:eastAsia="zh-CN"/>
              </w:rPr>
            </w:pPr>
          </w:p>
        </w:tc>
        <w:tc>
          <w:tcPr>
            <w:tcW w:w="10016" w:type="dxa"/>
            <w:noWrap w:val="0"/>
            <w:vAlign w:val="center"/>
          </w:tcPr>
          <w:p w14:paraId="11D14A0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Cs/>
                <w:color w:val="auto"/>
                <w:szCs w:val="21"/>
                <w:highlight w:val="none"/>
                <w:lang w:val="en-US" w:eastAsia="zh-CN"/>
              </w:rPr>
              <w:t>如采购人认为服务人员不适应岗位要求或存在其他影响工作的，可要求供应商进行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。如因供应商原因对服务人员进行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经采购人同意，更换比例不得超过本项目服务人员总数的20%。本项目服务人员不得在其他项目兼职。</w:t>
            </w:r>
          </w:p>
        </w:tc>
      </w:tr>
      <w:tr w14:paraId="25ED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5194A98B">
            <w:pPr>
              <w:bidi w:val="0"/>
              <w:jc w:val="center"/>
              <w:rPr>
                <w:rFonts w:hint="default" w:ascii="Calibri" w:hAnsi="Calibri" w:cs="Calibri"/>
                <w:color w:val="auto"/>
                <w:highlight w:val="none"/>
                <w:lang w:val="en-US" w:eastAsia="zh-CN"/>
              </w:rPr>
            </w:pPr>
          </w:p>
        </w:tc>
        <w:tc>
          <w:tcPr>
            <w:tcW w:w="3297" w:type="dxa"/>
            <w:vMerge w:val="continue"/>
            <w:noWrap w:val="0"/>
            <w:vAlign w:val="center"/>
          </w:tcPr>
          <w:p w14:paraId="0C07B3C9">
            <w:pPr>
              <w:bidi w:val="0"/>
              <w:rPr>
                <w:rFonts w:hint="default" w:ascii="Calibri" w:hAnsi="Calibri" w:cs="Calibri"/>
                <w:color w:val="auto"/>
                <w:highlight w:val="none"/>
                <w:lang w:val="en-US" w:eastAsia="zh-CN"/>
              </w:rPr>
            </w:pPr>
          </w:p>
        </w:tc>
        <w:tc>
          <w:tcPr>
            <w:tcW w:w="10016" w:type="dxa"/>
            <w:noWrap w:val="0"/>
            <w:vAlign w:val="center"/>
          </w:tcPr>
          <w:p w14:paraId="3B4ABFD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（5）</w:t>
            </w:r>
            <w:r>
              <w:rPr>
                <w:rFonts w:hint="default" w:ascii="Calibri" w:hAnsi="Calibri" w:eastAsia="宋体" w:cs="Calibri"/>
                <w:b w:val="0"/>
                <w:bCs w:val="0"/>
                <w:color w:val="auto"/>
                <w:kern w:val="0"/>
                <w:szCs w:val="21"/>
                <w:highlight w:val="none"/>
                <w:lang w:val="en-US" w:eastAsia="zh-CN"/>
              </w:rPr>
              <w:t>着装</w:t>
            </w:r>
            <w:r>
              <w:rPr>
                <w:rFonts w:hint="eastAsia" w:eastAsia="宋体" w:cs="Calibri"/>
                <w:b w:val="0"/>
                <w:bCs w:val="0"/>
                <w:color w:val="auto"/>
                <w:kern w:val="0"/>
                <w:szCs w:val="21"/>
                <w:highlight w:val="none"/>
                <w:lang w:val="en-US" w:eastAsia="zh-CN"/>
              </w:rPr>
              <w:t>分类</w:t>
            </w:r>
            <w:r>
              <w:rPr>
                <w:rFonts w:hint="default" w:ascii="Calibri" w:hAnsi="Calibri" w:eastAsia="宋体" w:cs="Calibri"/>
                <w:b w:val="0"/>
                <w:bCs w:val="0"/>
                <w:color w:val="auto"/>
                <w:kern w:val="0"/>
                <w:szCs w:val="21"/>
                <w:highlight w:val="none"/>
                <w:lang w:val="en-US" w:eastAsia="zh-CN"/>
              </w:rPr>
              <w:t>统一，佩戴标识。仪容整洁、姿态端正、举止文明。用语文明礼貌，态度温和耐心。</w:t>
            </w:r>
          </w:p>
        </w:tc>
      </w:tr>
      <w:tr w14:paraId="4CD4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0E2EBBF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3</w:t>
            </w:r>
          </w:p>
        </w:tc>
        <w:tc>
          <w:tcPr>
            <w:tcW w:w="3297" w:type="dxa"/>
            <w:vMerge w:val="restart"/>
            <w:noWrap w:val="0"/>
            <w:vAlign w:val="center"/>
          </w:tcPr>
          <w:p w14:paraId="071995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保密和</w:t>
            </w:r>
            <w:r>
              <w:rPr>
                <w:rFonts w:hint="eastAsia" w:cs="Calibri"/>
                <w:color w:val="auto"/>
                <w:highlight w:val="none"/>
                <w:lang w:val="en-US" w:eastAsia="zh-CN"/>
              </w:rPr>
              <w:t>思想政治</w:t>
            </w:r>
            <w:r>
              <w:rPr>
                <w:rFonts w:hint="default" w:ascii="Calibri" w:hAnsi="Calibri" w:cs="Calibri"/>
                <w:color w:val="auto"/>
                <w:highlight w:val="none"/>
                <w:lang w:val="en-US" w:eastAsia="zh-CN"/>
              </w:rPr>
              <w:t>教育</w:t>
            </w:r>
          </w:p>
        </w:tc>
        <w:tc>
          <w:tcPr>
            <w:tcW w:w="10016" w:type="dxa"/>
            <w:noWrap w:val="0"/>
            <w:vAlign w:val="center"/>
          </w:tcPr>
          <w:p w14:paraId="177FF1B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建立保密管理制度。制度内容应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包括但不限于：①明确重点要害岗位保密职责。</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对涉密工作岗位的保密要求。</w:t>
            </w:r>
          </w:p>
        </w:tc>
      </w:tr>
      <w:tr w14:paraId="7CF9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671019C9">
            <w:pPr>
              <w:bidi w:val="0"/>
              <w:jc w:val="center"/>
              <w:rPr>
                <w:rFonts w:hint="default" w:ascii="Calibri" w:hAnsi="Calibri" w:cs="Calibri"/>
                <w:color w:val="auto"/>
                <w:highlight w:val="none"/>
                <w:lang w:val="en-US" w:eastAsia="zh-CN"/>
              </w:rPr>
            </w:pPr>
          </w:p>
        </w:tc>
        <w:tc>
          <w:tcPr>
            <w:tcW w:w="3297" w:type="dxa"/>
            <w:vMerge w:val="continue"/>
            <w:noWrap w:val="0"/>
            <w:vAlign w:val="center"/>
          </w:tcPr>
          <w:p w14:paraId="56D91284">
            <w:pPr>
              <w:bidi w:val="0"/>
              <w:rPr>
                <w:rFonts w:hint="default" w:ascii="Calibri" w:hAnsi="Calibri" w:cs="Calibri"/>
                <w:color w:val="auto"/>
                <w:highlight w:val="none"/>
                <w:lang w:val="en-US" w:eastAsia="zh-CN"/>
              </w:rPr>
            </w:pPr>
          </w:p>
        </w:tc>
        <w:tc>
          <w:tcPr>
            <w:tcW w:w="10016" w:type="dxa"/>
            <w:noWrap w:val="0"/>
            <w:vAlign w:val="center"/>
          </w:tcPr>
          <w:p w14:paraId="2CA42AF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根据采购人要求与涉密工作岗位的服务人员签订保密协议。保密协议应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向采购人报备。</w:t>
            </w:r>
          </w:p>
        </w:tc>
      </w:tr>
      <w:tr w14:paraId="668C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3AFBC547">
            <w:pPr>
              <w:bidi w:val="0"/>
              <w:jc w:val="center"/>
              <w:rPr>
                <w:rFonts w:hint="default" w:ascii="Calibri" w:hAnsi="Calibri" w:cs="Calibri"/>
                <w:color w:val="auto"/>
                <w:highlight w:val="none"/>
                <w:lang w:val="en-US" w:eastAsia="zh-CN"/>
              </w:rPr>
            </w:pPr>
          </w:p>
        </w:tc>
        <w:tc>
          <w:tcPr>
            <w:tcW w:w="3297" w:type="dxa"/>
            <w:vMerge w:val="continue"/>
            <w:noWrap w:val="0"/>
            <w:vAlign w:val="center"/>
          </w:tcPr>
          <w:p w14:paraId="0F4505C6">
            <w:pPr>
              <w:bidi w:val="0"/>
              <w:rPr>
                <w:rFonts w:hint="default" w:ascii="Calibri" w:hAnsi="Calibri" w:cs="Calibri"/>
                <w:color w:val="auto"/>
                <w:highlight w:val="none"/>
                <w:lang w:val="en-US" w:eastAsia="zh-CN"/>
              </w:rPr>
            </w:pPr>
          </w:p>
        </w:tc>
        <w:tc>
          <w:tcPr>
            <w:tcW w:w="10016" w:type="dxa"/>
            <w:noWrap w:val="0"/>
            <w:vAlign w:val="center"/>
          </w:tcPr>
          <w:p w14:paraId="1C92093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每</w:t>
            </w:r>
            <w:r>
              <w:rPr>
                <w:rFonts w:hint="eastAsia" w:cs="Calibri"/>
                <w:b w:val="0"/>
                <w:bCs w:val="0"/>
                <w:color w:val="auto"/>
                <w:kern w:val="0"/>
                <w:szCs w:val="21"/>
                <w:highlight w:val="none"/>
                <w:lang w:val="en-US" w:eastAsia="zh-CN"/>
              </w:rPr>
              <w:t>年</w:t>
            </w:r>
            <w:r>
              <w:rPr>
                <w:rFonts w:hint="default" w:ascii="Calibri" w:hAnsi="Calibri" w:eastAsia="宋体" w:cs="Calibri"/>
                <w:b w:val="0"/>
                <w:bCs w:val="0"/>
                <w:color w:val="auto"/>
                <w:kern w:val="0"/>
                <w:szCs w:val="21"/>
                <w:highlight w:val="none"/>
                <w:lang w:val="en-US" w:eastAsia="zh-CN"/>
              </w:rPr>
              <w:t>度至少</w:t>
            </w:r>
            <w:r>
              <w:rPr>
                <w:rFonts w:hint="eastAsia"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1次对服务人员进行保密、思想政治教育</w:t>
            </w:r>
            <w:r>
              <w:rPr>
                <w:rFonts w:hint="eastAsia" w:cs="Calibri"/>
                <w:b w:val="0"/>
                <w:bCs w:val="0"/>
                <w:color w:val="auto"/>
                <w:kern w:val="0"/>
                <w:szCs w:val="21"/>
                <w:highlight w:val="none"/>
                <w:lang w:val="en-US" w:eastAsia="zh-CN"/>
              </w:rPr>
              <w:t>的</w:t>
            </w:r>
            <w:r>
              <w:rPr>
                <w:rFonts w:hint="default" w:ascii="Calibri" w:hAnsi="Calibri" w:eastAsia="宋体" w:cs="Calibri"/>
                <w:b w:val="0"/>
                <w:bCs w:val="0"/>
                <w:color w:val="auto"/>
                <w:kern w:val="0"/>
                <w:szCs w:val="21"/>
                <w:highlight w:val="none"/>
                <w:lang w:val="en-US" w:eastAsia="zh-CN"/>
              </w:rPr>
              <w:t>培训，</w:t>
            </w:r>
            <w:r>
              <w:rPr>
                <w:rFonts w:hint="eastAsia" w:cs="Calibri"/>
                <w:b w:val="0"/>
                <w:bCs w:val="0"/>
                <w:color w:val="auto"/>
                <w:kern w:val="0"/>
                <w:szCs w:val="21"/>
                <w:highlight w:val="none"/>
                <w:lang w:val="en-US" w:eastAsia="zh-CN"/>
              </w:rPr>
              <w:t>提高</w:t>
            </w:r>
            <w:r>
              <w:rPr>
                <w:rFonts w:hint="default" w:ascii="Calibri" w:hAnsi="Calibri" w:eastAsia="宋体" w:cs="Calibri"/>
                <w:b w:val="0"/>
                <w:bCs w:val="0"/>
                <w:color w:val="auto"/>
                <w:kern w:val="0"/>
                <w:szCs w:val="21"/>
                <w:highlight w:val="none"/>
                <w:lang w:val="en-US" w:eastAsia="zh-CN"/>
              </w:rPr>
              <w:t>服务人员保密意识和思想政治意识。新入职员工应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接受保密、思想政治教育培训，进行必要的</w:t>
            </w:r>
            <w:r>
              <w:rPr>
                <w:rFonts w:hint="eastAsia" w:cs="Calibri"/>
                <w:b w:val="0"/>
                <w:bCs w:val="0"/>
                <w:color w:val="auto"/>
                <w:kern w:val="0"/>
                <w:szCs w:val="21"/>
                <w:highlight w:val="none"/>
                <w:lang w:val="en-US" w:eastAsia="zh-CN"/>
              </w:rPr>
              <w:t>人员经历</w:t>
            </w:r>
            <w:r>
              <w:rPr>
                <w:rFonts w:hint="default" w:ascii="Calibri" w:hAnsi="Calibri" w:eastAsia="宋体" w:cs="Calibri"/>
                <w:b w:val="0"/>
                <w:bCs w:val="0"/>
                <w:color w:val="auto"/>
                <w:kern w:val="0"/>
                <w:szCs w:val="21"/>
                <w:highlight w:val="none"/>
                <w:lang w:val="en-US" w:eastAsia="zh-CN"/>
              </w:rPr>
              <w:t>审查，合格后签订保密协议方可上岗。</w:t>
            </w:r>
          </w:p>
        </w:tc>
      </w:tr>
      <w:tr w14:paraId="507A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F60154E">
            <w:pPr>
              <w:bidi w:val="0"/>
              <w:jc w:val="center"/>
              <w:rPr>
                <w:rFonts w:hint="default" w:ascii="Calibri" w:hAnsi="Calibri" w:cs="Calibri"/>
                <w:color w:val="auto"/>
                <w:highlight w:val="none"/>
                <w:lang w:val="en-US" w:eastAsia="zh-CN"/>
              </w:rPr>
            </w:pPr>
          </w:p>
        </w:tc>
        <w:tc>
          <w:tcPr>
            <w:tcW w:w="3297" w:type="dxa"/>
            <w:vMerge w:val="continue"/>
            <w:noWrap w:val="0"/>
            <w:vAlign w:val="center"/>
          </w:tcPr>
          <w:p w14:paraId="7CED2038">
            <w:pPr>
              <w:bidi w:val="0"/>
              <w:rPr>
                <w:rFonts w:hint="default" w:ascii="Calibri" w:hAnsi="Calibri" w:cs="Calibri"/>
                <w:color w:val="auto"/>
                <w:highlight w:val="none"/>
                <w:lang w:val="en-US" w:eastAsia="zh-CN"/>
              </w:rPr>
            </w:pPr>
          </w:p>
        </w:tc>
        <w:tc>
          <w:tcPr>
            <w:tcW w:w="10016" w:type="dxa"/>
            <w:noWrap w:val="0"/>
            <w:vAlign w:val="center"/>
          </w:tcPr>
          <w:p w14:paraId="4B9CEF7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 w:val="0"/>
                <w:bCs w:val="0"/>
                <w:color w:val="auto"/>
                <w:kern w:val="0"/>
                <w:szCs w:val="21"/>
                <w:highlight w:val="none"/>
                <w:lang w:val="en-US" w:eastAsia="zh-CN"/>
              </w:rPr>
              <w:t>发现服务人员</w:t>
            </w:r>
            <w:r>
              <w:rPr>
                <w:rFonts w:hint="eastAsia" w:cs="Calibri"/>
                <w:b w:val="0"/>
                <w:bCs w:val="0"/>
                <w:color w:val="auto"/>
                <w:kern w:val="0"/>
                <w:szCs w:val="21"/>
                <w:highlight w:val="none"/>
                <w:lang w:val="en-US" w:eastAsia="zh-CN"/>
              </w:rPr>
              <w:t>违法违规或</w:t>
            </w:r>
            <w:r>
              <w:rPr>
                <w:rFonts w:hint="default" w:ascii="Calibri" w:hAnsi="Calibri" w:eastAsia="宋体" w:cs="Calibri"/>
                <w:b w:val="0"/>
                <w:bCs w:val="0"/>
                <w:color w:val="auto"/>
                <w:kern w:val="0"/>
                <w:szCs w:val="21"/>
                <w:highlight w:val="none"/>
                <w:lang w:val="en-US" w:eastAsia="zh-CN"/>
              </w:rPr>
              <w:t>重大过失，及时报告采购人，并采取必要补救措施。</w:t>
            </w:r>
          </w:p>
        </w:tc>
      </w:tr>
      <w:tr w14:paraId="3F00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11E629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4</w:t>
            </w:r>
          </w:p>
        </w:tc>
        <w:tc>
          <w:tcPr>
            <w:tcW w:w="3297" w:type="dxa"/>
            <w:vMerge w:val="restart"/>
            <w:noWrap w:val="0"/>
            <w:vAlign w:val="center"/>
          </w:tcPr>
          <w:p w14:paraId="79B90C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档案管理</w:t>
            </w:r>
          </w:p>
        </w:tc>
        <w:tc>
          <w:tcPr>
            <w:tcW w:w="10016" w:type="dxa"/>
            <w:noWrap w:val="0"/>
            <w:vAlign w:val="center"/>
          </w:tcPr>
          <w:p w14:paraId="54184B0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建立物业信息，准确、及时地对文件资料和服务记录进行归档保存，并确保其物理安全。</w:t>
            </w:r>
          </w:p>
        </w:tc>
      </w:tr>
      <w:tr w14:paraId="00BE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18D2423E">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color w:val="auto"/>
                <w:highlight w:val="none"/>
                <w:lang w:val="en-US" w:eastAsia="zh-CN"/>
              </w:rPr>
            </w:pPr>
          </w:p>
        </w:tc>
        <w:tc>
          <w:tcPr>
            <w:tcW w:w="3297" w:type="dxa"/>
            <w:vMerge w:val="continue"/>
            <w:noWrap w:val="0"/>
            <w:vAlign w:val="center"/>
          </w:tcPr>
          <w:p w14:paraId="444F61D8">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color w:val="auto"/>
                <w:highlight w:val="none"/>
                <w:lang w:val="en-US" w:eastAsia="zh-CN"/>
              </w:rPr>
            </w:pPr>
          </w:p>
        </w:tc>
        <w:tc>
          <w:tcPr>
            <w:tcW w:w="10016" w:type="dxa"/>
            <w:noWrap w:val="0"/>
            <w:vAlign w:val="center"/>
          </w:tcPr>
          <w:p w14:paraId="3B0FC44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档案和记录齐全，包括但不限于：①</w:t>
            </w:r>
            <w:r>
              <w:rPr>
                <w:rFonts w:hint="eastAsia"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建议与投诉等。教育培训和考核记录。保密、思想政治教育培训记录。</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房屋维护服务：房屋台账、使用说明、房屋装修、维保记录等。③</w:t>
            </w:r>
            <w:r>
              <w:rPr>
                <w:rFonts w:hint="eastAsia" w:cs="Calibri"/>
                <w:b w:val="0"/>
                <w:bCs w:val="0"/>
                <w:color w:val="auto"/>
                <w:kern w:val="0"/>
                <w:szCs w:val="21"/>
                <w:highlight w:val="none"/>
                <w:lang w:val="en-US" w:eastAsia="zh-CN"/>
              </w:rPr>
              <w:t>公用设施</w:t>
            </w:r>
            <w:r>
              <w:rPr>
                <w:rFonts w:hint="default" w:ascii="Calibri" w:hAnsi="Calibri" w:cs="Calibri"/>
                <w:b w:val="0"/>
                <w:bCs w:val="0"/>
                <w:color w:val="auto"/>
                <w:kern w:val="0"/>
                <w:szCs w:val="21"/>
                <w:highlight w:val="none"/>
                <w:lang w:val="en-US" w:eastAsia="zh-CN"/>
              </w:rPr>
              <w:t>设备维护服务</w:t>
            </w:r>
            <w:r>
              <w:rPr>
                <w:rFonts w:hint="default" w:ascii="Calibri" w:hAnsi="Calibri" w:eastAsia="宋体" w:cs="Calibri"/>
                <w:b w:val="0"/>
                <w:bCs w:val="0"/>
                <w:color w:val="auto"/>
                <w:kern w:val="0"/>
                <w:szCs w:val="21"/>
                <w:highlight w:val="none"/>
                <w:lang w:val="en-US" w:eastAsia="zh-CN"/>
              </w:rPr>
              <w:t>：设备台账、设备卡、使用说明、维保记录</w:t>
            </w:r>
            <w:r>
              <w:rPr>
                <w:rFonts w:hint="eastAsia" w:cs="Calibri"/>
                <w:b w:val="0"/>
                <w:bCs w:val="0"/>
                <w:color w:val="auto"/>
                <w:kern w:val="0"/>
                <w:szCs w:val="21"/>
                <w:highlight w:val="none"/>
                <w:lang w:val="en-US" w:eastAsia="zh-CN"/>
              </w:rPr>
              <w:t>、巡查记录、</w:t>
            </w:r>
            <w:r>
              <w:rPr>
                <w:rFonts w:hint="eastAsia"/>
                <w:color w:val="auto"/>
                <w:kern w:val="0"/>
                <w:highlight w:val="none"/>
              </w:rPr>
              <w:t>设施设备安全运行、设施设备定期巡检、维护保养、维修档案</w:t>
            </w:r>
            <w:r>
              <w:rPr>
                <w:rFonts w:hint="default" w:ascii="Calibri" w:hAnsi="Calibri" w:eastAsia="宋体" w:cs="Calibri"/>
                <w:b w:val="0"/>
                <w:bCs w:val="0"/>
                <w:color w:val="auto"/>
                <w:kern w:val="0"/>
                <w:szCs w:val="21"/>
                <w:highlight w:val="none"/>
                <w:lang w:val="en-US" w:eastAsia="zh-CN"/>
              </w:rPr>
              <w:t>等。④</w:t>
            </w:r>
            <w:r>
              <w:rPr>
                <w:rFonts w:hint="eastAsia" w:cs="Calibri"/>
                <w:b w:val="0"/>
                <w:bCs w:val="0"/>
                <w:color w:val="auto"/>
                <w:kern w:val="0"/>
                <w:szCs w:val="21"/>
                <w:highlight w:val="none"/>
                <w:lang w:val="en-US" w:eastAsia="zh-CN"/>
              </w:rPr>
              <w:t>保安服务</w:t>
            </w:r>
            <w:r>
              <w:rPr>
                <w:rFonts w:hint="default" w:ascii="Calibri" w:hAnsi="Calibri" w:eastAsia="宋体" w:cs="Calibri"/>
                <w:b w:val="0"/>
                <w:bCs w:val="0"/>
                <w:color w:val="auto"/>
                <w:kern w:val="0"/>
                <w:szCs w:val="21"/>
                <w:highlight w:val="none"/>
                <w:lang w:val="en-US" w:eastAsia="zh-CN"/>
              </w:rPr>
              <w:t>：监控记录、突发事件演习与处置记录等。⑤保洁服务：工作日志、清洁检查表、用品清单、客户反馈表等。⑥其他：客户信息、财务明细、合同协议</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信报</w:t>
            </w:r>
            <w:r>
              <w:rPr>
                <w:rFonts w:hint="eastAsia" w:eastAsia="宋体" w:cs="Calibri"/>
                <w:b w:val="0"/>
                <w:bCs w:val="0"/>
                <w:color w:val="auto"/>
                <w:kern w:val="0"/>
                <w:szCs w:val="21"/>
                <w:highlight w:val="none"/>
                <w:lang w:val="en-US" w:eastAsia="zh-CN"/>
              </w:rPr>
              <w:t>信息登记、大件物品进出登记</w:t>
            </w:r>
            <w:r>
              <w:rPr>
                <w:rFonts w:hint="default" w:ascii="Calibri" w:hAnsi="Calibri" w:eastAsia="宋体" w:cs="Calibri"/>
                <w:b w:val="0"/>
                <w:bCs w:val="0"/>
                <w:color w:val="auto"/>
                <w:kern w:val="0"/>
                <w:szCs w:val="21"/>
                <w:highlight w:val="none"/>
                <w:lang w:val="en-US" w:eastAsia="zh-CN"/>
              </w:rPr>
              <w:t>等。</w:t>
            </w:r>
          </w:p>
        </w:tc>
      </w:tr>
      <w:tr w14:paraId="6CD3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3806DB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color w:val="auto"/>
                <w:highlight w:val="none"/>
                <w:lang w:val="en-US" w:eastAsia="zh-CN"/>
              </w:rPr>
            </w:pPr>
          </w:p>
        </w:tc>
        <w:tc>
          <w:tcPr>
            <w:tcW w:w="3297" w:type="dxa"/>
            <w:vMerge w:val="continue"/>
            <w:noWrap w:val="0"/>
            <w:vAlign w:val="center"/>
          </w:tcPr>
          <w:p w14:paraId="55BE6B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color w:val="auto"/>
                <w:highlight w:val="none"/>
                <w:lang w:val="en-US" w:eastAsia="zh-CN"/>
              </w:rPr>
            </w:pPr>
          </w:p>
        </w:tc>
        <w:tc>
          <w:tcPr>
            <w:tcW w:w="10016" w:type="dxa"/>
            <w:noWrap w:val="0"/>
            <w:vAlign w:val="center"/>
          </w:tcPr>
          <w:p w14:paraId="035EA39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遵守采购人的信息、档案资料保密要求，未经许可，不得将</w:t>
            </w:r>
            <w:r>
              <w:rPr>
                <w:rFonts w:hint="eastAsia" w:cs="Calibri"/>
                <w:b w:val="0"/>
                <w:bCs w:val="0"/>
                <w:color w:val="auto"/>
                <w:kern w:val="0"/>
                <w:szCs w:val="21"/>
                <w:highlight w:val="none"/>
                <w:lang w:val="en-US" w:eastAsia="zh-CN"/>
              </w:rPr>
              <w:t>建筑物平面图等</w:t>
            </w:r>
            <w:r>
              <w:rPr>
                <w:rFonts w:hint="default" w:ascii="Calibri" w:hAnsi="Calibri" w:eastAsia="宋体" w:cs="Calibri"/>
                <w:b w:val="0"/>
                <w:bCs w:val="0"/>
                <w:color w:val="auto"/>
                <w:kern w:val="0"/>
                <w:szCs w:val="21"/>
                <w:highlight w:val="none"/>
                <w:lang w:val="en-US" w:eastAsia="zh-CN"/>
              </w:rPr>
              <w:t>资料转作其他用途</w:t>
            </w:r>
            <w:r>
              <w:rPr>
                <w:rFonts w:hint="eastAsia" w:cs="Calibri"/>
                <w:b w:val="0"/>
                <w:bCs w:val="0"/>
                <w:color w:val="auto"/>
                <w:kern w:val="0"/>
                <w:szCs w:val="21"/>
                <w:highlight w:val="none"/>
                <w:lang w:val="en-US" w:eastAsia="zh-CN"/>
              </w:rPr>
              <w:t>或向其他单位、个人提供</w:t>
            </w:r>
            <w:r>
              <w:rPr>
                <w:rFonts w:hint="default" w:ascii="Calibri" w:hAnsi="Calibri" w:eastAsia="宋体" w:cs="Calibri"/>
                <w:b w:val="0"/>
                <w:bCs w:val="0"/>
                <w:color w:val="auto"/>
                <w:kern w:val="0"/>
                <w:szCs w:val="21"/>
                <w:highlight w:val="none"/>
                <w:lang w:val="en-US" w:eastAsia="zh-CN"/>
              </w:rPr>
              <w:t>。</w:t>
            </w:r>
          </w:p>
        </w:tc>
      </w:tr>
      <w:tr w14:paraId="2892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A631F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color w:val="auto"/>
                <w:highlight w:val="none"/>
                <w:lang w:val="en-US" w:eastAsia="zh-CN"/>
              </w:rPr>
            </w:pPr>
          </w:p>
        </w:tc>
        <w:tc>
          <w:tcPr>
            <w:tcW w:w="3297" w:type="dxa"/>
            <w:vMerge w:val="continue"/>
            <w:noWrap w:val="0"/>
            <w:vAlign w:val="center"/>
          </w:tcPr>
          <w:p w14:paraId="47B597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color w:val="auto"/>
                <w:highlight w:val="none"/>
                <w:lang w:val="en-US" w:eastAsia="zh-CN"/>
              </w:rPr>
            </w:pPr>
          </w:p>
        </w:tc>
        <w:tc>
          <w:tcPr>
            <w:tcW w:w="10016" w:type="dxa"/>
            <w:noWrap w:val="0"/>
            <w:vAlign w:val="center"/>
          </w:tcPr>
          <w:p w14:paraId="0B28439E">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（4）履约结束后，相关资料交还采购人，采购人按政府采购相关规定存档。</w:t>
            </w:r>
          </w:p>
        </w:tc>
      </w:tr>
      <w:tr w14:paraId="6286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15DEB6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highlight w:val="none"/>
                <w:lang w:val="en-US" w:eastAsia="zh-CN"/>
              </w:rPr>
            </w:pPr>
            <w:r>
              <w:rPr>
                <w:rFonts w:hint="eastAsia" w:cs="Calibri"/>
                <w:color w:val="auto"/>
                <w:highlight w:val="none"/>
                <w:lang w:val="en-US" w:eastAsia="zh-CN"/>
              </w:rPr>
              <w:t>5</w:t>
            </w:r>
          </w:p>
        </w:tc>
        <w:tc>
          <w:tcPr>
            <w:tcW w:w="3297" w:type="dxa"/>
            <w:vMerge w:val="restart"/>
            <w:noWrap w:val="0"/>
            <w:vAlign w:val="center"/>
          </w:tcPr>
          <w:p w14:paraId="408104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服务改进</w:t>
            </w:r>
          </w:p>
          <w:p w14:paraId="0CEA34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color w:val="auto"/>
                <w:highlight w:val="none"/>
                <w:lang w:val="en-US" w:eastAsia="zh-CN"/>
              </w:rPr>
            </w:pPr>
          </w:p>
        </w:tc>
        <w:tc>
          <w:tcPr>
            <w:tcW w:w="10016" w:type="dxa"/>
            <w:noWrap w:val="0"/>
            <w:vAlign w:val="center"/>
          </w:tcPr>
          <w:p w14:paraId="5826F993">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明确负责人，定期对物业服务过程进行自查，结合反馈意见与评价结果采取改进措施，持续提升管理与服务水平。</w:t>
            </w:r>
          </w:p>
        </w:tc>
      </w:tr>
      <w:tr w14:paraId="73ED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69EF8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color w:val="auto"/>
                <w:highlight w:val="none"/>
                <w:lang w:val="en-US" w:eastAsia="zh-CN"/>
              </w:rPr>
            </w:pPr>
          </w:p>
        </w:tc>
        <w:tc>
          <w:tcPr>
            <w:tcW w:w="3297" w:type="dxa"/>
            <w:vMerge w:val="continue"/>
            <w:noWrap w:val="0"/>
            <w:vAlign w:val="center"/>
          </w:tcPr>
          <w:p w14:paraId="279D0C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color w:val="auto"/>
                <w:highlight w:val="none"/>
                <w:lang w:val="en-US" w:eastAsia="zh-CN"/>
              </w:rPr>
            </w:pPr>
          </w:p>
        </w:tc>
        <w:tc>
          <w:tcPr>
            <w:tcW w:w="10016" w:type="dxa"/>
            <w:noWrap w:val="0"/>
            <w:vAlign w:val="center"/>
          </w:tcPr>
          <w:p w14:paraId="3EA442F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对不合格服务进行控制，对不合格服务的原因进行识别和分析，及时采取纠正措施，消除不合格的原因，防止不合格再发生。</w:t>
            </w:r>
          </w:p>
        </w:tc>
      </w:tr>
      <w:tr w14:paraId="60AA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536C9C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highlight w:val="none"/>
                <w:lang w:val="en-US" w:eastAsia="zh-CN"/>
              </w:rPr>
            </w:pPr>
          </w:p>
        </w:tc>
        <w:tc>
          <w:tcPr>
            <w:tcW w:w="3297" w:type="dxa"/>
            <w:vMerge w:val="continue"/>
            <w:noWrap w:val="0"/>
            <w:vAlign w:val="center"/>
          </w:tcPr>
          <w:p w14:paraId="1F30FA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color w:val="auto"/>
                <w:highlight w:val="none"/>
                <w:lang w:val="en-US" w:eastAsia="zh-CN"/>
              </w:rPr>
            </w:pPr>
          </w:p>
        </w:tc>
        <w:tc>
          <w:tcPr>
            <w:tcW w:w="10016" w:type="dxa"/>
            <w:noWrap w:val="0"/>
            <w:vAlign w:val="center"/>
          </w:tcPr>
          <w:p w14:paraId="7D411C7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需整改问题</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整改完成。</w:t>
            </w:r>
          </w:p>
        </w:tc>
      </w:tr>
      <w:tr w14:paraId="2FDF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38534A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highlight w:val="none"/>
                <w:lang w:val="en-US" w:eastAsia="zh-CN"/>
              </w:rPr>
            </w:pPr>
            <w:r>
              <w:rPr>
                <w:rFonts w:hint="eastAsia" w:cs="Calibri"/>
                <w:color w:val="auto"/>
                <w:highlight w:val="none"/>
                <w:lang w:val="en-US" w:eastAsia="zh-CN"/>
              </w:rPr>
              <w:t>6</w:t>
            </w:r>
          </w:p>
        </w:tc>
        <w:tc>
          <w:tcPr>
            <w:tcW w:w="3297" w:type="dxa"/>
            <w:vMerge w:val="restart"/>
            <w:noWrap w:val="0"/>
            <w:vAlign w:val="center"/>
          </w:tcPr>
          <w:p w14:paraId="738D65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highlight w:val="none"/>
                <w:lang w:val="en-US" w:eastAsia="zh-CN"/>
              </w:rPr>
            </w:pPr>
            <w:r>
              <w:rPr>
                <w:rFonts w:hint="default" w:ascii="Calibri" w:hAnsi="Calibri" w:cs="Calibri"/>
                <w:color w:val="auto"/>
                <w:highlight w:val="none"/>
              </w:rPr>
              <w:t>重大活动后勤保障</w:t>
            </w:r>
          </w:p>
        </w:tc>
        <w:tc>
          <w:tcPr>
            <w:tcW w:w="10016" w:type="dxa"/>
            <w:noWrap w:val="0"/>
            <w:vAlign w:val="center"/>
          </w:tcPr>
          <w:p w14:paraId="4EAC07A3">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制订流程。配合采购人制订重大活动后勤保障工作流程，需对任务进行详细了解，并根据工作安排制定详细的后勤保障计划。</w:t>
            </w:r>
          </w:p>
        </w:tc>
      </w:tr>
      <w:tr w14:paraId="552E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E8304E9">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highlight w:val="none"/>
                <w:lang w:val="en-US" w:eastAsia="zh-CN"/>
              </w:rPr>
            </w:pPr>
          </w:p>
        </w:tc>
        <w:tc>
          <w:tcPr>
            <w:tcW w:w="3297" w:type="dxa"/>
            <w:vMerge w:val="continue"/>
            <w:noWrap w:val="0"/>
            <w:vAlign w:val="center"/>
          </w:tcPr>
          <w:p w14:paraId="586E5004">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highlight w:val="none"/>
                <w:lang w:val="en-US" w:eastAsia="zh-CN"/>
              </w:rPr>
            </w:pPr>
          </w:p>
        </w:tc>
        <w:tc>
          <w:tcPr>
            <w:tcW w:w="10016" w:type="dxa"/>
            <w:noWrap w:val="0"/>
            <w:vAlign w:val="center"/>
          </w:tcPr>
          <w:p w14:paraId="1726559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6EA5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13F3747">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highlight w:val="none"/>
                <w:lang w:val="en-US" w:eastAsia="zh-CN"/>
              </w:rPr>
            </w:pPr>
          </w:p>
        </w:tc>
        <w:tc>
          <w:tcPr>
            <w:tcW w:w="3297" w:type="dxa"/>
            <w:vMerge w:val="continue"/>
            <w:noWrap w:val="0"/>
            <w:vAlign w:val="center"/>
          </w:tcPr>
          <w:p w14:paraId="6A6C7CC9">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highlight w:val="none"/>
                <w:lang w:val="en-US" w:eastAsia="zh-CN"/>
              </w:rPr>
            </w:pPr>
          </w:p>
        </w:tc>
        <w:tc>
          <w:tcPr>
            <w:tcW w:w="10016" w:type="dxa"/>
            <w:noWrap w:val="0"/>
            <w:vAlign w:val="center"/>
          </w:tcPr>
          <w:p w14:paraId="59D00CC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收尾工作。对现场进行检查，做好清理工作。</w:t>
            </w:r>
          </w:p>
        </w:tc>
      </w:tr>
      <w:tr w14:paraId="1438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0950FD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r>
              <w:rPr>
                <w:rFonts w:hint="eastAsia" w:cs="Calibri"/>
                <w:color w:val="auto"/>
                <w:kern w:val="0"/>
                <w:szCs w:val="21"/>
                <w:highlight w:val="none"/>
                <w:lang w:val="en-US" w:eastAsia="zh-CN"/>
              </w:rPr>
              <w:t>7</w:t>
            </w:r>
          </w:p>
        </w:tc>
        <w:tc>
          <w:tcPr>
            <w:tcW w:w="3297" w:type="dxa"/>
            <w:vMerge w:val="restart"/>
            <w:noWrap w:val="0"/>
            <w:vAlign w:val="center"/>
          </w:tcPr>
          <w:p w14:paraId="4F94FB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highlight w:val="none"/>
                <w:lang w:val="en-US" w:eastAsia="zh-CN"/>
              </w:rPr>
            </w:pPr>
            <w:r>
              <w:rPr>
                <w:rFonts w:hint="default" w:ascii="Calibri" w:hAnsi="Calibri" w:eastAsia="宋体" w:cs="Calibri"/>
                <w:color w:val="auto"/>
                <w:kern w:val="0"/>
                <w:szCs w:val="21"/>
                <w:highlight w:val="none"/>
                <w:lang w:val="en-US" w:eastAsia="zh-CN"/>
              </w:rPr>
              <w:t>应急保障预案</w:t>
            </w:r>
          </w:p>
        </w:tc>
        <w:tc>
          <w:tcPr>
            <w:tcW w:w="10016" w:type="dxa"/>
            <w:noWrap w:val="0"/>
            <w:vAlign w:val="center"/>
          </w:tcPr>
          <w:p w14:paraId="021AE9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color w:val="auto"/>
                <w:szCs w:val="21"/>
                <w:highlight w:val="none"/>
                <w:u w:val="none"/>
                <w:lang w:val="en-US" w:eastAsia="zh-CN"/>
              </w:rPr>
              <w:t>重点区域及安全隐患排查。结合项目的实际情况，对重点部位及危险隐患进行排查，并建立清单/台账；应</w:t>
            </w:r>
            <w:r>
              <w:rPr>
                <w:rFonts w:hint="eastAsia" w:cs="Calibri"/>
                <w:color w:val="auto"/>
                <w:szCs w:val="21"/>
                <w:highlight w:val="none"/>
                <w:u w:val="none"/>
                <w:lang w:val="en-US" w:eastAsia="zh-CN"/>
              </w:rPr>
              <w:t>当</w:t>
            </w:r>
            <w:r>
              <w:rPr>
                <w:rFonts w:hint="default" w:ascii="Calibri" w:hAnsi="Calibri" w:eastAsia="宋体" w:cs="Calibri"/>
                <w:color w:val="auto"/>
                <w:szCs w:val="21"/>
                <w:highlight w:val="none"/>
                <w:u w:val="none"/>
                <w:lang w:val="en-US" w:eastAsia="zh-CN"/>
              </w:rPr>
              <w:t>对危险隐患进行风险分析，制定相应措施进行控制或整改并定期监控；随着设施设备、服务内容的变化，及时更新清单/台账，使风险隐患始终处于受控状态</w:t>
            </w:r>
            <w:r>
              <w:rPr>
                <w:rFonts w:hint="eastAsia" w:cs="Calibri"/>
                <w:color w:val="auto"/>
                <w:szCs w:val="21"/>
                <w:highlight w:val="none"/>
                <w:u w:val="none"/>
                <w:lang w:val="en-US" w:eastAsia="zh-CN"/>
              </w:rPr>
              <w:t>。</w:t>
            </w:r>
          </w:p>
        </w:tc>
      </w:tr>
      <w:tr w14:paraId="18ED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C2264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14:paraId="7FD79E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10016" w:type="dxa"/>
            <w:noWrap w:val="0"/>
            <w:vAlign w:val="center"/>
          </w:tcPr>
          <w:p w14:paraId="1139F1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color w:val="auto"/>
                <w:szCs w:val="21"/>
                <w:highlight w:val="none"/>
                <w:u w:val="none"/>
                <w:lang w:val="en-US" w:eastAsia="zh-CN"/>
              </w:rPr>
              <w:t>应急预案的建立。根据办公楼隐患排查的结果和实际情况，制定专项预案，包括但不限于：火情火警紧急处理应急预案、紧急疏散应急预案、</w:t>
            </w:r>
            <w:r>
              <w:rPr>
                <w:rFonts w:hint="eastAsia" w:cs="Calibri"/>
                <w:color w:val="auto"/>
                <w:szCs w:val="21"/>
                <w:highlight w:val="none"/>
                <w:u w:val="none"/>
                <w:lang w:val="en-US" w:eastAsia="zh-CN"/>
              </w:rPr>
              <w:t>停水</w:t>
            </w:r>
            <w:r>
              <w:rPr>
                <w:rFonts w:hint="default" w:ascii="Calibri" w:hAnsi="Calibri" w:eastAsia="宋体" w:cs="Calibri"/>
                <w:color w:val="auto"/>
                <w:szCs w:val="21"/>
                <w:highlight w:val="none"/>
                <w:u w:val="none"/>
                <w:lang w:val="en-US" w:eastAsia="zh-CN"/>
              </w:rPr>
              <w:t>停电应急预案、有限空间救援应急预案、高空作业救援应急预案、恶劣天气应对应急预案等</w:t>
            </w:r>
            <w:r>
              <w:rPr>
                <w:rFonts w:hint="eastAsia" w:cs="Calibri"/>
                <w:color w:val="auto"/>
                <w:szCs w:val="21"/>
                <w:highlight w:val="none"/>
                <w:u w:val="none"/>
                <w:lang w:val="en-US" w:eastAsia="zh-CN"/>
              </w:rPr>
              <w:t>。</w:t>
            </w:r>
          </w:p>
        </w:tc>
      </w:tr>
      <w:tr w14:paraId="1EDA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616E78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14:paraId="4ACE26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10016" w:type="dxa"/>
            <w:noWrap w:val="0"/>
            <w:vAlign w:val="center"/>
          </w:tcPr>
          <w:p w14:paraId="4FE2BC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color w:val="auto"/>
                <w:szCs w:val="21"/>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r>
              <w:rPr>
                <w:rFonts w:hint="eastAsia" w:cs="Calibri"/>
                <w:color w:val="auto"/>
                <w:szCs w:val="21"/>
                <w:highlight w:val="none"/>
                <w:u w:val="none"/>
                <w:lang w:val="en-US" w:eastAsia="zh-CN"/>
              </w:rPr>
              <w:t>。</w:t>
            </w:r>
          </w:p>
        </w:tc>
      </w:tr>
      <w:tr w14:paraId="1DD0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661A4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14:paraId="084268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highlight w:val="none"/>
                <w:lang w:val="en-US" w:eastAsia="zh-CN"/>
              </w:rPr>
            </w:pPr>
          </w:p>
        </w:tc>
        <w:tc>
          <w:tcPr>
            <w:tcW w:w="10016" w:type="dxa"/>
            <w:noWrap w:val="0"/>
            <w:vAlign w:val="center"/>
          </w:tcPr>
          <w:p w14:paraId="0298AC5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color w:val="auto"/>
                <w:szCs w:val="21"/>
                <w:highlight w:val="none"/>
                <w:u w:val="none"/>
                <w:lang w:val="en-US" w:eastAsia="zh-CN"/>
              </w:rPr>
              <w:t>应急物资的管理。根据专项预案中的应对需要</w:t>
            </w:r>
            <w:r>
              <w:rPr>
                <w:rFonts w:hint="eastAsia"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必要的应急物资，建立清单或台账，并由专人定期对应急物资进行检查，</w:t>
            </w:r>
            <w:r>
              <w:rPr>
                <w:rFonts w:hint="eastAsia" w:cs="Calibri"/>
                <w:color w:val="auto"/>
                <w:szCs w:val="21"/>
                <w:highlight w:val="none"/>
                <w:u w:val="none"/>
                <w:lang w:val="en-US" w:eastAsia="zh-CN"/>
              </w:rPr>
              <w:t>如有应急物资不足，及时通知采购人购置齐全，</w:t>
            </w:r>
            <w:r>
              <w:rPr>
                <w:rFonts w:hint="default" w:ascii="Calibri" w:hAnsi="Calibri" w:eastAsia="宋体" w:cs="Calibri"/>
                <w:color w:val="auto"/>
                <w:szCs w:val="21"/>
                <w:highlight w:val="none"/>
                <w:u w:val="none"/>
                <w:lang w:val="en-US" w:eastAsia="zh-CN"/>
              </w:rPr>
              <w:t>确保能够随时正常使用。</w:t>
            </w:r>
          </w:p>
        </w:tc>
      </w:tr>
      <w:tr w14:paraId="6CD9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2B8C45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color w:val="auto"/>
                <w:highlight w:val="none"/>
                <w:lang w:val="en-US" w:eastAsia="zh-CN"/>
              </w:rPr>
            </w:pPr>
            <w:r>
              <w:rPr>
                <w:rFonts w:hint="eastAsia" w:cs="Calibri"/>
                <w:color w:val="auto"/>
                <w:highlight w:val="none"/>
                <w:lang w:val="en-US" w:eastAsia="zh-CN"/>
              </w:rPr>
              <w:t>8</w:t>
            </w:r>
          </w:p>
        </w:tc>
        <w:tc>
          <w:tcPr>
            <w:tcW w:w="3297" w:type="dxa"/>
            <w:vMerge w:val="restart"/>
            <w:noWrap w:val="0"/>
            <w:vAlign w:val="center"/>
          </w:tcPr>
          <w:p w14:paraId="267B311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color w:val="auto"/>
                <w:highlight w:val="none"/>
                <w:lang w:val="en-US" w:eastAsia="zh-CN"/>
              </w:rPr>
            </w:pPr>
            <w:r>
              <w:rPr>
                <w:rFonts w:hint="default" w:ascii="Calibri" w:hAnsi="Calibri" w:cs="Calibri"/>
                <w:color w:val="auto"/>
                <w:highlight w:val="none"/>
                <w:lang w:val="en-US" w:eastAsia="zh-CN"/>
              </w:rPr>
              <w:t>服务方案</w:t>
            </w:r>
            <w:r>
              <w:rPr>
                <w:rFonts w:hint="eastAsia" w:cs="Calibri"/>
                <w:color w:val="auto"/>
                <w:highlight w:val="none"/>
                <w:lang w:val="en-US" w:eastAsia="zh-CN"/>
              </w:rPr>
              <w:t>及工作制度</w:t>
            </w:r>
          </w:p>
        </w:tc>
        <w:tc>
          <w:tcPr>
            <w:tcW w:w="10016" w:type="dxa"/>
            <w:noWrap w:val="0"/>
            <w:vAlign w:val="center"/>
          </w:tcPr>
          <w:p w14:paraId="54C40A7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Cs/>
                <w:color w:val="auto"/>
                <w:szCs w:val="21"/>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（1）制定工作制度，</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eastAsia="宋体" w:cs="Calibri"/>
                <w:bCs/>
                <w:color w:val="auto"/>
                <w:szCs w:val="21"/>
                <w:highlight w:val="none"/>
                <w:lang w:val="en-US" w:eastAsia="zh-CN"/>
              </w:rPr>
              <w:t>人员录用制度、</w:t>
            </w:r>
            <w:r>
              <w:rPr>
                <w:rFonts w:hint="default" w:ascii="Calibri" w:hAnsi="Calibri" w:eastAsia="宋体" w:cs="Calibri"/>
                <w:b w:val="0"/>
                <w:bCs w:val="0"/>
                <w:color w:val="auto"/>
                <w:kern w:val="0"/>
                <w:szCs w:val="21"/>
                <w:highlight w:val="none"/>
                <w:lang w:val="en-US" w:eastAsia="zh-CN"/>
              </w:rPr>
              <w:t>档案管理制度</w:t>
            </w:r>
            <w:r>
              <w:rPr>
                <w:rFonts w:hint="eastAsia" w:eastAsia="宋体" w:cs="Calibri"/>
                <w:b w:val="0"/>
                <w:bCs w:val="0"/>
                <w:color w:val="auto"/>
                <w:kern w:val="0"/>
                <w:szCs w:val="21"/>
                <w:highlight w:val="none"/>
                <w:lang w:val="en-US" w:eastAsia="zh-CN"/>
              </w:rPr>
              <w:t>、</w:t>
            </w:r>
            <w:r>
              <w:rPr>
                <w:rFonts w:hint="default" w:ascii="Calibri" w:hAnsi="Calibri" w:eastAsia="宋体" w:cs="Calibri"/>
                <w:bCs/>
                <w:color w:val="auto"/>
                <w:szCs w:val="21"/>
                <w:highlight w:val="none"/>
              </w:rPr>
              <w:t>物业服务管理制度</w:t>
            </w:r>
            <w:r>
              <w:rPr>
                <w:rFonts w:hint="eastAsia" w:eastAsia="宋体" w:cs="Calibri"/>
                <w:bCs/>
                <w:color w:val="auto"/>
                <w:szCs w:val="21"/>
                <w:highlight w:val="none"/>
                <w:lang w:eastAsia="zh-CN"/>
              </w:rPr>
              <w:t>、</w:t>
            </w:r>
            <w:r>
              <w:rPr>
                <w:rFonts w:hint="eastAsia" w:cs="Calibri"/>
                <w:b w:val="0"/>
                <w:bCs w:val="0"/>
                <w:color w:val="auto"/>
                <w:kern w:val="0"/>
                <w:szCs w:val="21"/>
                <w:highlight w:val="none"/>
                <w:lang w:val="en-US" w:eastAsia="zh-CN"/>
              </w:rPr>
              <w:t>公用设施设备</w:t>
            </w:r>
            <w:r>
              <w:rPr>
                <w:rFonts w:hint="eastAsia" w:ascii="Calibri" w:hAnsi="Calibri" w:eastAsia="宋体" w:cs="Calibri"/>
                <w:b w:val="0"/>
                <w:bCs w:val="0"/>
                <w:color w:val="auto"/>
                <w:kern w:val="0"/>
                <w:szCs w:val="21"/>
                <w:highlight w:val="none"/>
                <w:lang w:val="en-US" w:eastAsia="zh-CN"/>
              </w:rPr>
              <w:t>相关管理制度</w:t>
            </w:r>
            <w:r>
              <w:rPr>
                <w:rFonts w:hint="eastAsia" w:cs="Calibri"/>
                <w:b w:val="0"/>
                <w:bCs w:val="0"/>
                <w:color w:val="auto"/>
                <w:kern w:val="0"/>
                <w:szCs w:val="21"/>
                <w:highlight w:val="none"/>
                <w:lang w:val="en-US" w:eastAsia="zh-CN"/>
              </w:rPr>
              <w:t>等</w:t>
            </w:r>
            <w:r>
              <w:rPr>
                <w:rFonts w:hint="eastAsia" w:eastAsia="宋体" w:cs="Calibri"/>
                <w:bCs/>
                <w:color w:val="auto"/>
                <w:szCs w:val="21"/>
                <w:highlight w:val="none"/>
                <w:lang w:eastAsia="zh-CN"/>
              </w:rPr>
              <w:t>。</w:t>
            </w:r>
          </w:p>
        </w:tc>
      </w:tr>
      <w:tr w14:paraId="2F13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5168A1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color w:val="auto"/>
                <w:highlight w:val="none"/>
                <w:lang w:val="en-US" w:eastAsia="zh-CN"/>
              </w:rPr>
            </w:pPr>
          </w:p>
        </w:tc>
        <w:tc>
          <w:tcPr>
            <w:tcW w:w="3297" w:type="dxa"/>
            <w:vMerge w:val="continue"/>
            <w:noWrap w:val="0"/>
            <w:vAlign w:val="center"/>
          </w:tcPr>
          <w:p w14:paraId="2AD5B80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color w:val="auto"/>
                <w:highlight w:val="none"/>
                <w:lang w:val="en-US" w:eastAsia="zh-CN"/>
              </w:rPr>
            </w:pPr>
          </w:p>
        </w:tc>
        <w:tc>
          <w:tcPr>
            <w:tcW w:w="10016" w:type="dxa"/>
            <w:noWrap w:val="0"/>
            <w:vAlign w:val="center"/>
          </w:tcPr>
          <w:p w14:paraId="4B103DAE">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（2）制定</w:t>
            </w:r>
            <w:r>
              <w:rPr>
                <w:rFonts w:hint="default" w:ascii="Calibri" w:hAnsi="Calibri" w:eastAsia="宋体" w:cs="Calibri"/>
                <w:bCs/>
                <w:color w:val="auto"/>
                <w:szCs w:val="21"/>
                <w:highlight w:val="none"/>
              </w:rPr>
              <w:t>项目实施方案</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交接</w:t>
            </w:r>
            <w:r>
              <w:rPr>
                <w:rFonts w:hint="default" w:ascii="Calibri" w:hAnsi="Calibri" w:eastAsia="宋体" w:cs="Calibri"/>
                <w:bCs/>
                <w:color w:val="auto"/>
                <w:szCs w:val="21"/>
                <w:highlight w:val="none"/>
              </w:rPr>
              <w:t>方案、人员培训方案、人员稳定性方案、保密方案</w:t>
            </w:r>
            <w:r>
              <w:rPr>
                <w:rFonts w:hint="eastAsia" w:cs="Calibri"/>
                <w:bCs/>
                <w:color w:val="auto"/>
                <w:szCs w:val="21"/>
                <w:highlight w:val="none"/>
                <w:lang w:eastAsia="zh-CN"/>
              </w:rPr>
              <w:t>等</w:t>
            </w:r>
            <w:r>
              <w:rPr>
                <w:rFonts w:hint="default" w:ascii="Calibri" w:hAnsi="Calibri" w:eastAsia="宋体" w:cs="Calibri"/>
                <w:bCs/>
                <w:color w:val="auto"/>
                <w:szCs w:val="21"/>
                <w:highlight w:val="none"/>
              </w:rPr>
              <w:t>。</w:t>
            </w:r>
          </w:p>
        </w:tc>
      </w:tr>
      <w:tr w14:paraId="6C7C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5E3537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color w:val="auto"/>
                <w:highlight w:val="none"/>
                <w:lang w:val="en-US" w:eastAsia="zh-CN"/>
              </w:rPr>
            </w:pPr>
          </w:p>
        </w:tc>
        <w:tc>
          <w:tcPr>
            <w:tcW w:w="3297" w:type="dxa"/>
            <w:vMerge w:val="continue"/>
            <w:noWrap w:val="0"/>
            <w:vAlign w:val="center"/>
          </w:tcPr>
          <w:p w14:paraId="319FD2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color w:val="auto"/>
                <w:highlight w:val="none"/>
                <w:lang w:val="en-US" w:eastAsia="zh-CN"/>
              </w:rPr>
            </w:pPr>
          </w:p>
        </w:tc>
        <w:tc>
          <w:tcPr>
            <w:tcW w:w="10016" w:type="dxa"/>
            <w:noWrap w:val="0"/>
            <w:vAlign w:val="center"/>
          </w:tcPr>
          <w:p w14:paraId="79AF403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（3）制定</w:t>
            </w:r>
            <w:r>
              <w:rPr>
                <w:rFonts w:hint="default" w:ascii="Calibri" w:hAnsi="Calibri" w:eastAsia="宋体" w:cs="Calibri"/>
                <w:bCs/>
                <w:color w:val="auto"/>
                <w:szCs w:val="21"/>
                <w:highlight w:val="none"/>
              </w:rPr>
              <w:t>物业服务方案</w:t>
            </w:r>
            <w:r>
              <w:rPr>
                <w:rFonts w:hint="eastAsia" w:eastAsia="宋体"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房屋维护服务方案、公用设施设备维护服务方案、</w:t>
            </w:r>
            <w:r>
              <w:rPr>
                <w:rFonts w:hint="default" w:ascii="Calibri" w:hAnsi="Calibri" w:eastAsia="宋体" w:cs="Calibri"/>
                <w:bCs/>
                <w:color w:val="auto"/>
                <w:szCs w:val="21"/>
                <w:highlight w:val="none"/>
              </w:rPr>
              <w:t>保洁服务方案、</w:t>
            </w:r>
            <w:r>
              <w:rPr>
                <w:rFonts w:hint="eastAsia" w:eastAsia="宋体" w:cs="Calibri"/>
                <w:bCs/>
                <w:color w:val="auto"/>
                <w:szCs w:val="21"/>
                <w:highlight w:val="none"/>
                <w:lang w:val="en-US" w:eastAsia="zh-CN"/>
              </w:rPr>
              <w:t>保安</w:t>
            </w:r>
            <w:r>
              <w:rPr>
                <w:rFonts w:hint="default" w:ascii="Calibri" w:hAnsi="Calibri" w:eastAsia="宋体" w:cs="Calibri"/>
                <w:bCs/>
                <w:color w:val="auto"/>
                <w:szCs w:val="21"/>
                <w:highlight w:val="none"/>
              </w:rPr>
              <w:t>服务方案、会议服务方案</w:t>
            </w:r>
            <w:r>
              <w:rPr>
                <w:rFonts w:hint="eastAsia" w:cs="Calibri"/>
                <w:bCs/>
                <w:color w:val="auto"/>
                <w:szCs w:val="21"/>
                <w:highlight w:val="none"/>
                <w:lang w:val="en-US" w:eastAsia="zh-CN"/>
              </w:rPr>
              <w:t>等</w:t>
            </w:r>
            <w:r>
              <w:rPr>
                <w:rFonts w:hint="default" w:ascii="Calibri" w:hAnsi="Calibri" w:eastAsia="宋体" w:cs="Calibri"/>
                <w:bCs/>
                <w:color w:val="auto"/>
                <w:szCs w:val="21"/>
                <w:highlight w:val="none"/>
              </w:rPr>
              <w:t>。</w:t>
            </w:r>
          </w:p>
        </w:tc>
      </w:tr>
      <w:tr w14:paraId="0EA2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270401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color w:val="auto"/>
                <w:highlight w:val="none"/>
                <w:lang w:val="en-US" w:eastAsia="zh-CN"/>
              </w:rPr>
            </w:pPr>
            <w:r>
              <w:rPr>
                <w:rFonts w:hint="eastAsia" w:cs="Calibri"/>
                <w:color w:val="auto"/>
                <w:highlight w:val="none"/>
                <w:lang w:val="en-US" w:eastAsia="zh-CN"/>
              </w:rPr>
              <w:t>9</w:t>
            </w:r>
          </w:p>
        </w:tc>
        <w:tc>
          <w:tcPr>
            <w:tcW w:w="3297" w:type="dxa"/>
            <w:vMerge w:val="restart"/>
            <w:noWrap w:val="0"/>
            <w:vAlign w:val="center"/>
          </w:tcPr>
          <w:p w14:paraId="188C5B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color w:val="auto"/>
                <w:highlight w:val="none"/>
                <w:lang w:val="en-US" w:eastAsia="zh-CN"/>
              </w:rPr>
            </w:pPr>
            <w:r>
              <w:rPr>
                <w:rFonts w:hint="default" w:eastAsia="宋体"/>
                <w:color w:val="auto"/>
                <w:highlight w:val="none"/>
                <w:lang w:val="en-US" w:eastAsia="zh-CN"/>
              </w:rPr>
              <w:t>信报服务</w:t>
            </w:r>
          </w:p>
        </w:tc>
        <w:tc>
          <w:tcPr>
            <w:tcW w:w="10016" w:type="dxa"/>
            <w:noWrap w:val="0"/>
            <w:vAlign w:val="center"/>
          </w:tcPr>
          <w:p w14:paraId="299BD7B0">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对邮件、包裹和挂号信等进行</w:t>
            </w:r>
            <w:r>
              <w:rPr>
                <w:rFonts w:hint="eastAsia" w:cs="Calibri"/>
                <w:b w:val="0"/>
                <w:bCs w:val="0"/>
                <w:color w:val="auto"/>
                <w:kern w:val="0"/>
                <w:szCs w:val="21"/>
                <w:highlight w:val="none"/>
                <w:lang w:val="en-US" w:eastAsia="zh-CN"/>
              </w:rPr>
              <w:t>正确分理、</w:t>
            </w:r>
            <w:r>
              <w:rPr>
                <w:rFonts w:hint="eastAsia" w:ascii="Calibri" w:hAnsi="Calibri" w:eastAsia="宋体" w:cs="Calibri"/>
                <w:b w:val="0"/>
                <w:bCs w:val="0"/>
                <w:color w:val="auto"/>
                <w:kern w:val="0"/>
                <w:szCs w:val="21"/>
                <w:highlight w:val="none"/>
                <w:lang w:val="en-US" w:eastAsia="zh-CN"/>
              </w:rPr>
              <w:t>安全检查和防疫卫生检查</w:t>
            </w:r>
            <w:r>
              <w:rPr>
                <w:rFonts w:hint="eastAsia" w:cs="Calibri"/>
                <w:b w:val="0"/>
                <w:bCs w:val="0"/>
                <w:color w:val="auto"/>
                <w:kern w:val="0"/>
                <w:szCs w:val="21"/>
                <w:highlight w:val="none"/>
                <w:lang w:val="en-US" w:eastAsia="zh-CN"/>
              </w:rPr>
              <w:t>。</w:t>
            </w:r>
          </w:p>
        </w:tc>
      </w:tr>
      <w:tr w14:paraId="4DF5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B9309C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color w:val="auto"/>
                <w:highlight w:val="none"/>
                <w:lang w:val="en-US" w:eastAsia="zh-CN"/>
              </w:rPr>
            </w:pPr>
          </w:p>
        </w:tc>
        <w:tc>
          <w:tcPr>
            <w:tcW w:w="3297" w:type="dxa"/>
            <w:vMerge w:val="continue"/>
            <w:noWrap w:val="0"/>
            <w:vAlign w:val="center"/>
          </w:tcPr>
          <w:p w14:paraId="35BC63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color w:val="auto"/>
                <w:highlight w:val="none"/>
                <w:lang w:val="en-US" w:eastAsia="zh-CN"/>
              </w:rPr>
            </w:pPr>
          </w:p>
        </w:tc>
        <w:tc>
          <w:tcPr>
            <w:tcW w:w="10016" w:type="dxa"/>
            <w:noWrap w:val="0"/>
            <w:vAlign w:val="center"/>
          </w:tcPr>
          <w:p w14:paraId="0B6EB122">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及时投送或通知收件人领取</w:t>
            </w:r>
            <w:r>
              <w:rPr>
                <w:rFonts w:hint="eastAsia" w:eastAsia="宋体" w:cs="Calibri"/>
                <w:b w:val="0"/>
                <w:bCs w:val="0"/>
                <w:color w:val="auto"/>
                <w:kern w:val="0"/>
                <w:szCs w:val="21"/>
                <w:highlight w:val="none"/>
                <w:lang w:val="en-US" w:eastAsia="zh-CN"/>
              </w:rPr>
              <w:t>。</w:t>
            </w:r>
          </w:p>
        </w:tc>
      </w:tr>
      <w:tr w14:paraId="1414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DBA69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color w:val="auto"/>
                <w:highlight w:val="none"/>
                <w:lang w:val="en-US" w:eastAsia="zh-CN"/>
              </w:rPr>
            </w:pPr>
          </w:p>
        </w:tc>
        <w:tc>
          <w:tcPr>
            <w:tcW w:w="3297" w:type="dxa"/>
            <w:vMerge w:val="continue"/>
            <w:noWrap w:val="0"/>
            <w:vAlign w:val="center"/>
          </w:tcPr>
          <w:p w14:paraId="006940B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color w:val="auto"/>
                <w:highlight w:val="none"/>
                <w:lang w:val="en-US" w:eastAsia="zh-CN"/>
              </w:rPr>
            </w:pPr>
          </w:p>
        </w:tc>
        <w:tc>
          <w:tcPr>
            <w:tcW w:w="10016" w:type="dxa"/>
            <w:noWrap w:val="0"/>
            <w:vAlign w:val="center"/>
          </w:tcPr>
          <w:p w14:paraId="1B4A884C">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color w:val="auto"/>
                <w:szCs w:val="21"/>
                <w:highlight w:val="none"/>
                <w:u w:val="none"/>
              </w:rPr>
              <w:t>大件物品出入</w:t>
            </w:r>
            <w:r>
              <w:rPr>
                <w:rFonts w:hint="eastAsia" w:cs="Calibri"/>
                <w:color w:val="auto"/>
                <w:szCs w:val="21"/>
                <w:highlight w:val="none"/>
                <w:u w:val="none"/>
                <w:lang w:val="en-US" w:eastAsia="zh-CN"/>
              </w:rPr>
              <w:t>向采购人</w:t>
            </w:r>
            <w:r>
              <w:rPr>
                <w:rFonts w:hint="eastAsia" w:ascii="Calibri" w:hAnsi="Calibri" w:eastAsia="宋体" w:cs="Calibri"/>
                <w:color w:val="auto"/>
                <w:szCs w:val="21"/>
                <w:highlight w:val="none"/>
                <w:u w:val="none"/>
                <w:lang w:val="en-US" w:eastAsia="zh-CN"/>
              </w:rPr>
              <w:t>报告</w:t>
            </w:r>
            <w:r>
              <w:rPr>
                <w:rFonts w:hint="eastAsia" w:cs="Calibri"/>
                <w:color w:val="auto"/>
                <w:szCs w:val="21"/>
                <w:highlight w:val="none"/>
                <w:u w:val="none"/>
                <w:lang w:val="en-US" w:eastAsia="zh-CN"/>
              </w:rPr>
              <w:t>，待采购人确认无误后放行</w:t>
            </w:r>
            <w:r>
              <w:rPr>
                <w:rFonts w:hint="eastAsia" w:cs="Calibri"/>
                <w:color w:val="auto"/>
                <w:szCs w:val="21"/>
                <w:highlight w:val="none"/>
                <w:u w:val="none"/>
                <w:lang w:eastAsia="zh-CN"/>
              </w:rPr>
              <w:t>。</w:t>
            </w:r>
          </w:p>
        </w:tc>
      </w:tr>
      <w:tr w14:paraId="41F1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2167EE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color w:val="auto"/>
                <w:highlight w:val="none"/>
                <w:lang w:val="en-US" w:eastAsia="zh-CN"/>
              </w:rPr>
            </w:pPr>
            <w:r>
              <w:rPr>
                <w:rFonts w:hint="eastAsia" w:cs="Calibri"/>
                <w:color w:val="auto"/>
                <w:highlight w:val="none"/>
                <w:lang w:val="en-US" w:eastAsia="zh-CN"/>
              </w:rPr>
              <w:t>10</w:t>
            </w:r>
          </w:p>
        </w:tc>
        <w:tc>
          <w:tcPr>
            <w:tcW w:w="3297" w:type="dxa"/>
            <w:vMerge w:val="restart"/>
            <w:noWrap w:val="0"/>
            <w:vAlign w:val="center"/>
          </w:tcPr>
          <w:p w14:paraId="353594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color w:val="auto"/>
                <w:highlight w:val="none"/>
                <w:lang w:val="en-US" w:eastAsia="zh-CN"/>
              </w:rPr>
            </w:pPr>
            <w:r>
              <w:rPr>
                <w:rFonts w:hint="default" w:eastAsia="宋体"/>
                <w:color w:val="auto"/>
                <w:highlight w:val="none"/>
                <w:lang w:val="en-US" w:eastAsia="zh-CN"/>
              </w:rPr>
              <w:t>服务</w:t>
            </w:r>
            <w:r>
              <w:rPr>
                <w:rFonts w:hint="eastAsia"/>
                <w:color w:val="auto"/>
                <w:highlight w:val="none"/>
                <w:lang w:val="en-US" w:eastAsia="zh-CN"/>
              </w:rPr>
              <w:t>热线及紧急维修</w:t>
            </w:r>
          </w:p>
        </w:tc>
        <w:tc>
          <w:tcPr>
            <w:tcW w:w="10016" w:type="dxa"/>
            <w:noWrap w:val="0"/>
            <w:vAlign w:val="center"/>
          </w:tcPr>
          <w:p w14:paraId="2D752ECB">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设置</w:t>
            </w:r>
            <w:r>
              <w:rPr>
                <w:rFonts w:hint="eastAsia" w:eastAsia="宋体"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报修服务热线</w:t>
            </w:r>
            <w:r>
              <w:rPr>
                <w:rFonts w:hint="eastAsia" w:eastAsia="宋体" w:cs="Calibri"/>
                <w:b w:val="0"/>
                <w:bCs w:val="0"/>
                <w:color w:val="auto"/>
                <w:kern w:val="0"/>
                <w:szCs w:val="21"/>
                <w:highlight w:val="none"/>
                <w:lang w:val="en-US" w:eastAsia="zh-CN"/>
              </w:rPr>
              <w:t>。</w:t>
            </w:r>
          </w:p>
        </w:tc>
      </w:tr>
      <w:tr w14:paraId="1E2B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63C3E2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color w:val="auto"/>
                <w:highlight w:val="none"/>
                <w:lang w:val="en-US" w:eastAsia="zh-CN"/>
              </w:rPr>
            </w:pPr>
          </w:p>
        </w:tc>
        <w:tc>
          <w:tcPr>
            <w:tcW w:w="3297" w:type="dxa"/>
            <w:vMerge w:val="continue"/>
            <w:noWrap w:val="0"/>
            <w:vAlign w:val="center"/>
          </w:tcPr>
          <w:p w14:paraId="738E93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color w:val="auto"/>
                <w:highlight w:val="none"/>
                <w:lang w:val="en-US" w:eastAsia="zh-CN"/>
              </w:rPr>
            </w:pPr>
          </w:p>
        </w:tc>
        <w:tc>
          <w:tcPr>
            <w:tcW w:w="10016" w:type="dxa"/>
            <w:noWrap w:val="0"/>
            <w:vAlign w:val="center"/>
          </w:tcPr>
          <w:p w14:paraId="59799BB6">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ascii="Calibri" w:hAnsi="Calibri" w:eastAsia="宋体" w:cs="Calibri"/>
                <w:color w:val="auto"/>
                <w:szCs w:val="21"/>
                <w:highlight w:val="none"/>
                <w:u w:val="none"/>
                <w:lang w:val="en-US" w:eastAsia="zh-CN"/>
              </w:rPr>
              <w:t>紧急维修</w:t>
            </w:r>
            <w:r>
              <w:rPr>
                <w:rFonts w:hint="eastAsia" w:cs="Calibri"/>
                <w:color w:val="auto"/>
                <w:szCs w:val="21"/>
                <w:highlight w:val="none"/>
                <w:u w:val="none"/>
                <w:lang w:val="en-US" w:eastAsia="zh-CN"/>
              </w:rPr>
              <w:t>应当</w:t>
            </w:r>
            <w:r>
              <w:rPr>
                <w:rFonts w:hint="default" w:ascii="Calibri" w:hAnsi="Calibri" w:eastAsia="宋体" w:cs="Calibri"/>
                <w:color w:val="auto"/>
                <w:szCs w:val="21"/>
                <w:highlight w:val="none"/>
                <w:u w:val="none"/>
                <w:lang w:val="en-US" w:eastAsia="zh-CN"/>
              </w:rPr>
              <w:t>15分钟内到达现场</w:t>
            </w:r>
            <w:r>
              <w:rPr>
                <w:rFonts w:hint="eastAsia" w:eastAsia="宋体" w:cs="Calibri"/>
                <w:color w:val="auto"/>
                <w:szCs w:val="21"/>
                <w:highlight w:val="none"/>
                <w:u w:val="none"/>
                <w:lang w:val="en-US" w:eastAsia="zh-CN"/>
              </w:rPr>
              <w:t>，不间断维修直至修复。</w:t>
            </w:r>
          </w:p>
        </w:tc>
      </w:tr>
    </w:tbl>
    <w:p w14:paraId="115FCD79">
      <w:pPr>
        <w:pStyle w:val="4"/>
        <w:bidi w:val="0"/>
        <w:rPr>
          <w:rFonts w:hint="default"/>
          <w:color w:val="auto"/>
          <w:highlight w:val="none"/>
          <w:lang w:val="en-US" w:eastAsia="zh-CN"/>
        </w:rPr>
      </w:pPr>
    </w:p>
    <w:p w14:paraId="0FC479DB">
      <w:pPr>
        <w:pStyle w:val="4"/>
        <w:bidi w:val="0"/>
        <w:rPr>
          <w:rFonts w:hint="default"/>
          <w:color w:val="auto"/>
          <w:highlight w:val="none"/>
          <w:lang w:val="en-US" w:eastAsia="zh-CN"/>
        </w:rPr>
      </w:pPr>
      <w:r>
        <w:rPr>
          <w:rFonts w:hint="eastAsia"/>
          <w:color w:val="auto"/>
          <w:highlight w:val="none"/>
          <w:lang w:val="en-US" w:eastAsia="zh-CN"/>
        </w:rPr>
        <w:t>3.2</w:t>
      </w:r>
      <w:r>
        <w:rPr>
          <w:rFonts w:hint="default"/>
          <w:color w:val="auto"/>
          <w:highlight w:val="none"/>
          <w:lang w:val="en-US" w:eastAsia="zh-CN"/>
        </w:rPr>
        <w:t>房屋维护服务</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319"/>
        <w:gridCol w:w="10000"/>
      </w:tblGrid>
      <w:tr w14:paraId="3353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noWrap w:val="0"/>
            <w:vAlign w:val="center"/>
          </w:tcPr>
          <w:p w14:paraId="0115A1FD">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19" w:type="dxa"/>
            <w:noWrap w:val="0"/>
            <w:vAlign w:val="center"/>
          </w:tcPr>
          <w:p w14:paraId="11FE0100">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00" w:type="dxa"/>
            <w:noWrap w:val="0"/>
            <w:vAlign w:val="center"/>
          </w:tcPr>
          <w:p w14:paraId="3EE4D93B">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58A2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4C747E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w:t>
            </w:r>
          </w:p>
        </w:tc>
        <w:tc>
          <w:tcPr>
            <w:tcW w:w="3319" w:type="dxa"/>
            <w:vMerge w:val="restart"/>
            <w:noWrap w:val="0"/>
            <w:vAlign w:val="center"/>
          </w:tcPr>
          <w:p w14:paraId="044031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eastAsia"/>
                <w:b w:val="0"/>
                <w:bCs w:val="0"/>
                <w:color w:val="auto"/>
                <w:highlight w:val="none"/>
              </w:rPr>
              <w:t>主体结构、围护结构、部品部件</w:t>
            </w:r>
          </w:p>
        </w:tc>
        <w:tc>
          <w:tcPr>
            <w:tcW w:w="10000" w:type="dxa"/>
            <w:noWrap w:val="0"/>
            <w:vAlign w:val="center"/>
          </w:tcPr>
          <w:p w14:paraId="18A2DC7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w:t>
            </w:r>
            <w:r>
              <w:rPr>
                <w:rFonts w:hint="eastAsia" w:cs="Calibri"/>
                <w:b w:val="0"/>
                <w:bCs w:val="0"/>
                <w:color w:val="auto"/>
                <w:kern w:val="0"/>
                <w:szCs w:val="21"/>
                <w:highlight w:val="none"/>
                <w:lang w:val="en-US" w:eastAsia="zh-CN"/>
              </w:rPr>
              <w:t>房屋结构安全</w:t>
            </w:r>
            <w:r>
              <w:rPr>
                <w:rFonts w:hint="default" w:ascii="Calibri" w:hAnsi="Calibri" w:eastAsia="宋体" w:cs="Calibri"/>
                <w:b w:val="0"/>
                <w:bCs w:val="0"/>
                <w:color w:val="auto"/>
                <w:kern w:val="0"/>
                <w:szCs w:val="21"/>
                <w:highlight w:val="none"/>
                <w:lang w:val="en-US" w:eastAsia="zh-CN"/>
              </w:rPr>
              <w:t>巡视</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发现外观有变形、开裂等现象</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建议</w:t>
            </w:r>
            <w:r>
              <w:rPr>
                <w:rFonts w:hint="eastAsia" w:eastAsia="宋体"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申请房屋安全鉴定</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并采取必要的避险和防护措施</w:t>
            </w:r>
            <w:r>
              <w:rPr>
                <w:rFonts w:hint="eastAsia" w:eastAsia="宋体" w:cs="Calibri"/>
                <w:b w:val="0"/>
                <w:bCs w:val="0"/>
                <w:color w:val="auto"/>
                <w:kern w:val="0"/>
                <w:szCs w:val="21"/>
                <w:highlight w:val="none"/>
                <w:lang w:val="en-US" w:eastAsia="zh-CN"/>
              </w:rPr>
              <w:t>。</w:t>
            </w:r>
          </w:p>
        </w:tc>
      </w:tr>
      <w:tr w14:paraId="69C2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743BB6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19" w:type="dxa"/>
            <w:vMerge w:val="continue"/>
            <w:noWrap w:val="0"/>
            <w:vAlign w:val="center"/>
          </w:tcPr>
          <w:p w14:paraId="5ADB97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color w:val="auto"/>
                <w:highlight w:val="none"/>
                <w:lang w:val="en-US" w:eastAsia="zh-CN"/>
              </w:rPr>
            </w:pPr>
          </w:p>
        </w:tc>
        <w:tc>
          <w:tcPr>
            <w:tcW w:w="10000" w:type="dxa"/>
            <w:noWrap w:val="0"/>
            <w:vAlign w:val="center"/>
          </w:tcPr>
          <w:p w14:paraId="5E1FE9FE">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次外墙贴饰面、幕墙玻璃、雨篷、散水、空调室外机支撑构件等</w:t>
            </w:r>
            <w:r>
              <w:rPr>
                <w:rFonts w:hint="eastAsia" w:eastAsia="宋体" w:cs="Calibri"/>
                <w:b w:val="0"/>
                <w:bCs w:val="0"/>
                <w:color w:val="auto"/>
                <w:kern w:val="0"/>
                <w:szCs w:val="21"/>
                <w:highlight w:val="none"/>
                <w:lang w:val="en-US" w:eastAsia="zh-CN"/>
              </w:rPr>
              <w:t>检查，发现破损，及时向采购人报告，按采购人要求出具维修方案，待采购人同意后按维修方案实施维修。</w:t>
            </w:r>
          </w:p>
        </w:tc>
      </w:tr>
      <w:tr w14:paraId="683B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7DA001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19" w:type="dxa"/>
            <w:vMerge w:val="continue"/>
            <w:noWrap w:val="0"/>
            <w:vAlign w:val="center"/>
          </w:tcPr>
          <w:p w14:paraId="6356618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00" w:type="dxa"/>
            <w:noWrap w:val="0"/>
            <w:vAlign w:val="center"/>
          </w:tcPr>
          <w:p w14:paraId="279008F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b w:val="0"/>
                <w:bCs w:val="0"/>
                <w:color w:val="auto"/>
                <w:kern w:val="0"/>
                <w:szCs w:val="21"/>
                <w:highlight w:val="none"/>
                <w:lang w:val="en-US" w:eastAsia="zh-CN"/>
              </w:rPr>
              <w:t>每半月至少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1次公用部位的门、窗、楼梯、通风道</w:t>
            </w:r>
            <w:r>
              <w:rPr>
                <w:rFonts w:hint="eastAsia"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室内地面、墙面、吊顶和室外屋面等巡查</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6049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50A41B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19" w:type="dxa"/>
            <w:vMerge w:val="continue"/>
            <w:noWrap w:val="0"/>
            <w:vAlign w:val="center"/>
          </w:tcPr>
          <w:p w14:paraId="036EDC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00" w:type="dxa"/>
            <w:noWrap w:val="0"/>
            <w:vAlign w:val="center"/>
          </w:tcPr>
          <w:p w14:paraId="098E0ABB">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default" w:ascii="Calibri" w:hAnsi="Calibri" w:eastAsia="宋体" w:cs="Calibri"/>
                <w:b w:val="0"/>
                <w:bCs w:val="0"/>
                <w:color w:val="auto"/>
                <w:kern w:val="0"/>
                <w:szCs w:val="21"/>
                <w:highlight w:val="none"/>
                <w:lang w:val="en-US" w:eastAsia="zh-CN"/>
              </w:rPr>
              <w:t>每年强降雨天气前后、雨雪季节检查屋面防水和雨落管等</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4192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2608D1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19" w:type="dxa"/>
            <w:vMerge w:val="continue"/>
            <w:noWrap w:val="0"/>
            <w:vAlign w:val="center"/>
          </w:tcPr>
          <w:p w14:paraId="2AE3F7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00" w:type="dxa"/>
            <w:noWrap w:val="0"/>
            <w:vAlign w:val="center"/>
          </w:tcPr>
          <w:p w14:paraId="05F28678">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default" w:ascii="Calibri" w:hAnsi="Calibri" w:eastAsia="宋体" w:cs="Calibri"/>
                <w:color w:val="auto"/>
                <w:szCs w:val="21"/>
                <w:highlight w:val="none"/>
                <w:u w:val="none"/>
                <w:lang w:val="en-US" w:eastAsia="zh-CN"/>
              </w:rPr>
              <w:t>办公楼外观完好，</w:t>
            </w:r>
            <w:r>
              <w:rPr>
                <w:rFonts w:hint="eastAsia" w:ascii="Calibri" w:hAnsi="Calibri" w:eastAsia="宋体" w:cs="Calibri"/>
                <w:color w:val="auto"/>
                <w:szCs w:val="21"/>
                <w:highlight w:val="none"/>
                <w:u w:val="none"/>
                <w:lang w:val="en-US" w:eastAsia="zh-CN"/>
              </w:rPr>
              <w:t>建筑装饰面</w:t>
            </w:r>
            <w:r>
              <w:rPr>
                <w:rFonts w:hint="default" w:ascii="Calibri" w:hAnsi="Calibri" w:eastAsia="宋体" w:cs="Calibri"/>
                <w:color w:val="auto"/>
                <w:szCs w:val="21"/>
                <w:highlight w:val="none"/>
                <w:u w:val="none"/>
                <w:lang w:val="en-US" w:eastAsia="zh-CN"/>
              </w:rPr>
              <w:t>无脱落</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无破损</w:t>
            </w:r>
            <w:r>
              <w:rPr>
                <w:rFonts w:hint="eastAsia" w:ascii="Calibri" w:hAnsi="Calibri" w:eastAsia="宋体" w:cs="Calibri"/>
                <w:color w:val="auto"/>
                <w:szCs w:val="21"/>
                <w:highlight w:val="none"/>
                <w:u w:val="none"/>
                <w:lang w:val="en-US" w:eastAsia="zh-CN"/>
              </w:rPr>
              <w:t>、无</w:t>
            </w:r>
            <w:r>
              <w:rPr>
                <w:rFonts w:hint="default" w:ascii="Calibri" w:hAnsi="Calibri" w:eastAsia="宋体" w:cs="Calibri"/>
                <w:color w:val="auto"/>
                <w:szCs w:val="21"/>
                <w:highlight w:val="none"/>
                <w:u w:val="none"/>
                <w:lang w:val="en-US" w:eastAsia="zh-CN"/>
              </w:rPr>
              <w:t>污渍</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玻璃幕墙清洁明亮、无破损</w:t>
            </w:r>
            <w:r>
              <w:rPr>
                <w:rFonts w:hint="eastAsia" w:cs="Calibri"/>
                <w:color w:val="auto"/>
                <w:szCs w:val="21"/>
                <w:highlight w:val="none"/>
                <w:u w:val="none"/>
                <w:lang w:val="en-US" w:eastAsia="zh-CN"/>
              </w:rPr>
              <w:t>。</w:t>
            </w:r>
          </w:p>
        </w:tc>
      </w:tr>
      <w:tr w14:paraId="0491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0C62EB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19" w:type="dxa"/>
            <w:vMerge w:val="continue"/>
            <w:noWrap w:val="0"/>
            <w:vAlign w:val="center"/>
          </w:tcPr>
          <w:p w14:paraId="425885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00" w:type="dxa"/>
            <w:noWrap w:val="0"/>
            <w:vAlign w:val="center"/>
          </w:tcPr>
          <w:p w14:paraId="1868264F">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color w:val="auto"/>
                <w:szCs w:val="21"/>
                <w:highlight w:val="none"/>
                <w:u w:val="none"/>
                <w:lang w:val="en-US" w:eastAsia="zh-CN"/>
              </w:rPr>
              <w:t>通道、楼梯、</w:t>
            </w:r>
            <w:r>
              <w:rPr>
                <w:rFonts w:hint="default" w:ascii="Calibri" w:hAnsi="Calibri" w:eastAsia="宋体" w:cs="Calibri"/>
                <w:color w:val="auto"/>
                <w:szCs w:val="21"/>
                <w:highlight w:val="none"/>
                <w:u w:val="none"/>
                <w:lang w:val="en-US" w:eastAsia="zh-CN"/>
              </w:rPr>
              <w:t>门窗等设施的完好和正常使用</w:t>
            </w:r>
            <w:r>
              <w:rPr>
                <w:rFonts w:hint="eastAsia" w:cs="Calibri"/>
                <w:color w:val="auto"/>
                <w:szCs w:val="21"/>
                <w:highlight w:val="none"/>
                <w:u w:val="none"/>
                <w:lang w:val="en-US" w:eastAsia="zh-CN"/>
              </w:rPr>
              <w:t>。</w:t>
            </w:r>
          </w:p>
        </w:tc>
      </w:tr>
      <w:tr w14:paraId="6709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395C81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19" w:type="dxa"/>
            <w:vMerge w:val="continue"/>
            <w:noWrap w:val="0"/>
            <w:vAlign w:val="center"/>
          </w:tcPr>
          <w:p w14:paraId="131007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00" w:type="dxa"/>
            <w:noWrap w:val="0"/>
            <w:vAlign w:val="center"/>
          </w:tcPr>
          <w:p w14:paraId="37118491">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（7）所有楼房涉及地下维修需向房产科报备。</w:t>
            </w:r>
          </w:p>
        </w:tc>
      </w:tr>
      <w:tr w14:paraId="7825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4B6E22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2</w:t>
            </w:r>
          </w:p>
        </w:tc>
        <w:tc>
          <w:tcPr>
            <w:tcW w:w="3319" w:type="dxa"/>
            <w:vMerge w:val="restart"/>
            <w:noWrap w:val="0"/>
            <w:vAlign w:val="center"/>
          </w:tcPr>
          <w:p w14:paraId="09A6A9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lang w:val="en-US"/>
              </w:rPr>
            </w:pPr>
            <w:r>
              <w:rPr>
                <w:rFonts w:hint="eastAsia"/>
                <w:color w:val="auto"/>
                <w:highlight w:val="none"/>
                <w:lang w:val="en-US" w:eastAsia="zh-CN"/>
              </w:rPr>
              <w:t>其他设施</w:t>
            </w:r>
          </w:p>
        </w:tc>
        <w:tc>
          <w:tcPr>
            <w:tcW w:w="10000" w:type="dxa"/>
            <w:noWrap w:val="0"/>
            <w:vAlign w:val="center"/>
          </w:tcPr>
          <w:p w14:paraId="0D541A25">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1次大门、围墙、道路、场地、管井、沟渠等</w:t>
            </w:r>
            <w:r>
              <w:rPr>
                <w:rFonts w:hint="eastAsia" w:cs="Calibri"/>
                <w:b w:val="0"/>
                <w:bCs w:val="0"/>
                <w:color w:val="auto"/>
                <w:kern w:val="0"/>
                <w:szCs w:val="21"/>
                <w:highlight w:val="none"/>
                <w:lang w:val="en-US" w:eastAsia="zh-CN"/>
              </w:rPr>
              <w:t>巡查，</w:t>
            </w:r>
            <w:r>
              <w:rPr>
                <w:rFonts w:hint="eastAsia" w:ascii="Calibri" w:hAnsi="Calibri" w:eastAsia="宋体" w:cs="Calibri"/>
                <w:b w:val="0"/>
                <w:bCs w:val="0"/>
                <w:color w:val="auto"/>
                <w:kern w:val="0"/>
                <w:szCs w:val="21"/>
                <w:highlight w:val="none"/>
                <w:lang w:val="en-US" w:eastAsia="zh-CN"/>
              </w:rPr>
              <w:t>每半月至少检查1次</w:t>
            </w:r>
            <w:r>
              <w:rPr>
                <w:rFonts w:hint="eastAsia" w:eastAsia="宋体" w:cs="Calibri"/>
                <w:b w:val="0"/>
                <w:bCs w:val="0"/>
                <w:color w:val="auto"/>
                <w:kern w:val="0"/>
                <w:szCs w:val="21"/>
                <w:highlight w:val="none"/>
                <w:lang w:val="en-US" w:eastAsia="zh-CN"/>
              </w:rPr>
              <w:t>雨污水</w:t>
            </w:r>
            <w:r>
              <w:rPr>
                <w:rFonts w:hint="eastAsia" w:ascii="Calibri" w:hAnsi="Calibri" w:eastAsia="宋体" w:cs="Calibri"/>
                <w:b w:val="0"/>
                <w:bCs w:val="0"/>
                <w:color w:val="auto"/>
                <w:kern w:val="0"/>
                <w:szCs w:val="21"/>
                <w:highlight w:val="none"/>
                <w:lang w:val="en-US" w:eastAsia="zh-CN"/>
              </w:rPr>
              <w:t>管井、化粪池等巡查</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507A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3BC4A9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19" w:type="dxa"/>
            <w:vMerge w:val="continue"/>
            <w:noWrap w:val="0"/>
            <w:vAlign w:val="center"/>
          </w:tcPr>
          <w:p w14:paraId="476B96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color w:val="auto"/>
                <w:highlight w:val="none"/>
                <w:lang w:val="en-US" w:eastAsia="zh-CN"/>
              </w:rPr>
            </w:pPr>
          </w:p>
        </w:tc>
        <w:tc>
          <w:tcPr>
            <w:tcW w:w="10000" w:type="dxa"/>
            <w:noWrap w:val="0"/>
            <w:vAlign w:val="center"/>
          </w:tcPr>
          <w:p w14:paraId="74DC5EA8">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1次防雷装置检测</w:t>
            </w:r>
            <w:r>
              <w:rPr>
                <w:rFonts w:hint="eastAsia" w:eastAsia="宋体" w:cs="Calibri"/>
                <w:b w:val="0"/>
                <w:bCs w:val="0"/>
                <w:color w:val="auto"/>
                <w:kern w:val="0"/>
                <w:szCs w:val="21"/>
                <w:highlight w:val="none"/>
                <w:lang w:val="en-US" w:eastAsia="zh-CN"/>
              </w:rPr>
              <w:t>，发现失效，及时向采购人报告，按采购人要求出具维修方案，待采购人同意后按维修方案实施维修。</w:t>
            </w:r>
          </w:p>
        </w:tc>
      </w:tr>
      <w:tr w14:paraId="3150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015486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19" w:type="dxa"/>
            <w:vMerge w:val="continue"/>
            <w:noWrap w:val="0"/>
            <w:vAlign w:val="center"/>
          </w:tcPr>
          <w:p w14:paraId="44F01637">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color w:val="auto"/>
                <w:highlight w:val="none"/>
                <w:lang w:val="en-US" w:eastAsia="zh-CN"/>
              </w:rPr>
            </w:pPr>
          </w:p>
        </w:tc>
        <w:tc>
          <w:tcPr>
            <w:tcW w:w="10000" w:type="dxa"/>
            <w:noWrap w:val="0"/>
            <w:vAlign w:val="center"/>
          </w:tcPr>
          <w:p w14:paraId="4C84C642">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color w:val="auto"/>
                <w:szCs w:val="21"/>
                <w:highlight w:val="none"/>
                <w:u w:val="none"/>
                <w:lang w:val="en-US" w:eastAsia="zh-CN"/>
              </w:rPr>
              <w:t>路面状态良好，地漏通畅不堵塞</w:t>
            </w:r>
            <w:r>
              <w:rPr>
                <w:rFonts w:hint="eastAsia" w:ascii="Calibri" w:hAnsi="Calibri" w:eastAsia="宋体" w:cs="Calibri"/>
                <w:color w:val="auto"/>
                <w:szCs w:val="21"/>
                <w:highlight w:val="none"/>
                <w:u w:val="none"/>
                <w:lang w:val="en-US" w:eastAsia="zh-CN"/>
              </w:rPr>
              <w:t>。</w:t>
            </w:r>
          </w:p>
        </w:tc>
      </w:tr>
      <w:tr w14:paraId="6C08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0926AA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19" w:type="dxa"/>
            <w:vMerge w:val="continue"/>
            <w:noWrap w:val="0"/>
            <w:vAlign w:val="center"/>
          </w:tcPr>
          <w:p w14:paraId="0ABA94D2">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color w:val="auto"/>
                <w:highlight w:val="none"/>
                <w:lang w:val="en-US" w:eastAsia="zh-CN"/>
              </w:rPr>
            </w:pPr>
          </w:p>
        </w:tc>
        <w:tc>
          <w:tcPr>
            <w:tcW w:w="10000" w:type="dxa"/>
            <w:noWrap w:val="0"/>
            <w:vAlign w:val="center"/>
          </w:tcPr>
          <w:p w14:paraId="496EE63E">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（4）接到采购人家具报修服务后，及时通知家具供货商对保修期内的家具进行维修，及时对保修期外的家具进行维修。</w:t>
            </w:r>
          </w:p>
        </w:tc>
      </w:tr>
      <w:tr w14:paraId="2AAD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3E93FB1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w:t>
            </w:r>
          </w:p>
        </w:tc>
        <w:tc>
          <w:tcPr>
            <w:tcW w:w="3319" w:type="dxa"/>
            <w:vMerge w:val="restart"/>
            <w:noWrap w:val="0"/>
            <w:vAlign w:val="center"/>
          </w:tcPr>
          <w:p w14:paraId="4FC06E2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r>
              <w:rPr>
                <w:rFonts w:hint="default"/>
                <w:color w:val="auto"/>
                <w:highlight w:val="none"/>
              </w:rPr>
              <w:t>装饰装修</w:t>
            </w:r>
            <w:r>
              <w:rPr>
                <w:rFonts w:hint="eastAsia"/>
                <w:color w:val="auto"/>
                <w:highlight w:val="none"/>
                <w:lang w:val="en-US" w:eastAsia="zh-CN"/>
              </w:rPr>
              <w:t>监督</w:t>
            </w:r>
            <w:r>
              <w:rPr>
                <w:rFonts w:hint="default"/>
                <w:color w:val="auto"/>
                <w:highlight w:val="none"/>
              </w:rPr>
              <w:t>管理</w:t>
            </w:r>
          </w:p>
        </w:tc>
        <w:tc>
          <w:tcPr>
            <w:tcW w:w="10000" w:type="dxa"/>
            <w:noWrap w:val="0"/>
            <w:vAlign w:val="center"/>
          </w:tcPr>
          <w:p w14:paraId="0D3CC241">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装饰装修前，</w:t>
            </w:r>
            <w:r>
              <w:rPr>
                <w:rFonts w:hint="eastAsia" w:eastAsia="宋体" w:cs="Calibri"/>
                <w:b w:val="0"/>
                <w:bCs w:val="0"/>
                <w:color w:val="auto"/>
                <w:kern w:val="0"/>
                <w:szCs w:val="21"/>
                <w:highlight w:val="none"/>
                <w:lang w:val="en-US" w:eastAsia="zh-CN"/>
              </w:rPr>
              <w:t>供应商</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与</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或</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委托的装修企业签订装饰装修管理服务协议，告知装饰装修须知，并对装饰装修过程进行管理服务</w:t>
            </w:r>
            <w:r>
              <w:rPr>
                <w:rFonts w:hint="eastAsia" w:eastAsia="宋体" w:cs="Calibri"/>
                <w:b w:val="0"/>
                <w:bCs w:val="0"/>
                <w:color w:val="auto"/>
                <w:kern w:val="0"/>
                <w:szCs w:val="21"/>
                <w:highlight w:val="none"/>
                <w:lang w:val="en-US" w:eastAsia="zh-CN"/>
              </w:rPr>
              <w:t>。</w:t>
            </w:r>
          </w:p>
        </w:tc>
      </w:tr>
      <w:tr w14:paraId="1797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624C4F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19" w:type="dxa"/>
            <w:vMerge w:val="continue"/>
            <w:noWrap w:val="0"/>
            <w:vAlign w:val="center"/>
          </w:tcPr>
          <w:p w14:paraId="2C4C4F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color w:val="auto"/>
                <w:highlight w:val="none"/>
                <w:lang w:val="en-US" w:eastAsia="zh-CN"/>
              </w:rPr>
            </w:pPr>
          </w:p>
        </w:tc>
        <w:tc>
          <w:tcPr>
            <w:tcW w:w="10000" w:type="dxa"/>
            <w:noWrap w:val="0"/>
            <w:vAlign w:val="center"/>
          </w:tcPr>
          <w:p w14:paraId="1D6D848E">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（2）根据协议内容，做好</w:t>
            </w:r>
            <w:r>
              <w:rPr>
                <w:rFonts w:hint="eastAsia" w:ascii="Calibri" w:hAnsi="Calibri" w:eastAsia="宋体" w:cs="Calibri"/>
                <w:b w:val="0"/>
                <w:bCs w:val="0"/>
                <w:color w:val="auto"/>
                <w:kern w:val="0"/>
                <w:szCs w:val="21"/>
                <w:highlight w:val="none"/>
                <w:lang w:val="en-US" w:eastAsia="zh-CN"/>
              </w:rPr>
              <w:t>装修垃圾临时堆放</w:t>
            </w:r>
            <w:r>
              <w:rPr>
                <w:rFonts w:hint="eastAsia" w:eastAsia="宋体" w:cs="Calibri"/>
                <w:b w:val="0"/>
                <w:bCs w:val="0"/>
                <w:color w:val="auto"/>
                <w:kern w:val="0"/>
                <w:szCs w:val="21"/>
                <w:highlight w:val="none"/>
                <w:lang w:val="en-US" w:eastAsia="zh-CN"/>
              </w:rPr>
              <w:t>、清运等</w:t>
            </w:r>
            <w:r>
              <w:rPr>
                <w:rFonts w:hint="eastAsia"/>
                <w:color w:val="auto"/>
                <w:highlight w:val="none"/>
                <w:lang w:eastAsia="zh-CN"/>
              </w:rPr>
              <w:t>。</w:t>
            </w:r>
          </w:p>
        </w:tc>
      </w:tr>
      <w:tr w14:paraId="438D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7BEAE8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19" w:type="dxa"/>
            <w:vMerge w:val="continue"/>
            <w:noWrap w:val="0"/>
            <w:vAlign w:val="center"/>
          </w:tcPr>
          <w:p w14:paraId="65AE6A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color w:val="auto"/>
                <w:highlight w:val="none"/>
                <w:lang w:val="en-US" w:eastAsia="zh-CN"/>
              </w:rPr>
            </w:pPr>
          </w:p>
        </w:tc>
        <w:tc>
          <w:tcPr>
            <w:tcW w:w="10000" w:type="dxa"/>
            <w:noWrap w:val="0"/>
            <w:vAlign w:val="center"/>
          </w:tcPr>
          <w:p w14:paraId="36DFB582">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color w:val="auto"/>
                <w:szCs w:val="21"/>
                <w:highlight w:val="none"/>
                <w:u w:val="none"/>
                <w:lang w:val="en-US" w:eastAsia="zh-CN"/>
              </w:rPr>
              <w:t>受</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color w:val="auto"/>
                <w:szCs w:val="21"/>
                <w:highlight w:val="none"/>
                <w:u w:val="none"/>
                <w:lang w:val="en-US" w:eastAsia="zh-CN"/>
              </w:rPr>
              <w:t>委托</w:t>
            </w:r>
            <w:r>
              <w:rPr>
                <w:rFonts w:hint="default" w:ascii="Calibri" w:hAnsi="Calibri" w:eastAsia="宋体" w:cs="Calibri"/>
                <w:color w:val="auto"/>
                <w:szCs w:val="21"/>
                <w:highlight w:val="none"/>
                <w:u w:val="none"/>
                <w:lang w:val="en-US" w:eastAsia="zh-CN"/>
              </w:rPr>
              <w:t>对房屋内装修进行严格的监督管理</w:t>
            </w:r>
            <w:r>
              <w:rPr>
                <w:rFonts w:hint="eastAsia" w:ascii="Calibri" w:hAnsi="Calibri" w:eastAsia="宋体" w:cs="Calibri"/>
                <w:color w:val="auto"/>
                <w:szCs w:val="21"/>
                <w:highlight w:val="none"/>
                <w:u w:val="none"/>
                <w:lang w:val="en-US" w:eastAsia="zh-CN"/>
              </w:rPr>
              <w:t>，发现问题及时上报，</w:t>
            </w:r>
            <w:r>
              <w:rPr>
                <w:rFonts w:hint="default" w:ascii="Calibri" w:hAnsi="Calibri" w:eastAsia="宋体" w:cs="Calibri"/>
                <w:color w:val="auto"/>
                <w:szCs w:val="21"/>
                <w:highlight w:val="none"/>
                <w:u w:val="none"/>
                <w:lang w:val="en-US" w:eastAsia="zh-CN"/>
              </w:rPr>
              <w:t>确保不因装修而危及大楼结构安全、人身安全和影响正常办公秩序</w:t>
            </w:r>
            <w:r>
              <w:rPr>
                <w:rFonts w:hint="eastAsia" w:eastAsia="宋体" w:cs="Calibri"/>
                <w:color w:val="auto"/>
                <w:szCs w:val="21"/>
                <w:highlight w:val="none"/>
                <w:u w:val="none"/>
                <w:lang w:val="en-US" w:eastAsia="zh-CN"/>
              </w:rPr>
              <w:t>。</w:t>
            </w:r>
          </w:p>
        </w:tc>
      </w:tr>
      <w:tr w14:paraId="726C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6FE4AB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4</w:t>
            </w:r>
          </w:p>
        </w:tc>
        <w:tc>
          <w:tcPr>
            <w:tcW w:w="3319" w:type="dxa"/>
            <w:vMerge w:val="restart"/>
            <w:noWrap w:val="0"/>
            <w:vAlign w:val="center"/>
          </w:tcPr>
          <w:p w14:paraId="355CB5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标识标牌</w:t>
            </w:r>
          </w:p>
        </w:tc>
        <w:tc>
          <w:tcPr>
            <w:tcW w:w="10000" w:type="dxa"/>
            <w:noWrap w:val="0"/>
            <w:vAlign w:val="center"/>
          </w:tcPr>
          <w:p w14:paraId="16CCBFB4">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标识标牌符合</w:t>
            </w:r>
            <w:r>
              <w:rPr>
                <w:rFonts w:hint="eastAsia" w:cs="Calibri"/>
                <w:b w:val="0"/>
                <w:bCs w:val="0"/>
                <w:color w:val="auto"/>
                <w:kern w:val="0"/>
                <w:szCs w:val="21"/>
                <w:highlight w:val="none"/>
                <w:lang w:val="en-US" w:eastAsia="zh-CN"/>
              </w:rPr>
              <w:t>《</w:t>
            </w:r>
            <w:r>
              <w:rPr>
                <w:rFonts w:hint="eastAsia"/>
                <w:color w:val="auto"/>
                <w:kern w:val="0"/>
                <w:highlight w:val="none"/>
              </w:rPr>
              <w:t>公共信息图形符号 第1部分：通用符号</w:t>
            </w:r>
            <w:r>
              <w:rPr>
                <w:rFonts w:hint="eastAsia" w:cs="Calibri"/>
                <w:b w:val="0"/>
                <w:bCs w:val="0"/>
                <w:color w:val="auto"/>
                <w:kern w:val="0"/>
                <w:szCs w:val="21"/>
                <w:highlight w:val="none"/>
                <w:lang w:val="en-US" w:eastAsia="zh-CN"/>
              </w:rPr>
              <w:t>》（</w:t>
            </w:r>
            <w:r>
              <w:rPr>
                <w:rFonts w:hint="eastAsia"/>
                <w:color w:val="auto"/>
                <w:kern w:val="0"/>
                <w:highlight w:val="none"/>
              </w:rPr>
              <w:t>GB/T 10001.1</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相关要求，消防与安全标识符合</w:t>
            </w:r>
            <w:r>
              <w:rPr>
                <w:rFonts w:hint="eastAsia" w:cs="Calibri"/>
                <w:b w:val="0"/>
                <w:bCs w:val="0"/>
                <w:color w:val="auto"/>
                <w:kern w:val="0"/>
                <w:szCs w:val="21"/>
                <w:highlight w:val="none"/>
                <w:lang w:val="en-US" w:eastAsia="zh-CN"/>
              </w:rPr>
              <w:t>《</w:t>
            </w:r>
            <w:r>
              <w:rPr>
                <w:rFonts w:hint="eastAsia"/>
                <w:color w:val="auto"/>
                <w:kern w:val="0"/>
                <w:highlight w:val="none"/>
              </w:rPr>
              <w:t>安全标志及其使用导则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GB2894</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《消防安全标志　第1部分：标志》（</w:t>
            </w:r>
            <w:r>
              <w:rPr>
                <w:rFonts w:hint="eastAsia" w:ascii="Calibri" w:hAnsi="Calibri" w:eastAsia="宋体" w:cs="Calibri"/>
                <w:b w:val="0"/>
                <w:bCs w:val="0"/>
                <w:color w:val="auto"/>
                <w:kern w:val="0"/>
                <w:szCs w:val="21"/>
                <w:highlight w:val="none"/>
                <w:lang w:val="en-US" w:eastAsia="zh-CN"/>
              </w:rPr>
              <w:t>GB13495.1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4A16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45A09F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19" w:type="dxa"/>
            <w:vMerge w:val="continue"/>
            <w:noWrap w:val="0"/>
            <w:vAlign w:val="center"/>
          </w:tcPr>
          <w:p w14:paraId="02ED30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00" w:type="dxa"/>
            <w:noWrap w:val="0"/>
            <w:vAlign w:val="center"/>
          </w:tcPr>
          <w:p w14:paraId="2E5A59CE">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每月至少检查1次标识标牌</w:t>
            </w:r>
            <w:r>
              <w:rPr>
                <w:rFonts w:hint="eastAsia" w:cs="Calibri"/>
                <w:b w:val="0"/>
                <w:bCs w:val="0"/>
                <w:color w:val="auto"/>
                <w:kern w:val="0"/>
                <w:szCs w:val="21"/>
                <w:highlight w:val="none"/>
                <w:lang w:val="en-US" w:eastAsia="zh-CN"/>
              </w:rPr>
              <w:t>和</w:t>
            </w:r>
            <w:r>
              <w:rPr>
                <w:rFonts w:hint="eastAsia" w:ascii="Calibri" w:hAnsi="Calibri" w:eastAsia="宋体" w:cs="Calibri"/>
                <w:b w:val="0"/>
                <w:bCs w:val="0"/>
                <w:color w:val="auto"/>
                <w:kern w:val="0"/>
                <w:szCs w:val="21"/>
                <w:highlight w:val="none"/>
                <w:lang w:val="en-US" w:eastAsia="zh-CN"/>
              </w:rPr>
              <w:t>消防与安全标识。应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规范清晰、路线指引正确、安装稳固</w:t>
            </w:r>
            <w:r>
              <w:rPr>
                <w:rFonts w:hint="eastAsia" w:eastAsia="宋体" w:cs="Calibri"/>
                <w:b w:val="0"/>
                <w:bCs w:val="0"/>
                <w:color w:val="auto"/>
                <w:kern w:val="0"/>
                <w:szCs w:val="21"/>
                <w:highlight w:val="none"/>
                <w:lang w:val="en-US" w:eastAsia="zh-CN"/>
              </w:rPr>
              <w:t>。</w:t>
            </w:r>
          </w:p>
        </w:tc>
      </w:tr>
    </w:tbl>
    <w:p w14:paraId="05B141DB">
      <w:pPr>
        <w:pStyle w:val="4"/>
        <w:bidi w:val="0"/>
        <w:rPr>
          <w:rFonts w:hint="default"/>
          <w:color w:val="auto"/>
          <w:highlight w:val="none"/>
          <w:lang w:val="en-US" w:eastAsia="zh-CN"/>
        </w:rPr>
      </w:pPr>
    </w:p>
    <w:p w14:paraId="36B38933">
      <w:pPr>
        <w:pStyle w:val="4"/>
        <w:bidi w:val="0"/>
        <w:rPr>
          <w:rFonts w:hint="default"/>
          <w:color w:val="auto"/>
          <w:highlight w:val="none"/>
          <w:lang w:val="en-US" w:eastAsia="zh-CN"/>
        </w:rPr>
      </w:pPr>
      <w:r>
        <w:rPr>
          <w:rFonts w:hint="eastAsia"/>
          <w:color w:val="auto"/>
          <w:highlight w:val="none"/>
          <w:lang w:val="en-US" w:eastAsia="zh-CN"/>
        </w:rPr>
        <w:t>3.3公用设施设备维护服务</w:t>
      </w:r>
    </w:p>
    <w:tbl>
      <w:tblPr>
        <w:tblStyle w:val="14"/>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348"/>
        <w:gridCol w:w="10020"/>
      </w:tblGrid>
      <w:tr w14:paraId="12ED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09D30912">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48" w:type="dxa"/>
            <w:noWrap w:val="0"/>
            <w:vAlign w:val="center"/>
          </w:tcPr>
          <w:p w14:paraId="53D78B3E">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20" w:type="dxa"/>
            <w:noWrap w:val="0"/>
            <w:vAlign w:val="center"/>
          </w:tcPr>
          <w:p w14:paraId="4BC07406">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035F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7D3461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w:t>
            </w:r>
          </w:p>
        </w:tc>
        <w:tc>
          <w:tcPr>
            <w:tcW w:w="3348" w:type="dxa"/>
            <w:vMerge w:val="restart"/>
            <w:noWrap w:val="0"/>
            <w:vAlign w:val="center"/>
          </w:tcPr>
          <w:p w14:paraId="29532D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color w:val="auto"/>
                <w:highlight w:val="none"/>
                <w:lang w:val="en-US" w:eastAsia="zh-CN"/>
              </w:rPr>
              <w:t>基本要求</w:t>
            </w:r>
          </w:p>
        </w:tc>
        <w:tc>
          <w:tcPr>
            <w:tcW w:w="10020" w:type="dxa"/>
            <w:noWrap w:val="0"/>
            <w:vAlign w:val="center"/>
          </w:tcPr>
          <w:p w14:paraId="504B773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重大节假日及恶劣天气前后，组织系统巡检1次</w:t>
            </w:r>
            <w:r>
              <w:rPr>
                <w:rFonts w:hint="eastAsia" w:eastAsia="宋体" w:cs="Calibri"/>
                <w:b w:val="0"/>
                <w:bCs w:val="0"/>
                <w:color w:val="auto"/>
                <w:kern w:val="0"/>
                <w:szCs w:val="21"/>
                <w:highlight w:val="none"/>
                <w:lang w:val="en-US" w:eastAsia="zh-CN"/>
              </w:rPr>
              <w:t>。</w:t>
            </w:r>
          </w:p>
        </w:tc>
      </w:tr>
      <w:tr w14:paraId="0B25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01C73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168407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color w:val="auto"/>
                <w:highlight w:val="none"/>
                <w:lang w:val="en-US" w:eastAsia="zh-CN"/>
              </w:rPr>
            </w:pPr>
          </w:p>
        </w:tc>
        <w:tc>
          <w:tcPr>
            <w:tcW w:w="10020" w:type="dxa"/>
            <w:noWrap w:val="0"/>
            <w:vAlign w:val="center"/>
          </w:tcPr>
          <w:p w14:paraId="745CBF0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具备设施设备安全、稳定运行的环境和场所</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含有限空间</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，温湿度、照度、粉尘和烟雾浓度等符合相关安全规范</w:t>
            </w:r>
            <w:r>
              <w:rPr>
                <w:rFonts w:hint="eastAsia" w:eastAsia="宋体" w:cs="Calibri"/>
                <w:b w:val="0"/>
                <w:bCs w:val="0"/>
                <w:color w:val="auto"/>
                <w:kern w:val="0"/>
                <w:szCs w:val="21"/>
                <w:highlight w:val="none"/>
                <w:lang w:val="en-US" w:eastAsia="zh-CN"/>
              </w:rPr>
              <w:t>。</w:t>
            </w:r>
          </w:p>
        </w:tc>
      </w:tr>
      <w:tr w14:paraId="3AE5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noWrap w:val="0"/>
            <w:vAlign w:val="center"/>
          </w:tcPr>
          <w:p w14:paraId="358B1E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2</w:t>
            </w:r>
          </w:p>
        </w:tc>
        <w:tc>
          <w:tcPr>
            <w:tcW w:w="3348" w:type="dxa"/>
            <w:vMerge w:val="restart"/>
            <w:noWrap w:val="0"/>
            <w:vAlign w:val="center"/>
          </w:tcPr>
          <w:p w14:paraId="5B2242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设备机房</w:t>
            </w:r>
          </w:p>
        </w:tc>
        <w:tc>
          <w:tcPr>
            <w:tcW w:w="10020" w:type="dxa"/>
            <w:noWrap w:val="0"/>
            <w:vAlign w:val="center"/>
          </w:tcPr>
          <w:p w14:paraId="3C5A690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设备机房门口有机房类别及安全标志。落实各类机房责任人、督查人，且设备系统图、应急预案流程图</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管理制度、特种作业人员资格证书等上墙文件或证书符合</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规范要求，机房巡视及外来人员记录清晰完整，标识统一</w:t>
            </w:r>
            <w:r>
              <w:rPr>
                <w:rFonts w:hint="eastAsia" w:eastAsia="宋体" w:cs="Calibri"/>
                <w:b w:val="0"/>
                <w:bCs w:val="0"/>
                <w:color w:val="auto"/>
                <w:kern w:val="0"/>
                <w:szCs w:val="21"/>
                <w:highlight w:val="none"/>
                <w:lang w:val="en-US" w:eastAsia="zh-CN"/>
              </w:rPr>
              <w:t>。</w:t>
            </w:r>
          </w:p>
        </w:tc>
      </w:tr>
      <w:tr w14:paraId="46E0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2" w:type="dxa"/>
            <w:vMerge w:val="continue"/>
            <w:noWrap w:val="0"/>
            <w:vAlign w:val="center"/>
          </w:tcPr>
          <w:p w14:paraId="4BB52F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3E4847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1FC7602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（2）设备机房</w:t>
            </w:r>
            <w:r>
              <w:rPr>
                <w:rFonts w:hint="eastAsia" w:ascii="Calibri" w:hAnsi="Calibri" w:eastAsia="宋体" w:cs="Calibri"/>
                <w:b w:val="0"/>
                <w:bCs w:val="0"/>
                <w:color w:val="auto"/>
                <w:kern w:val="0"/>
                <w:szCs w:val="21"/>
                <w:highlight w:val="none"/>
                <w:lang w:val="en-US" w:eastAsia="zh-CN"/>
              </w:rPr>
              <w:t>门窗、锁具应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完好、有效</w:t>
            </w:r>
            <w:r>
              <w:rPr>
                <w:rFonts w:hint="eastAsia" w:eastAsia="宋体" w:cs="Calibri"/>
                <w:b w:val="0"/>
                <w:bCs w:val="0"/>
                <w:color w:val="auto"/>
                <w:kern w:val="0"/>
                <w:szCs w:val="21"/>
                <w:highlight w:val="none"/>
                <w:lang w:val="en-US" w:eastAsia="zh-CN"/>
              </w:rPr>
              <w:t>。</w:t>
            </w:r>
          </w:p>
        </w:tc>
      </w:tr>
      <w:tr w14:paraId="1C60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42" w:type="dxa"/>
            <w:vMerge w:val="continue"/>
            <w:noWrap w:val="0"/>
            <w:vAlign w:val="center"/>
          </w:tcPr>
          <w:p w14:paraId="4B1B377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37F5B6D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3566C64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1次清洁，整洁有序、无杂物、无积尘、无鼠、无虫害，温湿度符合设备运行要求</w:t>
            </w:r>
            <w:r>
              <w:rPr>
                <w:rFonts w:hint="eastAsia" w:eastAsia="宋体" w:cs="Calibri"/>
                <w:b w:val="0"/>
                <w:bCs w:val="0"/>
                <w:color w:val="auto"/>
                <w:kern w:val="0"/>
                <w:szCs w:val="21"/>
                <w:highlight w:val="none"/>
                <w:lang w:val="en-US" w:eastAsia="zh-CN"/>
              </w:rPr>
              <w:t>。</w:t>
            </w:r>
          </w:p>
        </w:tc>
      </w:tr>
      <w:tr w14:paraId="336E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14:paraId="77E073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7850FB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588B943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按</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规范规定</w:t>
            </w:r>
            <w:r>
              <w:rPr>
                <w:rFonts w:hint="eastAsia" w:cs="Calibri"/>
                <w:b w:val="0"/>
                <w:bCs w:val="0"/>
                <w:color w:val="auto"/>
                <w:kern w:val="0"/>
                <w:szCs w:val="21"/>
                <w:highlight w:val="none"/>
                <w:lang w:val="en-US" w:eastAsia="zh-CN"/>
              </w:rPr>
              <w:t>维护/保管</w:t>
            </w:r>
            <w:r>
              <w:rPr>
                <w:rFonts w:hint="eastAsia" w:ascii="Calibri" w:hAnsi="Calibri" w:eastAsia="宋体" w:cs="Calibri"/>
                <w:b w:val="0"/>
                <w:bCs w:val="0"/>
                <w:color w:val="auto"/>
                <w:kern w:val="0"/>
                <w:szCs w:val="21"/>
                <w:highlight w:val="none"/>
                <w:lang w:val="en-US" w:eastAsia="zh-CN"/>
              </w:rPr>
              <w:t>消防、通风、应急照明</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防止小动物进入</w:t>
            </w:r>
            <w:r>
              <w:rPr>
                <w:rFonts w:hint="eastAsia" w:eastAsia="宋体" w:cs="Calibri"/>
                <w:b w:val="0"/>
                <w:bCs w:val="0"/>
                <w:color w:val="auto"/>
                <w:kern w:val="0"/>
                <w:szCs w:val="21"/>
                <w:highlight w:val="none"/>
                <w:lang w:val="en-US" w:eastAsia="zh-CN"/>
              </w:rPr>
              <w:t>。</w:t>
            </w:r>
          </w:p>
        </w:tc>
      </w:tr>
      <w:tr w14:paraId="2C9E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42" w:type="dxa"/>
            <w:vMerge w:val="continue"/>
            <w:noWrap w:val="0"/>
            <w:vAlign w:val="center"/>
          </w:tcPr>
          <w:p w14:paraId="19B8BD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31D401F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695A228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安全防护用具配置齐全，检验合格</w:t>
            </w:r>
            <w:r>
              <w:rPr>
                <w:rFonts w:hint="eastAsia" w:eastAsia="宋体" w:cs="Calibri"/>
                <w:b w:val="0"/>
                <w:bCs w:val="0"/>
                <w:color w:val="auto"/>
                <w:kern w:val="0"/>
                <w:szCs w:val="21"/>
                <w:highlight w:val="none"/>
                <w:lang w:val="en-US" w:eastAsia="zh-CN"/>
              </w:rPr>
              <w:t>。</w:t>
            </w:r>
          </w:p>
        </w:tc>
      </w:tr>
      <w:tr w14:paraId="729B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14:paraId="52E79E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48" w:type="dxa"/>
            <w:vMerge w:val="continue"/>
            <w:noWrap w:val="0"/>
            <w:vAlign w:val="center"/>
          </w:tcPr>
          <w:p w14:paraId="50BD20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66FAE6A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应急设施设备用品应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齐全、完备，可随时启用</w:t>
            </w:r>
            <w:r>
              <w:rPr>
                <w:rFonts w:hint="eastAsia" w:eastAsia="宋体" w:cs="Calibri"/>
                <w:b w:val="0"/>
                <w:bCs w:val="0"/>
                <w:color w:val="auto"/>
                <w:kern w:val="0"/>
                <w:szCs w:val="21"/>
                <w:highlight w:val="none"/>
                <w:lang w:val="en-US" w:eastAsia="zh-CN"/>
              </w:rPr>
              <w:t>。</w:t>
            </w:r>
          </w:p>
        </w:tc>
      </w:tr>
      <w:tr w14:paraId="6B32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4B68D6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3</w:t>
            </w:r>
          </w:p>
        </w:tc>
        <w:tc>
          <w:tcPr>
            <w:tcW w:w="3348" w:type="dxa"/>
            <w:vMerge w:val="restart"/>
            <w:noWrap w:val="0"/>
            <w:vAlign w:val="center"/>
          </w:tcPr>
          <w:p w14:paraId="55B54F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color w:val="auto"/>
                <w:highlight w:val="none"/>
                <w:lang w:eastAsia="zh-CN"/>
              </w:rPr>
            </w:pPr>
            <w:r>
              <w:rPr>
                <w:rFonts w:hint="default"/>
                <w:color w:val="auto"/>
                <w:highlight w:val="none"/>
              </w:rPr>
              <w:t>给排水系统</w:t>
            </w:r>
          </w:p>
        </w:tc>
        <w:tc>
          <w:tcPr>
            <w:tcW w:w="10020" w:type="dxa"/>
            <w:noWrap w:val="0"/>
            <w:vAlign w:val="center"/>
          </w:tcPr>
          <w:p w14:paraId="67EEAE7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设施设备、阀门、管道等运行正常，无跑、冒、滴、漏现象</w:t>
            </w:r>
            <w:r>
              <w:rPr>
                <w:rFonts w:hint="eastAsia" w:eastAsia="宋体" w:cs="Calibri"/>
                <w:b w:val="0"/>
                <w:bCs w:val="0"/>
                <w:color w:val="auto"/>
                <w:kern w:val="0"/>
                <w:szCs w:val="21"/>
                <w:highlight w:val="none"/>
                <w:lang w:val="en-US" w:eastAsia="zh-CN"/>
              </w:rPr>
              <w:t>。</w:t>
            </w:r>
          </w:p>
        </w:tc>
      </w:tr>
      <w:tr w14:paraId="2032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0EE36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744D63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1DFBEB2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有水泵房、水箱间的，每日至少巡视1次。每年至少养护1次水泵</w:t>
            </w:r>
            <w:r>
              <w:rPr>
                <w:rFonts w:hint="eastAsia" w:eastAsia="宋体" w:cs="Calibri"/>
                <w:b w:val="0"/>
                <w:bCs w:val="0"/>
                <w:color w:val="auto"/>
                <w:kern w:val="0"/>
                <w:szCs w:val="21"/>
                <w:highlight w:val="none"/>
                <w:lang w:val="en-US" w:eastAsia="zh-CN"/>
              </w:rPr>
              <w:t>。</w:t>
            </w:r>
          </w:p>
        </w:tc>
      </w:tr>
      <w:tr w14:paraId="0EBE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1B2CB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08A626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17184DA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遇供水单位限水、停水，按规定时间通知</w:t>
            </w:r>
            <w:r>
              <w:rPr>
                <w:rFonts w:hint="eastAsia" w:eastAsia="宋体" w:cs="Calibri"/>
                <w:b w:val="0"/>
                <w:bCs w:val="0"/>
                <w:color w:val="auto"/>
                <w:kern w:val="0"/>
                <w:szCs w:val="21"/>
                <w:highlight w:val="none"/>
                <w:lang w:val="en-US" w:eastAsia="zh-CN"/>
              </w:rPr>
              <w:t>采购人。</w:t>
            </w:r>
          </w:p>
        </w:tc>
      </w:tr>
      <w:tr w14:paraId="0517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D9C98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2DB0FB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shd w:val="clear" w:color="auto" w:fill="auto"/>
            <w:noWrap w:val="0"/>
            <w:vAlign w:val="center"/>
          </w:tcPr>
          <w:p w14:paraId="6CB4EA34">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1次对排水管进行疏通、清污，保证室内外排水系统通畅</w:t>
            </w:r>
            <w:r>
              <w:rPr>
                <w:rFonts w:hint="eastAsia" w:eastAsia="宋体" w:cs="Calibri"/>
                <w:b w:val="0"/>
                <w:bCs w:val="0"/>
                <w:color w:val="auto"/>
                <w:kern w:val="0"/>
                <w:szCs w:val="21"/>
                <w:highlight w:val="none"/>
                <w:lang w:val="en-US" w:eastAsia="zh-CN"/>
              </w:rPr>
              <w:t>。</w:t>
            </w:r>
          </w:p>
        </w:tc>
      </w:tr>
      <w:tr w14:paraId="70AD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717C43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4</w:t>
            </w:r>
          </w:p>
        </w:tc>
        <w:tc>
          <w:tcPr>
            <w:tcW w:w="3348" w:type="dxa"/>
            <w:vMerge w:val="restart"/>
            <w:noWrap w:val="0"/>
            <w:vAlign w:val="center"/>
          </w:tcPr>
          <w:p w14:paraId="195C13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r>
              <w:rPr>
                <w:rFonts w:hint="eastAsia"/>
                <w:color w:val="auto"/>
                <w:highlight w:val="none"/>
                <w:lang w:val="en-US" w:eastAsia="zh-CN"/>
              </w:rPr>
              <w:t>电梯系统</w:t>
            </w:r>
          </w:p>
        </w:tc>
        <w:tc>
          <w:tcPr>
            <w:tcW w:w="10020" w:type="dxa"/>
            <w:noWrap w:val="0"/>
            <w:vAlign w:val="center"/>
          </w:tcPr>
          <w:p w14:paraId="5330315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电梯运行平稳、无异响、平层、开关正常。每周至少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2次电梯的安全状况检查</w:t>
            </w:r>
            <w:r>
              <w:rPr>
                <w:rFonts w:hint="eastAsia" w:eastAsia="宋体" w:cs="Calibri"/>
                <w:b w:val="0"/>
                <w:bCs w:val="0"/>
                <w:color w:val="auto"/>
                <w:kern w:val="0"/>
                <w:szCs w:val="21"/>
                <w:highlight w:val="none"/>
                <w:lang w:val="en-US" w:eastAsia="zh-CN"/>
              </w:rPr>
              <w:t>。</w:t>
            </w:r>
          </w:p>
        </w:tc>
      </w:tr>
      <w:tr w14:paraId="2331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FFCFD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039F5F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10020" w:type="dxa"/>
            <w:noWrap w:val="0"/>
            <w:vAlign w:val="center"/>
          </w:tcPr>
          <w:p w14:paraId="2E5086C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电梯准用证、年检合格证等证件齐全。相关证件、紧急救援电话和乘客注意事项置于轿厢醒目位置</w:t>
            </w:r>
            <w:r>
              <w:rPr>
                <w:rFonts w:hint="eastAsia" w:cs="Calibri"/>
                <w:b w:val="0"/>
                <w:bCs w:val="0"/>
                <w:color w:val="auto"/>
                <w:kern w:val="0"/>
                <w:szCs w:val="21"/>
                <w:highlight w:val="none"/>
                <w:lang w:val="en-US" w:eastAsia="zh-CN"/>
              </w:rPr>
              <w:t>。</w:t>
            </w:r>
          </w:p>
        </w:tc>
      </w:tr>
      <w:tr w14:paraId="0812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51C80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23C7B4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10020" w:type="dxa"/>
            <w:noWrap w:val="0"/>
            <w:vAlign w:val="center"/>
          </w:tcPr>
          <w:p w14:paraId="022E24D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1次对电梯</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全面检测，并出具检测报告，核发电梯使用标志</w:t>
            </w:r>
            <w:r>
              <w:rPr>
                <w:rFonts w:hint="eastAsia" w:eastAsia="宋体" w:cs="Calibri"/>
                <w:b w:val="0"/>
                <w:bCs w:val="0"/>
                <w:color w:val="auto"/>
                <w:kern w:val="0"/>
                <w:szCs w:val="21"/>
                <w:highlight w:val="none"/>
                <w:lang w:val="en-US" w:eastAsia="zh-CN"/>
              </w:rPr>
              <w:t>。</w:t>
            </w:r>
          </w:p>
        </w:tc>
      </w:tr>
      <w:tr w14:paraId="5FF2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37D451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6C112D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10020" w:type="dxa"/>
            <w:noWrap w:val="0"/>
            <w:vAlign w:val="center"/>
          </w:tcPr>
          <w:p w14:paraId="713C5203">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电梯维保应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符合《电梯维护保养规则》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T5002</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14:paraId="6467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2A69C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63A28B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10020" w:type="dxa"/>
            <w:noWrap w:val="0"/>
            <w:vAlign w:val="center"/>
          </w:tcPr>
          <w:p w14:paraId="24C1E37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电梯使用应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符合《特种设备使用管理规则》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08</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14:paraId="279A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F7758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4FEC1C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10020" w:type="dxa"/>
            <w:noWrap w:val="0"/>
            <w:vAlign w:val="center"/>
          </w:tcPr>
          <w:p w14:paraId="3000DD1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有电梯突发事件或事故的应急措施与救援预案，每年至少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演练1次。电梯出现故障，物业服务人员10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内到场应急处理，维保专业人员30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w:t>
            </w:r>
            <w:r>
              <w:rPr>
                <w:rFonts w:hint="eastAsia" w:eastAsia="宋体" w:cs="Calibri"/>
                <w:b w:val="0"/>
                <w:bCs w:val="0"/>
                <w:color w:val="auto"/>
                <w:kern w:val="0"/>
                <w:szCs w:val="21"/>
                <w:highlight w:val="none"/>
                <w:lang w:val="en-US" w:eastAsia="zh-CN"/>
              </w:rPr>
              <w:t>。</w:t>
            </w:r>
          </w:p>
        </w:tc>
      </w:tr>
      <w:tr w14:paraId="4E0C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5E867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0E1757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10020" w:type="dxa"/>
            <w:noWrap w:val="0"/>
            <w:vAlign w:val="center"/>
          </w:tcPr>
          <w:p w14:paraId="074F961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到场进行救助和排除故障。电梯紧急电话保持畅通</w:t>
            </w:r>
            <w:r>
              <w:rPr>
                <w:rFonts w:hint="eastAsia" w:eastAsia="宋体" w:cs="Calibri"/>
                <w:b w:val="0"/>
                <w:bCs w:val="0"/>
                <w:color w:val="auto"/>
                <w:kern w:val="0"/>
                <w:szCs w:val="21"/>
                <w:highlight w:val="none"/>
                <w:lang w:val="en-US" w:eastAsia="zh-CN"/>
              </w:rPr>
              <w:t>。</w:t>
            </w:r>
          </w:p>
        </w:tc>
      </w:tr>
      <w:tr w14:paraId="36C9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340DB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1253AE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10020" w:type="dxa"/>
            <w:noWrap w:val="0"/>
            <w:vAlign w:val="center"/>
          </w:tcPr>
          <w:p w14:paraId="260CCE6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电梯维修、保养时在现场设置提示标识和防护围栏</w:t>
            </w:r>
            <w:r>
              <w:rPr>
                <w:rFonts w:hint="eastAsia" w:eastAsia="宋体" w:cs="Calibri"/>
                <w:b w:val="0"/>
                <w:bCs w:val="0"/>
                <w:color w:val="auto"/>
                <w:kern w:val="0"/>
                <w:szCs w:val="21"/>
                <w:highlight w:val="none"/>
                <w:lang w:val="en-US" w:eastAsia="zh-CN"/>
              </w:rPr>
              <w:t>。</w:t>
            </w:r>
          </w:p>
        </w:tc>
      </w:tr>
      <w:tr w14:paraId="27BB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D0A66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5734AA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10020" w:type="dxa"/>
            <w:noWrap w:val="0"/>
            <w:vAlign w:val="center"/>
          </w:tcPr>
          <w:p w14:paraId="7834716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根据</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需求，合理设置电梯开启的数量、时间</w:t>
            </w:r>
            <w:r>
              <w:rPr>
                <w:rFonts w:hint="eastAsia" w:eastAsia="宋体" w:cs="Calibri"/>
                <w:b w:val="0"/>
                <w:bCs w:val="0"/>
                <w:color w:val="auto"/>
                <w:kern w:val="0"/>
                <w:szCs w:val="21"/>
                <w:highlight w:val="none"/>
                <w:lang w:val="en-US" w:eastAsia="zh-CN"/>
              </w:rPr>
              <w:t>。</w:t>
            </w:r>
          </w:p>
        </w:tc>
      </w:tr>
      <w:tr w14:paraId="6694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5E146A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5</w:t>
            </w:r>
          </w:p>
        </w:tc>
        <w:tc>
          <w:tcPr>
            <w:tcW w:w="3348" w:type="dxa"/>
            <w:noWrap w:val="0"/>
            <w:vAlign w:val="center"/>
          </w:tcPr>
          <w:p w14:paraId="390DCE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eastAsia="宋体"/>
                <w:color w:val="auto"/>
                <w:highlight w:val="none"/>
                <w:lang w:val="en-US" w:eastAsia="zh-CN"/>
              </w:rPr>
              <w:t>消防</w:t>
            </w:r>
            <w:r>
              <w:rPr>
                <w:rFonts w:hint="default"/>
                <w:color w:val="auto"/>
                <w:highlight w:val="none"/>
              </w:rPr>
              <w:t>系统</w:t>
            </w:r>
          </w:p>
        </w:tc>
        <w:tc>
          <w:tcPr>
            <w:tcW w:w="10020" w:type="dxa"/>
            <w:noWrap w:val="0"/>
            <w:vAlign w:val="center"/>
          </w:tcPr>
          <w:p w14:paraId="082CE90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正压送风、防排烟系统运行正常</w:t>
            </w:r>
            <w:r>
              <w:rPr>
                <w:rFonts w:hint="eastAsia" w:eastAsia="宋体" w:cs="Calibri"/>
                <w:b w:val="0"/>
                <w:bCs w:val="0"/>
                <w:color w:val="auto"/>
                <w:kern w:val="0"/>
                <w:szCs w:val="21"/>
                <w:highlight w:val="none"/>
                <w:lang w:val="en-US" w:eastAsia="zh-CN"/>
              </w:rPr>
              <w:t>。</w:t>
            </w:r>
          </w:p>
        </w:tc>
      </w:tr>
      <w:tr w14:paraId="0636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4499EBA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6</w:t>
            </w:r>
          </w:p>
        </w:tc>
        <w:tc>
          <w:tcPr>
            <w:tcW w:w="3348" w:type="dxa"/>
            <w:vMerge w:val="restart"/>
            <w:noWrap w:val="0"/>
            <w:vAlign w:val="center"/>
          </w:tcPr>
          <w:p w14:paraId="4453BE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供</w:t>
            </w:r>
            <w:r>
              <w:rPr>
                <w:rFonts w:hint="default" w:eastAsia="宋体"/>
                <w:color w:val="auto"/>
                <w:highlight w:val="none"/>
                <w:lang w:val="en-US" w:eastAsia="zh-CN"/>
              </w:rPr>
              <w:t>配电</w:t>
            </w:r>
            <w:r>
              <w:rPr>
                <w:rFonts w:hint="default"/>
                <w:color w:val="auto"/>
                <w:highlight w:val="none"/>
              </w:rPr>
              <w:t>系统</w:t>
            </w:r>
          </w:p>
        </w:tc>
        <w:tc>
          <w:tcPr>
            <w:tcW w:w="10020" w:type="dxa"/>
            <w:noWrap w:val="0"/>
            <w:vAlign w:val="center"/>
          </w:tcPr>
          <w:p w14:paraId="6C2E784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运行值班监控制度</w:t>
            </w:r>
            <w:r>
              <w:rPr>
                <w:rFonts w:hint="eastAsia" w:eastAsia="宋体" w:cs="Calibri"/>
                <w:b w:val="0"/>
                <w:bCs w:val="0"/>
                <w:color w:val="auto"/>
                <w:kern w:val="0"/>
                <w:szCs w:val="21"/>
                <w:highlight w:val="none"/>
                <w:lang w:val="en-US" w:eastAsia="zh-CN"/>
              </w:rPr>
              <w:t>。</w:t>
            </w:r>
          </w:p>
        </w:tc>
      </w:tr>
      <w:tr w14:paraId="27C5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50042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rPr>
            </w:pPr>
          </w:p>
        </w:tc>
        <w:tc>
          <w:tcPr>
            <w:tcW w:w="3348" w:type="dxa"/>
            <w:vMerge w:val="continue"/>
            <w:noWrap w:val="0"/>
            <w:vAlign w:val="center"/>
          </w:tcPr>
          <w:p w14:paraId="11A22E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01F4AB6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对供电范围内的电气设备定期巡视维护，加强高低压配电柜、配电箱、控制柜及线路等重点部位监测</w:t>
            </w:r>
            <w:r>
              <w:rPr>
                <w:rFonts w:hint="eastAsia" w:eastAsia="宋体" w:cs="Calibri"/>
                <w:b w:val="0"/>
                <w:bCs w:val="0"/>
                <w:color w:val="auto"/>
                <w:kern w:val="0"/>
                <w:szCs w:val="21"/>
                <w:highlight w:val="none"/>
                <w:lang w:val="en-US" w:eastAsia="zh-CN"/>
              </w:rPr>
              <w:t>。</w:t>
            </w:r>
          </w:p>
        </w:tc>
      </w:tr>
      <w:tr w14:paraId="1B12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CB1BAB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rPr>
            </w:pPr>
          </w:p>
        </w:tc>
        <w:tc>
          <w:tcPr>
            <w:tcW w:w="3348" w:type="dxa"/>
            <w:vMerge w:val="continue"/>
            <w:noWrap w:val="0"/>
            <w:vAlign w:val="center"/>
          </w:tcPr>
          <w:p w14:paraId="0E4673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5706B08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公共使用的照明、指示灯具线路、开关、接地等保持完好，确保用电安全</w:t>
            </w:r>
            <w:r>
              <w:rPr>
                <w:rFonts w:hint="eastAsia" w:eastAsia="宋体" w:cs="Calibri"/>
                <w:b w:val="0"/>
                <w:bCs w:val="0"/>
                <w:color w:val="auto"/>
                <w:kern w:val="0"/>
                <w:szCs w:val="21"/>
                <w:highlight w:val="none"/>
                <w:lang w:val="en-US" w:eastAsia="zh-CN"/>
              </w:rPr>
              <w:t>。</w:t>
            </w:r>
          </w:p>
        </w:tc>
      </w:tr>
      <w:tr w14:paraId="6F01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411063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7</w:t>
            </w:r>
          </w:p>
        </w:tc>
        <w:tc>
          <w:tcPr>
            <w:tcW w:w="3348" w:type="dxa"/>
            <w:vMerge w:val="restart"/>
            <w:noWrap w:val="0"/>
            <w:vAlign w:val="center"/>
          </w:tcPr>
          <w:p w14:paraId="08D5C8E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eastAsia="宋体"/>
                <w:color w:val="auto"/>
                <w:highlight w:val="none"/>
                <w:lang w:val="en-US" w:eastAsia="zh-CN"/>
              </w:rPr>
              <w:t>照明</w:t>
            </w:r>
            <w:r>
              <w:rPr>
                <w:rFonts w:hint="default"/>
                <w:color w:val="auto"/>
                <w:highlight w:val="none"/>
              </w:rPr>
              <w:t>系统</w:t>
            </w:r>
          </w:p>
        </w:tc>
        <w:tc>
          <w:tcPr>
            <w:tcW w:w="10020" w:type="dxa"/>
            <w:noWrap w:val="0"/>
            <w:vAlign w:val="center"/>
          </w:tcPr>
          <w:p w14:paraId="387A546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外观整洁无缺损、无松落</w:t>
            </w:r>
            <w:r>
              <w:rPr>
                <w:rFonts w:hint="eastAsia" w:eastAsia="宋体" w:cs="Calibri"/>
                <w:b w:val="0"/>
                <w:bCs w:val="0"/>
                <w:color w:val="auto"/>
                <w:kern w:val="0"/>
                <w:szCs w:val="21"/>
                <w:highlight w:val="none"/>
                <w:lang w:val="en-US" w:eastAsia="zh-CN"/>
              </w:rPr>
              <w:t>。</w:t>
            </w:r>
          </w:p>
        </w:tc>
      </w:tr>
      <w:tr w14:paraId="6147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2A3A46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48" w:type="dxa"/>
            <w:vMerge w:val="continue"/>
            <w:noWrap w:val="0"/>
            <w:vAlign w:val="center"/>
          </w:tcPr>
          <w:p w14:paraId="769951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10020" w:type="dxa"/>
            <w:noWrap w:val="0"/>
            <w:vAlign w:val="center"/>
          </w:tcPr>
          <w:p w14:paraId="063E911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（2）更换的</w:t>
            </w:r>
            <w:r>
              <w:rPr>
                <w:rFonts w:hint="eastAsia" w:ascii="Calibri" w:hAnsi="Calibri" w:eastAsia="宋体" w:cs="Calibri"/>
                <w:b w:val="0"/>
                <w:bCs w:val="0"/>
                <w:color w:val="auto"/>
                <w:kern w:val="0"/>
                <w:szCs w:val="21"/>
                <w:highlight w:val="none"/>
                <w:lang w:val="en-US" w:eastAsia="zh-CN"/>
              </w:rPr>
              <w:t>照明灯具</w:t>
            </w:r>
            <w:r>
              <w:rPr>
                <w:rFonts w:hint="eastAsia" w:cs="Calibri"/>
                <w:b w:val="0"/>
                <w:bCs w:val="0"/>
                <w:color w:val="auto"/>
                <w:kern w:val="0"/>
                <w:szCs w:val="21"/>
                <w:highlight w:val="none"/>
                <w:lang w:val="en-US" w:eastAsia="zh-CN"/>
              </w:rPr>
              <w:t>应当</w:t>
            </w:r>
            <w:r>
              <w:rPr>
                <w:rFonts w:hint="eastAsia" w:ascii="Calibri" w:hAnsi="Calibri" w:eastAsia="宋体" w:cs="Calibri"/>
                <w:b w:val="0"/>
                <w:bCs w:val="0"/>
                <w:color w:val="auto"/>
                <w:kern w:val="0"/>
                <w:szCs w:val="21"/>
                <w:highlight w:val="none"/>
                <w:lang w:val="en-US" w:eastAsia="zh-CN"/>
              </w:rPr>
              <w:t>选用节能环保产品</w:t>
            </w:r>
            <w:r>
              <w:rPr>
                <w:rFonts w:hint="eastAsia" w:cs="Calibri"/>
                <w:b w:val="0"/>
                <w:bCs w:val="0"/>
                <w:color w:val="auto"/>
                <w:kern w:val="0"/>
                <w:szCs w:val="21"/>
                <w:highlight w:val="none"/>
                <w:lang w:val="en-US" w:eastAsia="zh-CN"/>
              </w:rPr>
              <w:t>，亮度与更换前保持一致</w:t>
            </w:r>
            <w:r>
              <w:rPr>
                <w:rFonts w:hint="eastAsia" w:eastAsia="宋体" w:cs="Calibri"/>
                <w:b w:val="0"/>
                <w:bCs w:val="0"/>
                <w:color w:val="auto"/>
                <w:kern w:val="0"/>
                <w:szCs w:val="21"/>
                <w:highlight w:val="none"/>
                <w:lang w:val="en-US" w:eastAsia="zh-CN"/>
              </w:rPr>
              <w:t>。</w:t>
            </w:r>
          </w:p>
        </w:tc>
      </w:tr>
      <w:tr w14:paraId="3E9C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001D0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48" w:type="dxa"/>
            <w:vMerge w:val="continue"/>
            <w:noWrap w:val="0"/>
            <w:vAlign w:val="center"/>
          </w:tcPr>
          <w:p w14:paraId="48C5B2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2B5788DE">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每周至少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1次公共区域照明设备巡视</w:t>
            </w:r>
            <w:r>
              <w:rPr>
                <w:rFonts w:hint="eastAsia" w:eastAsia="宋体" w:cs="Calibri"/>
                <w:b w:val="0"/>
                <w:bCs w:val="0"/>
                <w:color w:val="auto"/>
                <w:kern w:val="0"/>
                <w:szCs w:val="21"/>
                <w:highlight w:val="none"/>
                <w:lang w:val="en-US" w:eastAsia="zh-CN"/>
              </w:rPr>
              <w:t>。</w:t>
            </w:r>
          </w:p>
        </w:tc>
      </w:tr>
      <w:tr w14:paraId="076F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3F8288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8</w:t>
            </w:r>
          </w:p>
        </w:tc>
        <w:tc>
          <w:tcPr>
            <w:tcW w:w="3348" w:type="dxa"/>
            <w:vMerge w:val="restart"/>
            <w:noWrap w:val="0"/>
            <w:vAlign w:val="center"/>
          </w:tcPr>
          <w:p w14:paraId="5B3E3E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r>
              <w:rPr>
                <w:rFonts w:hint="eastAsia"/>
                <w:color w:val="auto"/>
                <w:highlight w:val="none"/>
                <w:lang w:val="en-US" w:eastAsia="zh-CN"/>
              </w:rPr>
              <w:t>采暖系统</w:t>
            </w:r>
          </w:p>
        </w:tc>
        <w:tc>
          <w:tcPr>
            <w:tcW w:w="10020" w:type="dxa"/>
            <w:noWrap w:val="0"/>
            <w:vAlign w:val="center"/>
          </w:tcPr>
          <w:p w14:paraId="63D4311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ascii="Calibri" w:hAnsi="Calibri" w:eastAsia="宋体" w:cs="Calibri"/>
                <w:b w:val="0"/>
                <w:bCs w:val="0"/>
                <w:color w:val="auto"/>
                <w:kern w:val="0"/>
                <w:szCs w:val="21"/>
                <w:highlight w:val="none"/>
                <w:lang w:val="en-US" w:eastAsia="zh-CN"/>
              </w:rPr>
              <w:t>定期检查供暖管道、阀门运行情况，确保正常无隐患</w:t>
            </w:r>
            <w:r>
              <w:rPr>
                <w:rFonts w:hint="eastAsia" w:cs="Calibri"/>
                <w:b w:val="0"/>
                <w:bCs w:val="0"/>
                <w:color w:val="auto"/>
                <w:kern w:val="0"/>
                <w:szCs w:val="21"/>
                <w:highlight w:val="none"/>
                <w:lang w:val="en-US" w:eastAsia="zh-CN"/>
              </w:rPr>
              <w:t>。</w:t>
            </w:r>
          </w:p>
        </w:tc>
      </w:tr>
      <w:tr w14:paraId="2DF3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97412D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48" w:type="dxa"/>
            <w:vMerge w:val="continue"/>
            <w:noWrap w:val="0"/>
            <w:vAlign w:val="center"/>
          </w:tcPr>
          <w:p w14:paraId="47EEEC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042803D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ascii="Calibri" w:hAnsi="Calibri" w:eastAsia="宋体" w:cs="Calibri"/>
                <w:b w:val="0"/>
                <w:bCs w:val="0"/>
                <w:color w:val="auto"/>
                <w:kern w:val="0"/>
                <w:szCs w:val="21"/>
                <w:highlight w:val="none"/>
                <w:lang w:val="en-US" w:eastAsia="zh-CN"/>
              </w:rPr>
              <w:t>负责暖气片、阀门龙头等新装布置及旧装拆除、日常维修更换及管线的跑、冒、滴、漏的维修</w:t>
            </w:r>
            <w:r>
              <w:rPr>
                <w:rFonts w:hint="eastAsia" w:eastAsia="宋体" w:cs="Calibri"/>
                <w:b w:val="0"/>
                <w:bCs w:val="0"/>
                <w:color w:val="auto"/>
                <w:kern w:val="0"/>
                <w:szCs w:val="21"/>
                <w:highlight w:val="none"/>
                <w:lang w:val="en-US" w:eastAsia="zh-CN"/>
              </w:rPr>
              <w:t>。</w:t>
            </w:r>
          </w:p>
        </w:tc>
      </w:tr>
      <w:tr w14:paraId="2B14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A2B7C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48" w:type="dxa"/>
            <w:vMerge w:val="continue"/>
            <w:noWrap w:val="0"/>
            <w:vAlign w:val="center"/>
          </w:tcPr>
          <w:p w14:paraId="0621F8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10020" w:type="dxa"/>
            <w:noWrap w:val="0"/>
            <w:vAlign w:val="center"/>
          </w:tcPr>
          <w:p w14:paraId="6FB6686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b w:val="0"/>
                <w:bCs w:val="0"/>
                <w:color w:val="auto"/>
                <w:kern w:val="0"/>
                <w:szCs w:val="21"/>
                <w:highlight w:val="none"/>
                <w:lang w:val="en-US" w:eastAsia="zh-CN"/>
              </w:rPr>
              <w:t>做好供暖前检查等相关准备工作</w:t>
            </w:r>
            <w:r>
              <w:rPr>
                <w:rFonts w:hint="eastAsia" w:cs="Calibri"/>
                <w:b w:val="0"/>
                <w:bCs w:val="0"/>
                <w:color w:val="auto"/>
                <w:kern w:val="0"/>
                <w:szCs w:val="21"/>
                <w:highlight w:val="none"/>
                <w:lang w:val="en-US" w:eastAsia="zh-CN"/>
              </w:rPr>
              <w:t>。</w:t>
            </w:r>
          </w:p>
        </w:tc>
      </w:tr>
      <w:tr w14:paraId="1525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6780C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48" w:type="dxa"/>
            <w:vMerge w:val="continue"/>
            <w:noWrap w:val="0"/>
            <w:vAlign w:val="center"/>
          </w:tcPr>
          <w:p w14:paraId="5746F9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5B4870D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default" w:ascii="Calibri" w:hAnsi="Calibri" w:eastAsia="宋体" w:cs="Calibri"/>
                <w:b w:val="0"/>
                <w:bCs w:val="0"/>
                <w:color w:val="auto"/>
                <w:kern w:val="0"/>
                <w:szCs w:val="21"/>
                <w:highlight w:val="none"/>
                <w:lang w:val="en-US" w:eastAsia="zh-CN"/>
              </w:rPr>
              <w:t>暖气片上水前，提前通知采购人</w:t>
            </w:r>
            <w:r>
              <w:rPr>
                <w:rFonts w:hint="eastAsia" w:eastAsia="宋体" w:cs="Calibri"/>
                <w:b w:val="0"/>
                <w:bCs w:val="0"/>
                <w:color w:val="auto"/>
                <w:kern w:val="0"/>
                <w:szCs w:val="21"/>
                <w:highlight w:val="none"/>
                <w:lang w:val="en-US" w:eastAsia="zh-CN"/>
              </w:rPr>
              <w:t>。</w:t>
            </w:r>
          </w:p>
        </w:tc>
      </w:tr>
      <w:tr w14:paraId="1D74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162DD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48" w:type="dxa"/>
            <w:vMerge w:val="continue"/>
            <w:noWrap w:val="0"/>
            <w:vAlign w:val="center"/>
          </w:tcPr>
          <w:p w14:paraId="434C5C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10020" w:type="dxa"/>
            <w:noWrap w:val="0"/>
            <w:vAlign w:val="center"/>
          </w:tcPr>
          <w:p w14:paraId="141FB3F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default" w:ascii="Calibri" w:hAnsi="Calibri" w:eastAsia="宋体" w:cs="Calibri"/>
                <w:b w:val="0"/>
                <w:bCs w:val="0"/>
                <w:color w:val="auto"/>
                <w:kern w:val="0"/>
                <w:szCs w:val="21"/>
                <w:highlight w:val="none"/>
                <w:lang w:val="en-US" w:eastAsia="zh-CN"/>
              </w:rPr>
              <w:t>供暖期间做好日常检查、维护、抢修、登记上报等工作</w:t>
            </w:r>
            <w:r>
              <w:rPr>
                <w:rFonts w:hint="eastAsia" w:eastAsia="宋体" w:cs="Calibri"/>
                <w:b w:val="0"/>
                <w:bCs w:val="0"/>
                <w:color w:val="auto"/>
                <w:kern w:val="0"/>
                <w:szCs w:val="21"/>
                <w:highlight w:val="none"/>
                <w:lang w:val="en-US" w:eastAsia="zh-CN"/>
              </w:rPr>
              <w:t>。</w:t>
            </w:r>
          </w:p>
        </w:tc>
      </w:tr>
    </w:tbl>
    <w:p w14:paraId="2101B97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楷体" w:hAnsi="楷体" w:eastAsia="楷体" w:cs="楷体"/>
          <w:color w:val="auto"/>
          <w:highlight w:val="none"/>
          <w:lang w:val="en-US" w:eastAsia="zh-CN"/>
        </w:rPr>
      </w:pPr>
    </w:p>
    <w:p w14:paraId="01B3C33D">
      <w:pPr>
        <w:pStyle w:val="4"/>
        <w:bidi w:val="0"/>
        <w:rPr>
          <w:rFonts w:hint="default"/>
          <w:color w:val="auto"/>
          <w:highlight w:val="none"/>
          <w:lang w:val="en-US" w:eastAsia="zh-CN"/>
        </w:rPr>
      </w:pPr>
    </w:p>
    <w:p w14:paraId="595D808D">
      <w:pPr>
        <w:pStyle w:val="4"/>
        <w:bidi w:val="0"/>
        <w:rPr>
          <w:rFonts w:hint="default"/>
          <w:color w:val="auto"/>
          <w:highlight w:val="none"/>
          <w:lang w:val="en-US" w:eastAsia="zh-CN"/>
        </w:rPr>
      </w:pPr>
      <w:r>
        <w:rPr>
          <w:rFonts w:hint="eastAsia"/>
          <w:color w:val="auto"/>
          <w:highlight w:val="none"/>
          <w:lang w:val="en-US" w:eastAsia="zh-CN"/>
        </w:rPr>
        <w:t>3.4</w:t>
      </w:r>
      <w:r>
        <w:rPr>
          <w:rFonts w:hint="default"/>
          <w:color w:val="auto"/>
          <w:highlight w:val="none"/>
          <w:lang w:val="en-US" w:eastAsia="zh-CN"/>
        </w:rPr>
        <w:t>保洁服务</w:t>
      </w:r>
    </w:p>
    <w:tbl>
      <w:tblPr>
        <w:tblStyle w:val="14"/>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3372"/>
        <w:gridCol w:w="9978"/>
      </w:tblGrid>
      <w:tr w14:paraId="5D76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noWrap w:val="0"/>
            <w:vAlign w:val="center"/>
          </w:tcPr>
          <w:p w14:paraId="1DD1E1EE">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72" w:type="dxa"/>
            <w:noWrap w:val="0"/>
            <w:vAlign w:val="center"/>
          </w:tcPr>
          <w:p w14:paraId="55061269">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978" w:type="dxa"/>
            <w:noWrap w:val="0"/>
            <w:vAlign w:val="center"/>
          </w:tcPr>
          <w:p w14:paraId="5819C046">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5208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0AB92E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w:t>
            </w:r>
          </w:p>
        </w:tc>
        <w:tc>
          <w:tcPr>
            <w:tcW w:w="3372" w:type="dxa"/>
            <w:vMerge w:val="restart"/>
            <w:noWrap w:val="0"/>
            <w:vAlign w:val="center"/>
          </w:tcPr>
          <w:p w14:paraId="0230B9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eastAsia"/>
                <w:color w:val="auto"/>
                <w:highlight w:val="none"/>
                <w:lang w:val="en-US" w:eastAsia="zh-CN"/>
              </w:rPr>
              <w:t>基本要求</w:t>
            </w:r>
          </w:p>
        </w:tc>
        <w:tc>
          <w:tcPr>
            <w:tcW w:w="9978" w:type="dxa"/>
            <w:noWrap w:val="0"/>
            <w:vAlign w:val="center"/>
          </w:tcPr>
          <w:p w14:paraId="49A1ACB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建立保洁服务的工作制度及工作计划，并按照执行</w:t>
            </w:r>
            <w:r>
              <w:rPr>
                <w:rFonts w:hint="eastAsia" w:eastAsia="宋体" w:cs="Calibri"/>
                <w:b w:val="0"/>
                <w:bCs w:val="0"/>
                <w:color w:val="auto"/>
                <w:kern w:val="0"/>
                <w:szCs w:val="21"/>
                <w:highlight w:val="none"/>
                <w:lang w:val="en-US" w:eastAsia="zh-CN"/>
              </w:rPr>
              <w:t>。</w:t>
            </w:r>
          </w:p>
        </w:tc>
      </w:tr>
      <w:tr w14:paraId="53E7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777CB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7D5F80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color w:val="auto"/>
                <w:highlight w:val="none"/>
                <w:lang w:val="en-US" w:eastAsia="zh-CN"/>
              </w:rPr>
            </w:pPr>
          </w:p>
        </w:tc>
        <w:tc>
          <w:tcPr>
            <w:tcW w:w="9978" w:type="dxa"/>
            <w:noWrap w:val="0"/>
            <w:vAlign w:val="center"/>
          </w:tcPr>
          <w:p w14:paraId="035593C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做好保洁服务工作记录，记录填写规范、保存完好</w:t>
            </w:r>
            <w:r>
              <w:rPr>
                <w:rFonts w:hint="eastAsia" w:eastAsia="宋体" w:cs="Calibri"/>
                <w:b w:val="0"/>
                <w:bCs w:val="0"/>
                <w:color w:val="auto"/>
                <w:kern w:val="0"/>
                <w:szCs w:val="21"/>
                <w:highlight w:val="none"/>
                <w:lang w:val="en-US" w:eastAsia="zh-CN"/>
              </w:rPr>
              <w:t>。</w:t>
            </w:r>
          </w:p>
        </w:tc>
      </w:tr>
      <w:tr w14:paraId="6774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30AEB0F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6B0E119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color w:val="auto"/>
                <w:highlight w:val="none"/>
                <w:lang w:val="en-US" w:eastAsia="zh-CN"/>
              </w:rPr>
            </w:pPr>
          </w:p>
        </w:tc>
        <w:tc>
          <w:tcPr>
            <w:tcW w:w="9978" w:type="dxa"/>
            <w:noWrap w:val="0"/>
            <w:vAlign w:val="center"/>
          </w:tcPr>
          <w:p w14:paraId="630303B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作业时采取安全防护措施，防止对作业人员或他人造成伤害。相关耗材的环保、安全性</w:t>
            </w:r>
            <w:r>
              <w:rPr>
                <w:rFonts w:hint="eastAsia" w:cs="Calibri"/>
                <w:b w:val="0"/>
                <w:bCs w:val="0"/>
                <w:color w:val="auto"/>
                <w:kern w:val="0"/>
                <w:szCs w:val="21"/>
                <w:highlight w:val="none"/>
                <w:lang w:val="en-US" w:eastAsia="zh-CN"/>
              </w:rPr>
              <w:t>等</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国家相关</w:t>
            </w:r>
            <w:r>
              <w:rPr>
                <w:rFonts w:hint="eastAsia" w:ascii="Calibri" w:hAnsi="Calibri" w:eastAsia="宋体" w:cs="Calibri"/>
                <w:b w:val="0"/>
                <w:bCs w:val="0"/>
                <w:color w:val="auto"/>
                <w:kern w:val="0"/>
                <w:szCs w:val="21"/>
                <w:highlight w:val="none"/>
                <w:lang w:val="en-US" w:eastAsia="zh-CN"/>
              </w:rPr>
              <w:t>规定要求</w:t>
            </w:r>
            <w:r>
              <w:rPr>
                <w:rFonts w:hint="eastAsia" w:eastAsia="宋体" w:cs="Calibri"/>
                <w:b w:val="0"/>
                <w:bCs w:val="0"/>
                <w:color w:val="auto"/>
                <w:kern w:val="0"/>
                <w:szCs w:val="21"/>
                <w:highlight w:val="none"/>
                <w:lang w:val="en-US" w:eastAsia="zh-CN"/>
              </w:rPr>
              <w:t>。</w:t>
            </w:r>
          </w:p>
        </w:tc>
      </w:tr>
      <w:tr w14:paraId="6782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33E5C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lang w:val="en-US" w:eastAsia="zh-CN"/>
              </w:rPr>
            </w:pPr>
          </w:p>
        </w:tc>
        <w:tc>
          <w:tcPr>
            <w:tcW w:w="3372" w:type="dxa"/>
            <w:vMerge w:val="continue"/>
            <w:noWrap w:val="0"/>
            <w:vAlign w:val="center"/>
          </w:tcPr>
          <w:p w14:paraId="4DCF499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1B0385F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进入保密区域时，有</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相关人员</w:t>
            </w:r>
            <w:r>
              <w:rPr>
                <w:rFonts w:hint="eastAsia" w:cs="Calibri"/>
                <w:b w:val="0"/>
                <w:bCs w:val="0"/>
                <w:color w:val="auto"/>
                <w:kern w:val="0"/>
                <w:szCs w:val="21"/>
                <w:highlight w:val="none"/>
                <w:lang w:val="en-US" w:eastAsia="zh-CN"/>
              </w:rPr>
              <w:t>全程</w:t>
            </w:r>
            <w:r>
              <w:rPr>
                <w:rFonts w:hint="eastAsia" w:ascii="Calibri" w:hAnsi="Calibri" w:eastAsia="宋体" w:cs="Calibri"/>
                <w:b w:val="0"/>
                <w:bCs w:val="0"/>
                <w:color w:val="auto"/>
                <w:kern w:val="0"/>
                <w:szCs w:val="21"/>
                <w:highlight w:val="none"/>
                <w:lang w:val="en-US" w:eastAsia="zh-CN"/>
              </w:rPr>
              <w:t>在场</w:t>
            </w:r>
            <w:r>
              <w:rPr>
                <w:rFonts w:hint="eastAsia" w:eastAsia="宋体" w:cs="Calibri"/>
                <w:b w:val="0"/>
                <w:bCs w:val="0"/>
                <w:color w:val="auto"/>
                <w:kern w:val="0"/>
                <w:szCs w:val="21"/>
                <w:highlight w:val="none"/>
                <w:lang w:val="en-US" w:eastAsia="zh-CN"/>
              </w:rPr>
              <w:t>。</w:t>
            </w:r>
          </w:p>
        </w:tc>
      </w:tr>
      <w:tr w14:paraId="0374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19" w:type="dxa"/>
            <w:vMerge w:val="restart"/>
            <w:noWrap w:val="0"/>
            <w:vAlign w:val="center"/>
          </w:tcPr>
          <w:p w14:paraId="7FE3919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w:t>
            </w:r>
          </w:p>
        </w:tc>
        <w:tc>
          <w:tcPr>
            <w:tcW w:w="3372" w:type="dxa"/>
            <w:vMerge w:val="restart"/>
            <w:noWrap w:val="0"/>
            <w:vAlign w:val="center"/>
          </w:tcPr>
          <w:p w14:paraId="40C036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办公用房区域保洁</w:t>
            </w:r>
          </w:p>
        </w:tc>
        <w:tc>
          <w:tcPr>
            <w:tcW w:w="9978" w:type="dxa"/>
            <w:noWrap w:val="0"/>
            <w:vAlign w:val="center"/>
          </w:tcPr>
          <w:p w14:paraId="4ED05EB3">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大厅、楼内公共通道</w:t>
            </w:r>
            <w:r>
              <w:rPr>
                <w:rFonts w:hint="eastAsia" w:eastAsia="宋体" w:cs="Calibri"/>
                <w:b w:val="0"/>
                <w:bCs w:val="0"/>
                <w:color w:val="auto"/>
                <w:kern w:val="0"/>
                <w:szCs w:val="21"/>
                <w:highlight w:val="none"/>
                <w:lang w:val="en-US" w:eastAsia="zh-CN"/>
              </w:rPr>
              <w:t>：</w:t>
            </w:r>
          </w:p>
          <w:p w14:paraId="1EFAFF3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①公共通道保持干净，无异味、无杂物、无积水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0BCE62A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②门窗玻璃干净无尘，透光性好</w:t>
            </w:r>
            <w:r>
              <w:rPr>
                <w:rFonts w:hint="eastAsia" w:eastAsia="宋体" w:cs="Calibri"/>
                <w:b w:val="0"/>
                <w:bCs w:val="0"/>
                <w:color w:val="auto"/>
                <w:kern w:val="0"/>
                <w:szCs w:val="21"/>
                <w:highlight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14:paraId="6A772DC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③指示牌干净，无污渍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23F4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14:paraId="47A47E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28EEA9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5B0339E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电器、消防等设施设备</w:t>
            </w:r>
            <w:r>
              <w:rPr>
                <w:rFonts w:hint="eastAsia" w:eastAsia="宋体" w:cs="Calibri"/>
                <w:b w:val="0"/>
                <w:bCs w:val="0"/>
                <w:color w:val="auto"/>
                <w:kern w:val="0"/>
                <w:szCs w:val="21"/>
                <w:highlight w:val="none"/>
                <w:lang w:val="en-US" w:eastAsia="zh-CN"/>
              </w:rPr>
              <w:t>：</w:t>
            </w:r>
          </w:p>
          <w:p w14:paraId="6BB94EB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①配电箱、设备机房、</w:t>
            </w:r>
            <w:r>
              <w:rPr>
                <w:rFonts w:hint="eastAsia" w:cs="Calibri"/>
                <w:b w:val="0"/>
                <w:bCs w:val="0"/>
                <w:color w:val="auto"/>
                <w:kern w:val="0"/>
                <w:szCs w:val="21"/>
                <w:highlight w:val="none"/>
                <w:lang w:val="en-US" w:eastAsia="zh-CN"/>
              </w:rPr>
              <w:t>会议室音视频设备、</w:t>
            </w:r>
            <w:r>
              <w:rPr>
                <w:rFonts w:hint="eastAsia" w:ascii="Calibri" w:hAnsi="Calibri" w:eastAsia="宋体" w:cs="Calibri"/>
                <w:b w:val="0"/>
                <w:bCs w:val="0"/>
                <w:color w:val="auto"/>
                <w:kern w:val="0"/>
                <w:szCs w:val="21"/>
                <w:highlight w:val="none"/>
                <w:lang w:val="en-US" w:eastAsia="zh-CN"/>
              </w:rPr>
              <w:t>消防栓及开关插座等保持表面干净，无尘无污迹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14:paraId="451F192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②监控摄像头、门禁系统等表面光亮，无尘、无斑点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3F2F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2DB4DD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34BCDB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1B623B8F">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楼梯及楼梯间保持干净、无异味、无杂物、无积水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6378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57505A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6EF2D3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7C78191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开水间保持干净、无异味、无杂物、无积水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7322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596275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4B3AE5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215E8B8F">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作业工具间</w:t>
            </w:r>
            <w:r>
              <w:rPr>
                <w:rFonts w:hint="eastAsia" w:eastAsia="宋体" w:cs="Calibri"/>
                <w:b w:val="0"/>
                <w:bCs w:val="0"/>
                <w:color w:val="auto"/>
                <w:kern w:val="0"/>
                <w:szCs w:val="21"/>
                <w:highlight w:val="none"/>
                <w:lang w:val="en-US" w:eastAsia="zh-CN"/>
              </w:rPr>
              <w:t>：</w:t>
            </w:r>
          </w:p>
          <w:p w14:paraId="7185BED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55D61E8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②作业工具摆放整齐有序，表面干净无渍</w:t>
            </w:r>
            <w:r>
              <w:rPr>
                <w:rFonts w:hint="eastAsia" w:cs="Calibri"/>
                <w:b w:val="0"/>
                <w:bCs w:val="0"/>
                <w:color w:val="auto"/>
                <w:kern w:val="0"/>
                <w:szCs w:val="21"/>
                <w:highlight w:val="none"/>
                <w:lang w:val="en-US" w:eastAsia="zh-CN"/>
              </w:rPr>
              <w:t>，每日消毒</w:t>
            </w:r>
            <w:r>
              <w:rPr>
                <w:rFonts w:hint="eastAsia" w:eastAsia="宋体" w:cs="Calibri"/>
                <w:b w:val="0"/>
                <w:bCs w:val="0"/>
                <w:color w:val="auto"/>
                <w:kern w:val="0"/>
                <w:szCs w:val="21"/>
                <w:highlight w:val="none"/>
                <w:lang w:val="en-US" w:eastAsia="zh-CN"/>
              </w:rPr>
              <w:t>。</w:t>
            </w:r>
          </w:p>
        </w:tc>
      </w:tr>
      <w:tr w14:paraId="5FA9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14:paraId="0C71B1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4F42D6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2DCDCC5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公共卫生间</w:t>
            </w:r>
            <w:r>
              <w:rPr>
                <w:rFonts w:hint="eastAsia" w:eastAsia="宋体" w:cs="Calibri"/>
                <w:b w:val="0"/>
                <w:bCs w:val="0"/>
                <w:color w:val="auto"/>
                <w:kern w:val="0"/>
                <w:szCs w:val="21"/>
                <w:highlight w:val="none"/>
                <w:lang w:val="en-US" w:eastAsia="zh-CN"/>
              </w:rPr>
              <w:t>：</w:t>
            </w:r>
          </w:p>
          <w:p w14:paraId="0CD92DE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①保持干净，无异味，垃圾无溢出</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5A18CD2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w:t>
            </w:r>
            <w:r>
              <w:rPr>
                <w:rFonts w:hint="eastAsia" w:cs="Calibri"/>
                <w:b w:val="0"/>
                <w:bCs w:val="0"/>
                <w:color w:val="auto"/>
                <w:kern w:val="0"/>
                <w:szCs w:val="21"/>
                <w:highlight w:val="none"/>
                <w:lang w:val="en-US" w:eastAsia="zh-CN"/>
              </w:rPr>
              <w:t>及时补充</w:t>
            </w:r>
            <w:r>
              <w:rPr>
                <w:rFonts w:hint="eastAsia" w:ascii="Calibri" w:hAnsi="Calibri" w:eastAsia="宋体" w:cs="Calibri"/>
                <w:b w:val="0"/>
                <w:bCs w:val="0"/>
                <w:color w:val="auto"/>
                <w:kern w:val="0"/>
                <w:szCs w:val="21"/>
                <w:highlight w:val="none"/>
                <w:lang w:val="en-US" w:eastAsia="zh-CN"/>
              </w:rPr>
              <w:t>厕纸等必要用品</w:t>
            </w:r>
            <w:r>
              <w:rPr>
                <w:rFonts w:hint="eastAsia" w:eastAsia="宋体" w:cs="Calibri"/>
                <w:b w:val="0"/>
                <w:bCs w:val="0"/>
                <w:color w:val="auto"/>
                <w:kern w:val="0"/>
                <w:szCs w:val="21"/>
                <w:highlight w:val="none"/>
                <w:lang w:val="en-US" w:eastAsia="zh-CN"/>
              </w:rPr>
              <w:t>。</w:t>
            </w:r>
          </w:p>
        </w:tc>
      </w:tr>
      <w:tr w14:paraId="2029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219" w:type="dxa"/>
            <w:vMerge w:val="continue"/>
            <w:noWrap w:val="0"/>
            <w:vAlign w:val="center"/>
          </w:tcPr>
          <w:p w14:paraId="50F885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75827E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2EF1D51F">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电梯轿厢</w:t>
            </w:r>
            <w:r>
              <w:rPr>
                <w:rFonts w:hint="eastAsia" w:eastAsia="宋体" w:cs="Calibri"/>
                <w:b w:val="0"/>
                <w:bCs w:val="0"/>
                <w:color w:val="auto"/>
                <w:kern w:val="0"/>
                <w:szCs w:val="21"/>
                <w:highlight w:val="none"/>
                <w:lang w:val="en-US" w:eastAsia="zh-CN"/>
              </w:rPr>
              <w:t>：</w:t>
            </w:r>
          </w:p>
          <w:p w14:paraId="12F51F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①</w:t>
            </w:r>
            <w:r>
              <w:rPr>
                <w:rFonts w:hint="eastAsia" w:ascii="Calibri" w:hAnsi="Calibri" w:eastAsia="宋体" w:cs="Calibri"/>
                <w:b w:val="0"/>
                <w:bCs w:val="0"/>
                <w:color w:val="auto"/>
                <w:kern w:val="0"/>
                <w:szCs w:val="21"/>
                <w:highlight w:val="none"/>
                <w:lang w:val="en-US" w:eastAsia="zh-CN"/>
              </w:rPr>
              <w:t>保持干净，无污渍、无粘贴物、无异味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0046BE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②灯具、操作指示板明亮</w:t>
            </w:r>
            <w:r>
              <w:rPr>
                <w:rFonts w:hint="eastAsia" w:eastAsia="宋体" w:cs="Calibri"/>
                <w:b w:val="0"/>
                <w:bCs w:val="0"/>
                <w:color w:val="auto"/>
                <w:kern w:val="0"/>
                <w:szCs w:val="21"/>
                <w:highlight w:val="none"/>
                <w:lang w:val="en-US" w:eastAsia="zh-CN"/>
              </w:rPr>
              <w:t>。</w:t>
            </w:r>
          </w:p>
        </w:tc>
      </w:tr>
      <w:tr w14:paraId="0B49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19AF1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047C7C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5CA85AFE">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平台、屋顶</w:t>
            </w:r>
            <w:r>
              <w:rPr>
                <w:rFonts w:hint="eastAsia" w:eastAsia="宋体" w:cs="Calibri"/>
                <w:b w:val="0"/>
                <w:bCs w:val="0"/>
                <w:color w:val="auto"/>
                <w:kern w:val="0"/>
                <w:szCs w:val="21"/>
                <w:highlight w:val="none"/>
                <w:lang w:val="en-US" w:eastAsia="zh-CN"/>
              </w:rPr>
              <w:t>、天沟</w:t>
            </w:r>
            <w:r>
              <w:rPr>
                <w:rFonts w:hint="eastAsia" w:ascii="Calibri" w:hAnsi="Calibri" w:eastAsia="宋体" w:cs="Calibri"/>
                <w:b w:val="0"/>
                <w:bCs w:val="0"/>
                <w:color w:val="auto"/>
                <w:kern w:val="0"/>
                <w:szCs w:val="21"/>
                <w:highlight w:val="none"/>
                <w:lang w:val="en-US" w:eastAsia="zh-CN"/>
              </w:rPr>
              <w:t>保持干净，有杂物及时清扫</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79E7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51D80F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617D75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238983E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石材地面</w:t>
            </w:r>
            <w:r>
              <w:rPr>
                <w:rFonts w:hint="eastAsia" w:cs="Calibri"/>
                <w:color w:val="auto"/>
                <w:szCs w:val="21"/>
                <w:highlight w:val="none"/>
                <w:u w:val="none"/>
                <w:lang w:val="en-US" w:eastAsia="zh-CN"/>
              </w:rPr>
              <w:t>、</w:t>
            </w:r>
            <w:r>
              <w:rPr>
                <w:rFonts w:hint="eastAsia" w:eastAsia="宋体" w:cs="Calibri"/>
                <w:color w:val="auto"/>
                <w:szCs w:val="21"/>
                <w:highlight w:val="none"/>
                <w:u w:val="none"/>
                <w:lang w:val="en-US" w:eastAsia="zh-CN"/>
              </w:rPr>
              <w:t>内墙</w:t>
            </w:r>
            <w:r>
              <w:rPr>
                <w:rFonts w:hint="eastAsia" w:ascii="Calibri" w:hAnsi="Calibri" w:eastAsia="宋体" w:cs="Calibri"/>
                <w:color w:val="auto"/>
                <w:szCs w:val="21"/>
                <w:highlight w:val="none"/>
                <w:u w:val="none"/>
                <w:lang w:val="en-US" w:eastAsia="zh-CN"/>
              </w:rPr>
              <w:t>做好</w:t>
            </w:r>
            <w:r>
              <w:rPr>
                <w:rFonts w:hint="eastAsia" w:eastAsia="宋体" w:cs="Calibri"/>
                <w:color w:val="auto"/>
                <w:szCs w:val="21"/>
                <w:highlight w:val="none"/>
                <w:u w:val="none"/>
                <w:lang w:val="en-US" w:eastAsia="zh-CN"/>
              </w:rPr>
              <w:t>养护</w:t>
            </w:r>
            <w:r>
              <w:rPr>
                <w:rFonts w:hint="eastAsia" w:ascii="Calibri" w:hAnsi="Calibri" w:eastAsia="宋体" w:cs="Calibri"/>
                <w:color w:val="auto"/>
                <w:szCs w:val="21"/>
                <w:highlight w:val="none"/>
                <w:u w:val="none"/>
                <w:lang w:val="en-US" w:eastAsia="zh-CN"/>
              </w:rPr>
              <w:t>工作</w:t>
            </w:r>
            <w:r>
              <w:rPr>
                <w:rFonts w:hint="eastAsia"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每季度开展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（各类材质地面、内墙服务管理标准详见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14:paraId="302E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19" w:type="dxa"/>
            <w:vMerge w:val="continue"/>
            <w:noWrap w:val="0"/>
            <w:vAlign w:val="center"/>
          </w:tcPr>
          <w:p w14:paraId="68FDD75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72" w:type="dxa"/>
            <w:vMerge w:val="continue"/>
            <w:noWrap w:val="0"/>
            <w:vAlign w:val="center"/>
          </w:tcPr>
          <w:p w14:paraId="327980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415A94B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（10）</w:t>
            </w:r>
            <w:r>
              <w:rPr>
                <w:rFonts w:hint="eastAsia" w:ascii="Calibri" w:hAnsi="Calibri" w:eastAsia="宋体" w:cs="Calibri"/>
                <w:color w:val="auto"/>
                <w:szCs w:val="21"/>
                <w:highlight w:val="none"/>
                <w:u w:val="none"/>
                <w:lang w:val="en-US" w:eastAsia="zh-CN"/>
              </w:rPr>
              <w:t>地毯干净、无油渍、无污渍、无褪色</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234A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76E3A3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3</w:t>
            </w:r>
          </w:p>
        </w:tc>
        <w:tc>
          <w:tcPr>
            <w:tcW w:w="3372" w:type="dxa"/>
            <w:vMerge w:val="restart"/>
            <w:noWrap w:val="0"/>
            <w:vAlign w:val="center"/>
          </w:tcPr>
          <w:p w14:paraId="486204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公共场地区域保洁</w:t>
            </w:r>
          </w:p>
        </w:tc>
        <w:tc>
          <w:tcPr>
            <w:tcW w:w="9978" w:type="dxa"/>
            <w:noWrap w:val="0"/>
            <w:vAlign w:val="center"/>
          </w:tcPr>
          <w:p w14:paraId="00E8064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color w:val="auto"/>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每日清扫道路地面、停车场等公共区域</w:t>
            </w:r>
            <w:r>
              <w:rPr>
                <w:rFonts w:hint="eastAsia" w:eastAsia="宋体" w:cs="Calibri"/>
                <w:b w:val="0"/>
                <w:bCs w:val="0"/>
                <w:color w:val="auto"/>
                <w:kern w:val="0"/>
                <w:szCs w:val="21"/>
                <w:highlight w:val="none"/>
                <w:lang w:val="en-US" w:eastAsia="zh-CN"/>
              </w:rPr>
              <w:t>2次</w:t>
            </w:r>
            <w:r>
              <w:rPr>
                <w:rFonts w:hint="eastAsia" w:ascii="Calibri" w:hAnsi="Calibri" w:eastAsia="宋体" w:cs="Calibri"/>
                <w:b w:val="0"/>
                <w:bCs w:val="0"/>
                <w:color w:val="auto"/>
                <w:kern w:val="0"/>
                <w:szCs w:val="21"/>
                <w:highlight w:val="none"/>
                <w:lang w:val="en-US" w:eastAsia="zh-CN"/>
              </w:rPr>
              <w:t>，保持干净、无杂物、无积水</w:t>
            </w:r>
            <w:r>
              <w:rPr>
                <w:rFonts w:hint="eastAsia" w:eastAsia="宋体" w:cs="Calibri"/>
                <w:b w:val="0"/>
                <w:bCs w:val="0"/>
                <w:color w:val="auto"/>
                <w:kern w:val="0"/>
                <w:szCs w:val="21"/>
                <w:highlight w:val="none"/>
                <w:lang w:val="en-US" w:eastAsia="zh-CN"/>
              </w:rPr>
              <w:t>。</w:t>
            </w:r>
          </w:p>
        </w:tc>
      </w:tr>
      <w:tr w14:paraId="4DAA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319FB1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rPr>
            </w:pPr>
          </w:p>
        </w:tc>
        <w:tc>
          <w:tcPr>
            <w:tcW w:w="3372" w:type="dxa"/>
            <w:vMerge w:val="continue"/>
            <w:noWrap w:val="0"/>
            <w:vAlign w:val="center"/>
          </w:tcPr>
          <w:p w14:paraId="496F40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0628532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color w:val="auto"/>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雪、冰冻等恶劣天气时及时清扫积水、积雪，并采取安全防护措施</w:t>
            </w:r>
            <w:r>
              <w:rPr>
                <w:rFonts w:hint="eastAsia" w:eastAsia="宋体" w:cs="Calibri"/>
                <w:b w:val="0"/>
                <w:bCs w:val="0"/>
                <w:color w:val="auto"/>
                <w:kern w:val="0"/>
                <w:szCs w:val="21"/>
                <w:highlight w:val="none"/>
                <w:lang w:val="en-US" w:eastAsia="zh-CN"/>
              </w:rPr>
              <w:t>。</w:t>
            </w:r>
          </w:p>
        </w:tc>
      </w:tr>
      <w:tr w14:paraId="2D08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36EF51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rPr>
            </w:pPr>
          </w:p>
        </w:tc>
        <w:tc>
          <w:tcPr>
            <w:tcW w:w="3372" w:type="dxa"/>
            <w:vMerge w:val="continue"/>
            <w:noWrap w:val="0"/>
            <w:vAlign w:val="center"/>
          </w:tcPr>
          <w:p w14:paraId="50C068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1AEE1FC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color w:val="auto"/>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各种路标、宣传栏等保持干净</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21D9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21A94FC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rPr>
            </w:pPr>
          </w:p>
        </w:tc>
        <w:tc>
          <w:tcPr>
            <w:tcW w:w="3372" w:type="dxa"/>
            <w:vMerge w:val="continue"/>
            <w:noWrap w:val="0"/>
            <w:vAlign w:val="center"/>
          </w:tcPr>
          <w:p w14:paraId="66264E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0F8410E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color w:val="auto"/>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清洁室外照明设备</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4239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7380EF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rPr>
            </w:pPr>
          </w:p>
        </w:tc>
        <w:tc>
          <w:tcPr>
            <w:tcW w:w="3372" w:type="dxa"/>
            <w:vMerge w:val="continue"/>
            <w:noWrap w:val="0"/>
            <w:vAlign w:val="center"/>
          </w:tcPr>
          <w:p w14:paraId="0B1FD5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4FBB4CC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color w:val="auto"/>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绿地内无杂物、无改变用途和破坏、践踏、占用现象</w:t>
            </w:r>
            <w:r>
              <w:rPr>
                <w:rFonts w:hint="eastAsia" w:eastAsia="宋体" w:cs="Calibri"/>
                <w:b w:val="0"/>
                <w:bCs w:val="0"/>
                <w:color w:val="auto"/>
                <w:kern w:val="0"/>
                <w:szCs w:val="21"/>
                <w:highlight w:val="none"/>
                <w:lang w:val="en-US" w:eastAsia="zh-CN"/>
              </w:rPr>
              <w:t>，每天</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1次巡查。</w:t>
            </w:r>
          </w:p>
        </w:tc>
      </w:tr>
      <w:tr w14:paraId="3178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19" w:type="dxa"/>
            <w:vMerge w:val="continue"/>
            <w:noWrap w:val="0"/>
            <w:vAlign w:val="center"/>
          </w:tcPr>
          <w:p w14:paraId="623FF4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olor w:val="auto"/>
                <w:highlight w:val="none"/>
              </w:rPr>
            </w:pPr>
          </w:p>
        </w:tc>
        <w:tc>
          <w:tcPr>
            <w:tcW w:w="3372" w:type="dxa"/>
            <w:vMerge w:val="continue"/>
            <w:noWrap w:val="0"/>
            <w:vAlign w:val="center"/>
          </w:tcPr>
          <w:p w14:paraId="44572A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45BE296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color w:val="auto"/>
                <w:highlight w:val="none"/>
                <w:lang w:val="en-US" w:eastAsia="zh-CN"/>
              </w:rPr>
              <w:t>2米以上</w:t>
            </w:r>
            <w:r>
              <w:rPr>
                <w:rFonts w:hint="eastAsia"/>
                <w:color w:val="auto"/>
                <w:highlight w:val="none"/>
              </w:rPr>
              <w:t>外窗玻璃擦拭</w:t>
            </w:r>
            <w:r>
              <w:rPr>
                <w:rFonts w:hint="eastAsia"/>
                <w:color w:val="auto"/>
                <w:highlight w:val="none"/>
                <w:lang w:eastAsia="zh-CN"/>
              </w:rPr>
              <w:t>，</w:t>
            </w:r>
            <w:r>
              <w:rPr>
                <w:rFonts w:hint="eastAsia"/>
                <w:color w:val="auto"/>
                <w:highlight w:val="none"/>
                <w:lang w:val="en-US" w:eastAsia="zh-CN"/>
              </w:rPr>
              <w:t>每年</w:t>
            </w:r>
            <w:r>
              <w:rPr>
                <w:rFonts w:hint="eastAsia" w:cs="Calibri"/>
                <w:b w:val="0"/>
                <w:bCs w:val="0"/>
                <w:color w:val="auto"/>
                <w:kern w:val="0"/>
                <w:szCs w:val="21"/>
                <w:highlight w:val="none"/>
                <w:lang w:val="en-US" w:eastAsia="zh-CN"/>
              </w:rPr>
              <w:t>至少开展</w:t>
            </w:r>
            <w:r>
              <w:rPr>
                <w:rFonts w:hint="eastAsia"/>
                <w:color w:val="auto"/>
                <w:highlight w:val="none"/>
                <w:lang w:val="en-US" w:eastAsia="zh-CN"/>
              </w:rPr>
              <w:t>1次清洗。</w:t>
            </w:r>
            <w:r>
              <w:rPr>
                <w:rFonts w:hint="eastAsia" w:eastAsia="宋体" w:cs="Calibri"/>
                <w:b w:val="0"/>
                <w:bCs w:val="0"/>
                <w:color w:val="auto"/>
                <w:kern w:val="0"/>
                <w:szCs w:val="21"/>
                <w:highlight w:val="none"/>
                <w:lang w:val="en-US" w:eastAsia="zh-CN"/>
              </w:rPr>
              <w:t>（各类材质外立面服务标准详见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14:paraId="57CB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3A1F9B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4</w:t>
            </w:r>
          </w:p>
        </w:tc>
        <w:tc>
          <w:tcPr>
            <w:tcW w:w="3372" w:type="dxa"/>
            <w:vMerge w:val="restart"/>
            <w:noWrap w:val="0"/>
            <w:vAlign w:val="center"/>
          </w:tcPr>
          <w:p w14:paraId="13A60D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垃圾处理</w:t>
            </w:r>
          </w:p>
        </w:tc>
        <w:tc>
          <w:tcPr>
            <w:tcW w:w="9978" w:type="dxa"/>
            <w:noWrap w:val="0"/>
            <w:vAlign w:val="center"/>
          </w:tcPr>
          <w:p w14:paraId="4CDAB4B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在指定位置摆放分类垃圾桶，并在显著处张贴垃圾分类标识。分类垃圾桶和垃圾分类标识根据所在城市的要求设置</w:t>
            </w:r>
            <w:r>
              <w:rPr>
                <w:rFonts w:hint="eastAsia" w:eastAsia="宋体" w:cs="Calibri"/>
                <w:b w:val="0"/>
                <w:bCs w:val="0"/>
                <w:color w:val="auto"/>
                <w:kern w:val="0"/>
                <w:szCs w:val="21"/>
                <w:highlight w:val="none"/>
                <w:lang w:val="en-US" w:eastAsia="zh-CN"/>
              </w:rPr>
              <w:t>。</w:t>
            </w:r>
          </w:p>
        </w:tc>
      </w:tr>
      <w:tr w14:paraId="5E43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714E3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0D1D0E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4CCF119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桶身表面干净无污渍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开展至少</w:t>
            </w:r>
            <w:r>
              <w:rPr>
                <w:rFonts w:hint="eastAsia" w:eastAsia="宋体" w:cs="Calibri"/>
                <w:b w:val="0"/>
                <w:bCs w:val="0"/>
                <w:color w:val="auto"/>
                <w:kern w:val="0"/>
                <w:szCs w:val="21"/>
                <w:highlight w:val="none"/>
                <w:lang w:val="en-US" w:eastAsia="zh-CN"/>
              </w:rPr>
              <w:t>1次清洁作业。</w:t>
            </w:r>
          </w:p>
        </w:tc>
      </w:tr>
      <w:tr w14:paraId="5B74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2589F3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33EA19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47ED6DC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垃圾中转房保持整洁，无明显异味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4EA3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632461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7BBA83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12320A0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化粪池清掏，无明显异味</w:t>
            </w:r>
            <w:r>
              <w:rPr>
                <w:rFonts w:hint="eastAsia" w:eastAsia="宋体" w:cs="Calibri"/>
                <w:b w:val="0"/>
                <w:bCs w:val="0"/>
                <w:color w:val="auto"/>
                <w:kern w:val="0"/>
                <w:szCs w:val="21"/>
                <w:highlight w:val="none"/>
                <w:lang w:val="en-US" w:eastAsia="zh-CN"/>
              </w:rPr>
              <w:t>，每半年</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55B5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1EAFDC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795B5F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546F311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color w:val="auto"/>
                <w:szCs w:val="21"/>
                <w:highlight w:val="none"/>
                <w:u w:val="none"/>
                <w:lang w:val="en-US" w:eastAsia="zh-CN"/>
              </w:rPr>
              <w:t>每个工作日内要对楼层产生的垃圾，进行清理分类，并运至垃圾集中堆放点</w:t>
            </w:r>
            <w:r>
              <w:rPr>
                <w:rFonts w:hint="eastAsia" w:cs="Calibri"/>
                <w:color w:val="auto"/>
                <w:szCs w:val="21"/>
                <w:highlight w:val="none"/>
                <w:u w:val="none"/>
                <w:lang w:val="en-US" w:eastAsia="zh-CN"/>
              </w:rPr>
              <w:t>。</w:t>
            </w:r>
          </w:p>
        </w:tc>
      </w:tr>
      <w:tr w14:paraId="76E6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1CF9F1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2BC850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30CE2BB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垃圾装袋，日产日清</w:t>
            </w:r>
            <w:r>
              <w:rPr>
                <w:rFonts w:hint="eastAsia" w:eastAsia="宋体" w:cs="Calibri"/>
                <w:b w:val="0"/>
                <w:bCs w:val="0"/>
                <w:color w:val="auto"/>
                <w:kern w:val="0"/>
                <w:szCs w:val="21"/>
                <w:highlight w:val="none"/>
                <w:lang w:val="en-US" w:eastAsia="zh-CN"/>
              </w:rPr>
              <w:t>。</w:t>
            </w:r>
          </w:p>
        </w:tc>
      </w:tr>
      <w:tr w14:paraId="5F6E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72AFE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4B5402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6379284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建立垃圾清运台账，交由规范的渠道回收处理</w:t>
            </w:r>
            <w:r>
              <w:rPr>
                <w:rFonts w:hint="eastAsia" w:eastAsia="宋体" w:cs="Calibri"/>
                <w:b w:val="0"/>
                <w:bCs w:val="0"/>
                <w:color w:val="auto"/>
                <w:kern w:val="0"/>
                <w:szCs w:val="21"/>
                <w:highlight w:val="none"/>
                <w:lang w:val="en-US" w:eastAsia="zh-CN"/>
              </w:rPr>
              <w:t>。</w:t>
            </w:r>
          </w:p>
        </w:tc>
      </w:tr>
      <w:tr w14:paraId="1650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28CDE7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4EA196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35B4908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default" w:ascii="Calibri" w:hAnsi="Calibri" w:eastAsia="宋体" w:cs="Calibri"/>
                <w:color w:val="auto"/>
                <w:szCs w:val="21"/>
                <w:highlight w:val="none"/>
                <w:u w:val="none"/>
                <w:lang w:val="en-US" w:eastAsia="zh-CN"/>
              </w:rPr>
              <w:t>做好垃圾分类管理的宣传工作，督促并引导全员参与垃圾分类投放</w:t>
            </w:r>
            <w:r>
              <w:rPr>
                <w:rFonts w:hint="eastAsia" w:cs="Calibri"/>
                <w:color w:val="auto"/>
                <w:szCs w:val="21"/>
                <w:highlight w:val="none"/>
                <w:u w:val="none"/>
                <w:lang w:val="en-US" w:eastAsia="zh-CN"/>
              </w:rPr>
              <w:t>。</w:t>
            </w:r>
          </w:p>
        </w:tc>
      </w:tr>
      <w:tr w14:paraId="3693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9" w:type="dxa"/>
            <w:vMerge w:val="continue"/>
            <w:noWrap w:val="0"/>
            <w:vAlign w:val="center"/>
          </w:tcPr>
          <w:p w14:paraId="7889E70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72" w:type="dxa"/>
            <w:vMerge w:val="continue"/>
            <w:noWrap w:val="0"/>
            <w:vAlign w:val="center"/>
          </w:tcPr>
          <w:p w14:paraId="6704B3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490B36C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垃圾分类投放管理工作的执行标准，按</w:t>
            </w:r>
            <w:r>
              <w:rPr>
                <w:rFonts w:hint="eastAsia" w:ascii="Calibri" w:hAnsi="Calibri" w:eastAsia="宋体" w:cs="Calibri"/>
                <w:b w:val="0"/>
                <w:bCs w:val="0"/>
                <w:color w:val="auto"/>
                <w:kern w:val="0"/>
                <w:szCs w:val="21"/>
                <w:highlight w:val="none"/>
                <w:lang w:val="en-US" w:eastAsia="zh-CN"/>
              </w:rPr>
              <w:t>所在城市</w:t>
            </w:r>
            <w:r>
              <w:rPr>
                <w:rFonts w:hint="eastAsia" w:ascii="Calibri" w:hAnsi="Calibri" w:eastAsia="宋体" w:cs="Calibri"/>
                <w:color w:val="auto"/>
                <w:szCs w:val="21"/>
                <w:highlight w:val="none"/>
                <w:u w:val="none"/>
                <w:lang w:val="en-US" w:eastAsia="zh-CN"/>
              </w:rPr>
              <w:t>的要求执行。</w:t>
            </w:r>
          </w:p>
        </w:tc>
      </w:tr>
      <w:tr w14:paraId="03F0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19" w:type="dxa"/>
            <w:vMerge w:val="restart"/>
            <w:noWrap w:val="0"/>
            <w:vAlign w:val="center"/>
          </w:tcPr>
          <w:p w14:paraId="468447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5</w:t>
            </w:r>
          </w:p>
        </w:tc>
        <w:tc>
          <w:tcPr>
            <w:tcW w:w="3372" w:type="dxa"/>
            <w:vMerge w:val="restart"/>
            <w:noWrap w:val="0"/>
            <w:vAlign w:val="center"/>
          </w:tcPr>
          <w:p w14:paraId="535B53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卫生消毒</w:t>
            </w:r>
          </w:p>
        </w:tc>
        <w:tc>
          <w:tcPr>
            <w:tcW w:w="9978" w:type="dxa"/>
            <w:noWrap w:val="0"/>
            <w:vAlign w:val="center"/>
          </w:tcPr>
          <w:p w14:paraId="3A677DB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办公用房区域、公共场所区域和周围环境预防性卫生消毒</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消毒后及时通风</w:t>
            </w:r>
            <w:r>
              <w:rPr>
                <w:rFonts w:hint="eastAsia" w:eastAsia="宋体" w:cs="Calibri"/>
                <w:color w:val="auto"/>
                <w:szCs w:val="21"/>
                <w:highlight w:val="none"/>
                <w:u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14:paraId="0367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9" w:type="dxa"/>
            <w:vMerge w:val="continue"/>
            <w:noWrap w:val="0"/>
            <w:vAlign w:val="center"/>
          </w:tcPr>
          <w:p w14:paraId="026128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72" w:type="dxa"/>
            <w:vMerge w:val="continue"/>
            <w:noWrap w:val="0"/>
            <w:vAlign w:val="center"/>
          </w:tcPr>
          <w:p w14:paraId="30C667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7EE478AF">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采取综合措施消灭老鼠、蟑螂，控制室内外蚊虫孳生，达到基本无蝇</w:t>
            </w:r>
            <w:r>
              <w:rPr>
                <w:rFonts w:hint="eastAsia" w:eastAsia="宋体" w:cs="Calibri"/>
                <w:color w:val="auto"/>
                <w:szCs w:val="21"/>
                <w:highlight w:val="none"/>
                <w:u w:val="none"/>
                <w:lang w:val="en-US" w:eastAsia="zh-CN"/>
              </w:rPr>
              <w:t>，</w:t>
            </w:r>
            <w:r>
              <w:rPr>
                <w:rFonts w:hint="eastAsia" w:cs="Calibri"/>
                <w:color w:val="auto"/>
                <w:szCs w:val="21"/>
                <w:highlight w:val="none"/>
                <w:u w:val="none"/>
                <w:lang w:val="en-US" w:eastAsia="zh-CN"/>
              </w:rPr>
              <w:t>每季度</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14:paraId="52FE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19" w:type="dxa"/>
            <w:vMerge w:val="continue"/>
            <w:noWrap w:val="0"/>
            <w:vAlign w:val="center"/>
          </w:tcPr>
          <w:p w14:paraId="114AAA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72" w:type="dxa"/>
            <w:vMerge w:val="continue"/>
            <w:noWrap w:val="0"/>
            <w:vAlign w:val="center"/>
          </w:tcPr>
          <w:p w14:paraId="7AAE25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978" w:type="dxa"/>
            <w:noWrap w:val="0"/>
            <w:vAlign w:val="center"/>
          </w:tcPr>
          <w:p w14:paraId="1E175D0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发生公共卫生事件时，邀请专业单位开展消毒、检测等工作</w:t>
            </w:r>
            <w:r>
              <w:rPr>
                <w:rFonts w:hint="eastAsia" w:eastAsia="宋体" w:cs="Calibri"/>
                <w:b w:val="0"/>
                <w:bCs w:val="0"/>
                <w:color w:val="auto"/>
                <w:kern w:val="0"/>
                <w:szCs w:val="21"/>
                <w:highlight w:val="none"/>
                <w:lang w:val="en-US" w:eastAsia="zh-CN"/>
              </w:rPr>
              <w:t>。</w:t>
            </w:r>
          </w:p>
        </w:tc>
      </w:tr>
    </w:tbl>
    <w:p w14:paraId="485C54B4">
      <w:pPr>
        <w:pStyle w:val="4"/>
        <w:bidi w:val="0"/>
        <w:rPr>
          <w:rFonts w:hint="default"/>
          <w:color w:val="auto"/>
          <w:highlight w:val="none"/>
          <w:lang w:val="en-US" w:eastAsia="zh-CN"/>
        </w:rPr>
      </w:pPr>
    </w:p>
    <w:p w14:paraId="1FFD4853">
      <w:pPr>
        <w:pStyle w:val="4"/>
        <w:bidi w:val="0"/>
        <w:rPr>
          <w:rFonts w:hint="eastAsia"/>
          <w:color w:val="auto"/>
          <w:highlight w:val="none"/>
          <w:lang w:val="en-US" w:eastAsia="zh-CN"/>
        </w:rPr>
      </w:pPr>
      <w:r>
        <w:rPr>
          <w:rFonts w:hint="eastAsia"/>
          <w:color w:val="auto"/>
          <w:highlight w:val="none"/>
          <w:lang w:val="en-US" w:eastAsia="zh-CN"/>
        </w:rPr>
        <w:t>3.4.1具体清洁要求</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3368"/>
        <w:gridCol w:w="9947"/>
      </w:tblGrid>
      <w:tr w14:paraId="0EF9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631CBE45">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序号</w:t>
            </w:r>
          </w:p>
        </w:tc>
        <w:tc>
          <w:tcPr>
            <w:tcW w:w="3368" w:type="dxa"/>
            <w:noWrap w:val="0"/>
            <w:vAlign w:val="center"/>
          </w:tcPr>
          <w:p w14:paraId="5B5B7E03">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材质</w:t>
            </w:r>
          </w:p>
        </w:tc>
        <w:tc>
          <w:tcPr>
            <w:tcW w:w="9947" w:type="dxa"/>
            <w:noWrap w:val="0"/>
            <w:vAlign w:val="center"/>
          </w:tcPr>
          <w:p w14:paraId="6155AE05">
            <w:pPr>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清洁要求</w:t>
            </w:r>
          </w:p>
        </w:tc>
      </w:tr>
      <w:tr w14:paraId="0B26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47CF51A4">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w:t>
            </w:r>
          </w:p>
        </w:tc>
        <w:tc>
          <w:tcPr>
            <w:tcW w:w="3368" w:type="dxa"/>
            <w:vMerge w:val="restart"/>
            <w:noWrap w:val="0"/>
            <w:vAlign w:val="center"/>
          </w:tcPr>
          <w:p w14:paraId="5B318645">
            <w:pPr>
              <w:jc w:val="both"/>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环氧地坪地面</w:t>
            </w:r>
          </w:p>
        </w:tc>
        <w:tc>
          <w:tcPr>
            <w:tcW w:w="9947" w:type="dxa"/>
            <w:noWrap w:val="0"/>
            <w:vAlign w:val="center"/>
          </w:tcPr>
          <w:p w14:paraId="700326F9">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color w:val="auto"/>
                <w:highlight w:val="none"/>
                <w:vertAlign w:val="baseline"/>
                <w:lang w:val="en-US" w:eastAsia="zh-CN"/>
              </w:rPr>
              <w:t>清理垃圾：清理地面上的垃圾和杂物。</w:t>
            </w:r>
          </w:p>
        </w:tc>
      </w:tr>
      <w:tr w14:paraId="00BD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11D6258B">
            <w:pPr>
              <w:jc w:val="center"/>
              <w:rPr>
                <w:rFonts w:hint="eastAsia"/>
                <w:color w:val="auto"/>
                <w:highlight w:val="none"/>
                <w:vertAlign w:val="baseline"/>
                <w:lang w:val="en-US" w:eastAsia="zh-CN"/>
              </w:rPr>
            </w:pPr>
          </w:p>
        </w:tc>
        <w:tc>
          <w:tcPr>
            <w:tcW w:w="3368" w:type="dxa"/>
            <w:vMerge w:val="continue"/>
            <w:noWrap w:val="0"/>
            <w:vAlign w:val="center"/>
          </w:tcPr>
          <w:p w14:paraId="32ACDACC">
            <w:pPr>
              <w:jc w:val="both"/>
              <w:rPr>
                <w:rFonts w:hint="eastAsia" w:eastAsia="宋体"/>
                <w:color w:val="auto"/>
                <w:highlight w:val="none"/>
                <w:vertAlign w:val="baseline"/>
                <w:lang w:val="en-US" w:eastAsia="zh-CN"/>
              </w:rPr>
            </w:pPr>
          </w:p>
        </w:tc>
        <w:tc>
          <w:tcPr>
            <w:tcW w:w="9947" w:type="dxa"/>
            <w:noWrap w:val="0"/>
            <w:vAlign w:val="center"/>
          </w:tcPr>
          <w:p w14:paraId="56C68742">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color w:val="auto"/>
                <w:highlight w:val="none"/>
                <w:vertAlign w:val="baseline"/>
                <w:lang w:val="en-US" w:eastAsia="zh-CN"/>
              </w:rPr>
              <w:t>清洗地面：用专业的清洁剂或去污剂清洗地面。清洁剂和去污剂的选取要根据污垢的性质而定。环氧地坪一般使用弱酸性或弱碱性的清洁剂，避免使用酸性或碱性强的清洁剂。</w:t>
            </w:r>
          </w:p>
        </w:tc>
      </w:tr>
      <w:tr w14:paraId="2DEC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036BA545">
            <w:pPr>
              <w:jc w:val="center"/>
              <w:rPr>
                <w:rFonts w:hint="eastAsia"/>
                <w:color w:val="auto"/>
                <w:highlight w:val="none"/>
                <w:vertAlign w:val="baseline"/>
                <w:lang w:val="en-US" w:eastAsia="zh-CN"/>
              </w:rPr>
            </w:pPr>
          </w:p>
        </w:tc>
        <w:tc>
          <w:tcPr>
            <w:tcW w:w="3368" w:type="dxa"/>
            <w:vMerge w:val="continue"/>
            <w:noWrap w:val="0"/>
            <w:vAlign w:val="center"/>
          </w:tcPr>
          <w:p w14:paraId="017A0402">
            <w:pPr>
              <w:jc w:val="both"/>
              <w:rPr>
                <w:rFonts w:hint="eastAsia" w:eastAsia="宋体"/>
                <w:color w:val="auto"/>
                <w:highlight w:val="none"/>
                <w:vertAlign w:val="baseline"/>
                <w:lang w:val="en-US" w:eastAsia="zh-CN"/>
              </w:rPr>
            </w:pPr>
          </w:p>
        </w:tc>
        <w:tc>
          <w:tcPr>
            <w:tcW w:w="9947" w:type="dxa"/>
            <w:noWrap w:val="0"/>
            <w:vAlign w:val="center"/>
          </w:tcPr>
          <w:p w14:paraId="51A5B8C4">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color w:val="auto"/>
                <w:highlight w:val="none"/>
                <w:vertAlign w:val="baseline"/>
                <w:lang w:val="en-US" w:eastAsia="zh-CN"/>
              </w:rPr>
              <w:t>滚刷或颗粒机进行深层清洗：对于顽固沉积物，需要使用滚刷或颗粒机进行深层清洗。</w:t>
            </w:r>
          </w:p>
        </w:tc>
      </w:tr>
      <w:tr w14:paraId="7129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5036788B">
            <w:pPr>
              <w:jc w:val="center"/>
              <w:rPr>
                <w:rFonts w:hint="eastAsia"/>
                <w:color w:val="auto"/>
                <w:highlight w:val="none"/>
                <w:vertAlign w:val="baseline"/>
                <w:lang w:val="en-US" w:eastAsia="zh-CN"/>
              </w:rPr>
            </w:pPr>
          </w:p>
        </w:tc>
        <w:tc>
          <w:tcPr>
            <w:tcW w:w="3368" w:type="dxa"/>
            <w:vMerge w:val="continue"/>
            <w:noWrap w:val="0"/>
            <w:vAlign w:val="center"/>
          </w:tcPr>
          <w:p w14:paraId="3930A2BA">
            <w:pPr>
              <w:jc w:val="both"/>
              <w:rPr>
                <w:rFonts w:hint="eastAsia" w:eastAsia="宋体"/>
                <w:color w:val="auto"/>
                <w:highlight w:val="none"/>
                <w:vertAlign w:val="baseline"/>
                <w:lang w:val="en-US" w:eastAsia="zh-CN"/>
              </w:rPr>
            </w:pPr>
          </w:p>
        </w:tc>
        <w:tc>
          <w:tcPr>
            <w:tcW w:w="9947" w:type="dxa"/>
            <w:noWrap w:val="0"/>
            <w:vAlign w:val="center"/>
          </w:tcPr>
          <w:p w14:paraId="1A2ADDB6">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default"/>
                <w:color w:val="auto"/>
                <w:highlight w:val="none"/>
                <w:vertAlign w:val="baseline"/>
                <w:lang w:val="en-US" w:eastAsia="zh-CN"/>
              </w:rPr>
              <w:t>浸泡：将清洁剂或去污剂浸泡在环氧地坪上，加强去除污渍的效果。</w:t>
            </w:r>
          </w:p>
        </w:tc>
      </w:tr>
      <w:tr w14:paraId="7434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56180A04">
            <w:pPr>
              <w:jc w:val="center"/>
              <w:rPr>
                <w:rFonts w:hint="default" w:eastAsia="宋体"/>
                <w:color w:val="auto"/>
                <w:highlight w:val="none"/>
                <w:vertAlign w:val="baseline"/>
                <w:lang w:val="en-US" w:eastAsia="zh-CN"/>
              </w:rPr>
            </w:pPr>
          </w:p>
        </w:tc>
        <w:tc>
          <w:tcPr>
            <w:tcW w:w="3368" w:type="dxa"/>
            <w:vMerge w:val="continue"/>
            <w:noWrap w:val="0"/>
            <w:vAlign w:val="center"/>
          </w:tcPr>
          <w:p w14:paraId="1166206C">
            <w:pPr>
              <w:jc w:val="both"/>
              <w:rPr>
                <w:rFonts w:hint="default" w:eastAsia="宋体"/>
                <w:color w:val="auto"/>
                <w:highlight w:val="none"/>
                <w:vertAlign w:val="baseline"/>
                <w:lang w:val="en-US" w:eastAsia="zh-CN"/>
              </w:rPr>
            </w:pPr>
          </w:p>
        </w:tc>
        <w:tc>
          <w:tcPr>
            <w:tcW w:w="9947" w:type="dxa"/>
            <w:noWrap w:val="0"/>
            <w:vAlign w:val="center"/>
          </w:tcPr>
          <w:p w14:paraId="300DC630">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default"/>
                <w:color w:val="auto"/>
                <w:highlight w:val="none"/>
                <w:vertAlign w:val="baseline"/>
                <w:lang w:val="en-US" w:eastAsia="zh-CN"/>
              </w:rPr>
              <w:t>冲洗：用清水将地面冲洗干净，以去除残留的清洁剂或去污剂。</w:t>
            </w:r>
          </w:p>
        </w:tc>
      </w:tr>
      <w:tr w14:paraId="1673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02675DF4">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2</w:t>
            </w:r>
          </w:p>
        </w:tc>
        <w:tc>
          <w:tcPr>
            <w:tcW w:w="3368" w:type="dxa"/>
            <w:vMerge w:val="restart"/>
            <w:noWrap w:val="0"/>
            <w:vAlign w:val="center"/>
          </w:tcPr>
          <w:p w14:paraId="18CFC5CD">
            <w:pPr>
              <w:jc w:val="both"/>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耐磨漆地面</w:t>
            </w:r>
          </w:p>
        </w:tc>
        <w:tc>
          <w:tcPr>
            <w:tcW w:w="9947" w:type="dxa"/>
            <w:noWrap w:val="0"/>
            <w:vAlign w:val="center"/>
          </w:tcPr>
          <w:p w14:paraId="369D8A42">
            <w:pPr>
              <w:ind w:firstLine="210" w:firstLineChars="100"/>
              <w:jc w:val="both"/>
              <w:rPr>
                <w:rFonts w:hint="eastAsia"/>
                <w:color w:val="auto"/>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color w:val="auto"/>
                <w:highlight w:val="none"/>
              </w:rPr>
              <w:t>日常清洁：使用软质拖把或地板清洁机，配合清水和中性清洁剂进行清洁。避免使用酸性或碱性清洁剂，以免损坏地面表面。定期清理地面上的污渍和杂物，保持地面干净整洁。</w:t>
            </w:r>
          </w:p>
        </w:tc>
      </w:tr>
      <w:tr w14:paraId="52DA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0B3D0BD6">
            <w:pPr>
              <w:jc w:val="center"/>
              <w:rPr>
                <w:rFonts w:hint="default" w:eastAsia="宋体"/>
                <w:color w:val="auto"/>
                <w:highlight w:val="none"/>
                <w:vertAlign w:val="baseline"/>
                <w:lang w:val="en-US" w:eastAsia="zh-CN"/>
              </w:rPr>
            </w:pPr>
          </w:p>
        </w:tc>
        <w:tc>
          <w:tcPr>
            <w:tcW w:w="3368" w:type="dxa"/>
            <w:vMerge w:val="continue"/>
            <w:noWrap w:val="0"/>
            <w:vAlign w:val="center"/>
          </w:tcPr>
          <w:p w14:paraId="2F5855F6">
            <w:pPr>
              <w:jc w:val="both"/>
              <w:rPr>
                <w:rFonts w:hint="default" w:eastAsia="宋体"/>
                <w:color w:val="auto"/>
                <w:highlight w:val="none"/>
                <w:vertAlign w:val="baseline"/>
                <w:lang w:val="en-US" w:eastAsia="zh-CN"/>
              </w:rPr>
            </w:pPr>
          </w:p>
        </w:tc>
        <w:tc>
          <w:tcPr>
            <w:tcW w:w="9947" w:type="dxa"/>
            <w:noWrap w:val="0"/>
            <w:vAlign w:val="center"/>
          </w:tcPr>
          <w:p w14:paraId="01513D17">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color w:val="auto"/>
                <w:highlight w:val="none"/>
              </w:rPr>
              <w:t>打蜡：为了增加耐磨地面的光亮度和耐磨性，可以进行打蜡处理。使用适合聚氨酯地面的蜡进行均匀涂抹，待蜡干燥后使用抛光机或拖把清理地面，使其变得光滑而有光泽。</w:t>
            </w:r>
          </w:p>
        </w:tc>
      </w:tr>
      <w:tr w14:paraId="30ED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3953CDA8">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3</w:t>
            </w:r>
          </w:p>
        </w:tc>
        <w:tc>
          <w:tcPr>
            <w:tcW w:w="3368" w:type="dxa"/>
            <w:vMerge w:val="restart"/>
            <w:noWrap w:val="0"/>
            <w:vAlign w:val="center"/>
          </w:tcPr>
          <w:p w14:paraId="11FEE942">
            <w:pPr>
              <w:jc w:val="both"/>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瓷砖地面</w:t>
            </w:r>
          </w:p>
        </w:tc>
        <w:tc>
          <w:tcPr>
            <w:tcW w:w="9947" w:type="dxa"/>
            <w:noWrap w:val="0"/>
            <w:vAlign w:val="center"/>
          </w:tcPr>
          <w:p w14:paraId="3E988ECE">
            <w:pPr>
              <w:ind w:firstLine="210" w:firstLineChars="100"/>
              <w:jc w:val="both"/>
              <w:rPr>
                <w:rFonts w:hint="eastAsia"/>
                <w:color w:val="auto"/>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color w:val="auto"/>
                <w:highlight w:val="none"/>
              </w:rPr>
              <w:t>日常清洁：</w:t>
            </w:r>
            <w:r>
              <w:rPr>
                <w:rFonts w:hint="eastAsia"/>
                <w:color w:val="auto"/>
                <w:highlight w:val="none"/>
                <w:lang w:val="en-US" w:eastAsia="zh-CN"/>
              </w:rPr>
              <w:t>推尘，保持地面干净无杂物。</w:t>
            </w:r>
          </w:p>
        </w:tc>
      </w:tr>
      <w:tr w14:paraId="640D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2A99E7F5">
            <w:pPr>
              <w:jc w:val="center"/>
              <w:rPr>
                <w:rFonts w:hint="eastAsia" w:eastAsia="宋体"/>
                <w:color w:val="auto"/>
                <w:highlight w:val="none"/>
                <w:vertAlign w:val="baseline"/>
                <w:lang w:val="en-US" w:eastAsia="zh-CN"/>
              </w:rPr>
            </w:pPr>
          </w:p>
        </w:tc>
        <w:tc>
          <w:tcPr>
            <w:tcW w:w="3368" w:type="dxa"/>
            <w:vMerge w:val="continue"/>
            <w:noWrap w:val="0"/>
            <w:vAlign w:val="center"/>
          </w:tcPr>
          <w:p w14:paraId="6E9F0835">
            <w:pPr>
              <w:jc w:val="both"/>
              <w:rPr>
                <w:rFonts w:hint="default" w:eastAsia="宋体"/>
                <w:color w:val="auto"/>
                <w:highlight w:val="none"/>
                <w:vertAlign w:val="baseline"/>
                <w:lang w:val="en-US" w:eastAsia="zh-CN"/>
              </w:rPr>
            </w:pPr>
          </w:p>
        </w:tc>
        <w:tc>
          <w:tcPr>
            <w:tcW w:w="9947" w:type="dxa"/>
            <w:noWrap w:val="0"/>
            <w:vAlign w:val="center"/>
          </w:tcPr>
          <w:p w14:paraId="3D5A8485">
            <w:pPr>
              <w:ind w:firstLine="210" w:firstLineChars="100"/>
              <w:jc w:val="both"/>
              <w:rPr>
                <w:rFonts w:hint="default"/>
                <w:color w:val="auto"/>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color w:val="auto"/>
                <w:highlight w:val="none"/>
                <w:lang w:val="en-US" w:eastAsia="zh-CN"/>
              </w:rPr>
              <w:t>深度清洁：使用洗洁精或肥皂水清理。</w:t>
            </w:r>
          </w:p>
        </w:tc>
      </w:tr>
      <w:tr w14:paraId="1726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260642A5">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4</w:t>
            </w:r>
          </w:p>
        </w:tc>
        <w:tc>
          <w:tcPr>
            <w:tcW w:w="3368" w:type="dxa"/>
            <w:vMerge w:val="restart"/>
            <w:noWrap w:val="0"/>
            <w:vAlign w:val="center"/>
          </w:tcPr>
          <w:p w14:paraId="5E84828F">
            <w:pPr>
              <w:jc w:val="both"/>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石材地面</w:t>
            </w:r>
          </w:p>
        </w:tc>
        <w:tc>
          <w:tcPr>
            <w:tcW w:w="9947" w:type="dxa"/>
            <w:noWrap w:val="0"/>
            <w:vAlign w:val="center"/>
          </w:tcPr>
          <w:p w14:paraId="793BE582">
            <w:pPr>
              <w:ind w:firstLine="210" w:firstLineChars="100"/>
              <w:jc w:val="both"/>
              <w:rPr>
                <w:rFonts w:hint="eastAsia"/>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color w:val="auto"/>
                <w:highlight w:val="none"/>
                <w:vertAlign w:val="baseline"/>
                <w:lang w:val="en-US" w:eastAsia="zh-CN"/>
              </w:rPr>
              <w:t>根据各区域的人流量及大理石的实际磨损程度制定大理石的晶面保养计划</w:t>
            </w:r>
            <w:r>
              <w:rPr>
                <w:rFonts w:hint="eastAsia"/>
                <w:color w:val="auto"/>
                <w:highlight w:val="none"/>
                <w:vertAlign w:val="baseline"/>
                <w:lang w:val="en-US" w:eastAsia="zh-CN"/>
              </w:rPr>
              <w:t>。</w:t>
            </w:r>
          </w:p>
        </w:tc>
      </w:tr>
      <w:tr w14:paraId="290C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452212C3">
            <w:pPr>
              <w:jc w:val="center"/>
              <w:rPr>
                <w:rFonts w:hint="default" w:eastAsia="宋体"/>
                <w:color w:val="auto"/>
                <w:highlight w:val="none"/>
                <w:vertAlign w:val="baseline"/>
                <w:lang w:val="en-US" w:eastAsia="zh-CN"/>
              </w:rPr>
            </w:pPr>
          </w:p>
        </w:tc>
        <w:tc>
          <w:tcPr>
            <w:tcW w:w="3368" w:type="dxa"/>
            <w:vMerge w:val="continue"/>
            <w:noWrap w:val="0"/>
            <w:vAlign w:val="center"/>
          </w:tcPr>
          <w:p w14:paraId="36ED7399">
            <w:pPr>
              <w:jc w:val="both"/>
              <w:rPr>
                <w:rFonts w:hint="default" w:eastAsia="宋体"/>
                <w:color w:val="auto"/>
                <w:highlight w:val="none"/>
                <w:vertAlign w:val="baseline"/>
                <w:lang w:val="en-US" w:eastAsia="zh-CN"/>
              </w:rPr>
            </w:pPr>
          </w:p>
        </w:tc>
        <w:tc>
          <w:tcPr>
            <w:tcW w:w="9947" w:type="dxa"/>
            <w:noWrap w:val="0"/>
            <w:vAlign w:val="center"/>
          </w:tcPr>
          <w:p w14:paraId="0D0825AB">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ascii="Calibri" w:hAnsi="Calibri" w:cs="Calibri"/>
                <w:b w:val="0"/>
                <w:bCs w:val="0"/>
                <w:color w:val="auto"/>
                <w:kern w:val="0"/>
                <w:szCs w:val="21"/>
                <w:highlight w:val="none"/>
                <w:lang w:val="en-US" w:eastAsia="zh-CN"/>
              </w:rPr>
              <w:t>启动晶面机，使用中性清洁剂清洁，避免使用强酸或强碱清洁剂，定期进行基础维护</w:t>
            </w:r>
            <w:r>
              <w:rPr>
                <w:rFonts w:hint="eastAsia" w:cs="Calibri"/>
                <w:b w:val="0"/>
                <w:bCs w:val="0"/>
                <w:color w:val="auto"/>
                <w:kern w:val="0"/>
                <w:szCs w:val="21"/>
                <w:highlight w:val="none"/>
                <w:lang w:val="en-US" w:eastAsia="zh-CN"/>
              </w:rPr>
              <w:t>。</w:t>
            </w:r>
          </w:p>
        </w:tc>
      </w:tr>
      <w:tr w14:paraId="1B54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3CC59208">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5</w:t>
            </w:r>
          </w:p>
        </w:tc>
        <w:tc>
          <w:tcPr>
            <w:tcW w:w="3368" w:type="dxa"/>
            <w:vMerge w:val="restart"/>
            <w:noWrap w:val="0"/>
            <w:vAlign w:val="center"/>
          </w:tcPr>
          <w:p w14:paraId="76DC240D">
            <w:pPr>
              <w:jc w:val="both"/>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水磨石地面</w:t>
            </w:r>
          </w:p>
        </w:tc>
        <w:tc>
          <w:tcPr>
            <w:tcW w:w="9947" w:type="dxa"/>
            <w:noWrap w:val="0"/>
            <w:vAlign w:val="center"/>
          </w:tcPr>
          <w:p w14:paraId="08F0D84E">
            <w:pPr>
              <w:ind w:firstLine="210" w:firstLineChars="100"/>
              <w:jc w:val="both"/>
              <w:rPr>
                <w:rFonts w:hint="eastAsia"/>
                <w:color w:val="auto"/>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color w:val="auto"/>
                <w:highlight w:val="none"/>
              </w:rPr>
              <w:t>日常清洁：</w:t>
            </w:r>
            <w:r>
              <w:rPr>
                <w:rFonts w:hint="eastAsia"/>
                <w:color w:val="auto"/>
                <w:highlight w:val="none"/>
                <w:lang w:val="en-US" w:eastAsia="zh-CN"/>
              </w:rPr>
              <w:t>推尘，保持地面干净无杂物。</w:t>
            </w:r>
          </w:p>
        </w:tc>
      </w:tr>
      <w:tr w14:paraId="33D3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603C966E">
            <w:pPr>
              <w:jc w:val="center"/>
              <w:rPr>
                <w:rFonts w:hint="default" w:eastAsia="宋体"/>
                <w:color w:val="auto"/>
                <w:highlight w:val="none"/>
                <w:vertAlign w:val="baseline"/>
                <w:lang w:val="en-US" w:eastAsia="zh-CN"/>
              </w:rPr>
            </w:pPr>
          </w:p>
        </w:tc>
        <w:tc>
          <w:tcPr>
            <w:tcW w:w="3368" w:type="dxa"/>
            <w:vMerge w:val="continue"/>
            <w:noWrap w:val="0"/>
            <w:vAlign w:val="center"/>
          </w:tcPr>
          <w:p w14:paraId="545E5133">
            <w:pPr>
              <w:jc w:val="both"/>
              <w:rPr>
                <w:rFonts w:hint="default" w:eastAsia="宋体"/>
                <w:color w:val="auto"/>
                <w:highlight w:val="none"/>
                <w:vertAlign w:val="baseline"/>
                <w:lang w:val="en-US" w:eastAsia="zh-CN"/>
              </w:rPr>
            </w:pPr>
          </w:p>
        </w:tc>
        <w:tc>
          <w:tcPr>
            <w:tcW w:w="9947" w:type="dxa"/>
            <w:noWrap w:val="0"/>
            <w:vAlign w:val="center"/>
          </w:tcPr>
          <w:p w14:paraId="7847EDC5">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color w:val="auto"/>
                <w:highlight w:val="none"/>
                <w:lang w:val="en-US" w:eastAsia="zh-CN"/>
              </w:rPr>
              <w:t>深度清洁：使用洗洁精或肥皂水清理。</w:t>
            </w:r>
          </w:p>
        </w:tc>
      </w:tr>
      <w:tr w14:paraId="4456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49B64884">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6</w:t>
            </w:r>
          </w:p>
        </w:tc>
        <w:tc>
          <w:tcPr>
            <w:tcW w:w="3368" w:type="dxa"/>
            <w:vMerge w:val="restart"/>
            <w:noWrap w:val="0"/>
            <w:vAlign w:val="center"/>
          </w:tcPr>
          <w:p w14:paraId="63B6854E">
            <w:pPr>
              <w:jc w:val="both"/>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地胶板地面</w:t>
            </w:r>
          </w:p>
        </w:tc>
        <w:tc>
          <w:tcPr>
            <w:tcW w:w="9947" w:type="dxa"/>
            <w:noWrap w:val="0"/>
            <w:vAlign w:val="center"/>
          </w:tcPr>
          <w:p w14:paraId="0BBD13C5">
            <w:pPr>
              <w:ind w:firstLine="210" w:firstLineChars="100"/>
              <w:jc w:val="both"/>
              <w:rPr>
                <w:rFonts w:hint="eastAsia"/>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color w:val="auto"/>
                <w:highlight w:val="none"/>
                <w:vertAlign w:val="baseline"/>
                <w:lang w:val="en-US" w:eastAsia="zh-CN"/>
              </w:rPr>
              <w:t>定期保养。使用中性清洁剂清洁，避免使用强酸或强碱清洁剂，定期进行基础维护。</w:t>
            </w:r>
          </w:p>
        </w:tc>
      </w:tr>
      <w:tr w14:paraId="54A5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55E041D4">
            <w:pPr>
              <w:jc w:val="center"/>
              <w:rPr>
                <w:rFonts w:hint="default" w:eastAsia="宋体"/>
                <w:color w:val="auto"/>
                <w:highlight w:val="none"/>
                <w:vertAlign w:val="baseline"/>
                <w:lang w:val="en-US" w:eastAsia="zh-CN"/>
              </w:rPr>
            </w:pPr>
          </w:p>
        </w:tc>
        <w:tc>
          <w:tcPr>
            <w:tcW w:w="3368" w:type="dxa"/>
            <w:vMerge w:val="continue"/>
            <w:noWrap w:val="0"/>
            <w:vAlign w:val="center"/>
          </w:tcPr>
          <w:p w14:paraId="4F04A562">
            <w:pPr>
              <w:jc w:val="both"/>
              <w:rPr>
                <w:rFonts w:hint="default" w:eastAsia="宋体"/>
                <w:color w:val="auto"/>
                <w:highlight w:val="none"/>
                <w:vertAlign w:val="baseline"/>
                <w:lang w:val="en-US" w:eastAsia="zh-CN"/>
              </w:rPr>
            </w:pPr>
          </w:p>
        </w:tc>
        <w:tc>
          <w:tcPr>
            <w:tcW w:w="9947" w:type="dxa"/>
            <w:noWrap w:val="0"/>
            <w:vAlign w:val="center"/>
          </w:tcPr>
          <w:p w14:paraId="07110782">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color w:val="auto"/>
                <w:highlight w:val="none"/>
                <w:vertAlign w:val="baseline"/>
                <w:lang w:val="en-US" w:eastAsia="zh-CN"/>
              </w:rPr>
              <w:t>日常维护。使用湿润的拖把清洁，污染严重时局部清洁，每月对</w:t>
            </w:r>
            <w:r>
              <w:rPr>
                <w:rFonts w:hint="eastAsia" w:eastAsia="宋体"/>
                <w:color w:val="auto"/>
                <w:highlight w:val="none"/>
                <w:vertAlign w:val="baseline"/>
                <w:lang w:val="en-US" w:eastAsia="zh-CN"/>
              </w:rPr>
              <w:t>地胶板地面</w:t>
            </w:r>
            <w:r>
              <w:rPr>
                <w:rFonts w:hint="default"/>
                <w:color w:val="auto"/>
                <w:highlight w:val="none"/>
                <w:vertAlign w:val="baseline"/>
                <w:lang w:val="en-US" w:eastAsia="zh-CN"/>
              </w:rPr>
              <w:t>进行打蜡处理。</w:t>
            </w:r>
          </w:p>
        </w:tc>
      </w:tr>
      <w:tr w14:paraId="2AFA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6D8592A6">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7</w:t>
            </w:r>
          </w:p>
        </w:tc>
        <w:tc>
          <w:tcPr>
            <w:tcW w:w="3368" w:type="dxa"/>
            <w:vMerge w:val="restart"/>
            <w:noWrap w:val="0"/>
            <w:vAlign w:val="center"/>
          </w:tcPr>
          <w:p w14:paraId="219A077F">
            <w:pPr>
              <w:jc w:val="both"/>
              <w:rPr>
                <w:rFonts w:hint="eastAsia" w:eastAsia="宋体"/>
                <w:color w:val="auto"/>
                <w:highlight w:val="none"/>
                <w:vertAlign w:val="baseline"/>
                <w:lang w:val="en-US" w:eastAsia="zh-CN"/>
              </w:rPr>
            </w:pPr>
            <w:r>
              <w:rPr>
                <w:rFonts w:hint="eastAsia" w:eastAsia="宋体"/>
                <w:color w:val="auto"/>
                <w:highlight w:val="none"/>
                <w:vertAlign w:val="baseline"/>
                <w:lang w:val="en-US" w:eastAsia="zh-CN"/>
              </w:rPr>
              <w:t>地板地面</w:t>
            </w:r>
          </w:p>
        </w:tc>
        <w:tc>
          <w:tcPr>
            <w:tcW w:w="9947" w:type="dxa"/>
            <w:noWrap w:val="0"/>
            <w:vAlign w:val="center"/>
          </w:tcPr>
          <w:p w14:paraId="75927B7D">
            <w:pPr>
              <w:ind w:firstLine="210" w:firstLineChars="100"/>
              <w:jc w:val="both"/>
              <w:rPr>
                <w:rFonts w:hint="eastAsia"/>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color w:val="auto"/>
                <w:highlight w:val="none"/>
                <w:vertAlign w:val="baseline"/>
                <w:lang w:val="en-US" w:eastAsia="zh-CN"/>
              </w:rPr>
              <w:t>定期保养。使用中性清洁剂清洁，避免使用强酸或强碱清洁剂，定期进行基础维护。</w:t>
            </w:r>
          </w:p>
        </w:tc>
      </w:tr>
      <w:tr w14:paraId="332C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1CF9E9EC">
            <w:pPr>
              <w:jc w:val="center"/>
              <w:rPr>
                <w:rFonts w:hint="default" w:eastAsia="宋体"/>
                <w:color w:val="auto"/>
                <w:highlight w:val="none"/>
                <w:vertAlign w:val="baseline"/>
                <w:lang w:val="en-US" w:eastAsia="zh-CN"/>
              </w:rPr>
            </w:pPr>
          </w:p>
        </w:tc>
        <w:tc>
          <w:tcPr>
            <w:tcW w:w="3368" w:type="dxa"/>
            <w:vMerge w:val="continue"/>
            <w:noWrap w:val="0"/>
            <w:vAlign w:val="center"/>
          </w:tcPr>
          <w:p w14:paraId="36407802">
            <w:pPr>
              <w:jc w:val="both"/>
              <w:rPr>
                <w:rFonts w:hint="eastAsia" w:eastAsia="宋体"/>
                <w:color w:val="auto"/>
                <w:highlight w:val="none"/>
                <w:vertAlign w:val="baseline"/>
                <w:lang w:val="en-US" w:eastAsia="zh-CN"/>
              </w:rPr>
            </w:pPr>
          </w:p>
        </w:tc>
        <w:tc>
          <w:tcPr>
            <w:tcW w:w="9947" w:type="dxa"/>
            <w:noWrap w:val="0"/>
            <w:vAlign w:val="center"/>
          </w:tcPr>
          <w:p w14:paraId="4F70EC16">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color w:val="auto"/>
                <w:highlight w:val="none"/>
                <w:vertAlign w:val="baseline"/>
                <w:lang w:val="en-US" w:eastAsia="zh-CN"/>
              </w:rPr>
              <w:t>日常维护。使用湿润的拖把清洁，污染严重时局部清洁，每月对地板进行打蜡处理。</w:t>
            </w:r>
          </w:p>
        </w:tc>
      </w:tr>
      <w:tr w14:paraId="50D3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5DD90294">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8</w:t>
            </w:r>
          </w:p>
        </w:tc>
        <w:tc>
          <w:tcPr>
            <w:tcW w:w="3368" w:type="dxa"/>
            <w:vMerge w:val="restart"/>
            <w:noWrap w:val="0"/>
            <w:vAlign w:val="center"/>
          </w:tcPr>
          <w:p w14:paraId="1C30484E">
            <w:pPr>
              <w:jc w:val="both"/>
              <w:rPr>
                <w:rFonts w:hint="eastAsia" w:eastAsia="宋体"/>
                <w:color w:val="auto"/>
                <w:highlight w:val="none"/>
                <w:vertAlign w:val="baseline"/>
                <w:lang w:val="en-US" w:eastAsia="zh-CN"/>
              </w:rPr>
            </w:pPr>
            <w:r>
              <w:rPr>
                <w:rFonts w:hint="eastAsia" w:eastAsia="宋体"/>
                <w:color w:val="auto"/>
                <w:highlight w:val="none"/>
                <w:vertAlign w:val="baseline"/>
                <w:lang w:val="en-US" w:eastAsia="zh-CN"/>
              </w:rPr>
              <w:t>地毯地面</w:t>
            </w:r>
          </w:p>
        </w:tc>
        <w:tc>
          <w:tcPr>
            <w:tcW w:w="9947" w:type="dxa"/>
            <w:noWrap w:val="0"/>
            <w:vAlign w:val="center"/>
          </w:tcPr>
          <w:p w14:paraId="528EAC1D">
            <w:pPr>
              <w:ind w:firstLine="210" w:firstLineChars="100"/>
              <w:jc w:val="both"/>
              <w:rPr>
                <w:rFonts w:hint="eastAsia"/>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color w:val="auto"/>
                <w:highlight w:val="none"/>
                <w:vertAlign w:val="baseline"/>
                <w:lang w:val="en-US" w:eastAsia="zh-CN"/>
              </w:rPr>
              <w:t>日常用吸尘机除尘</w:t>
            </w:r>
            <w:r>
              <w:rPr>
                <w:rFonts w:hint="eastAsia"/>
                <w:color w:val="auto"/>
                <w:highlight w:val="none"/>
                <w:vertAlign w:val="baseline"/>
                <w:lang w:val="en-US" w:eastAsia="zh-CN"/>
              </w:rPr>
              <w:t>，局部脏污用湿布配中性清洁液重点清洁。</w:t>
            </w:r>
          </w:p>
        </w:tc>
      </w:tr>
      <w:tr w14:paraId="74AF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3F5772E3">
            <w:pPr>
              <w:jc w:val="center"/>
              <w:rPr>
                <w:rFonts w:hint="default" w:eastAsia="宋体"/>
                <w:color w:val="auto"/>
                <w:highlight w:val="none"/>
                <w:vertAlign w:val="baseline"/>
                <w:lang w:val="en-US" w:eastAsia="zh-CN"/>
              </w:rPr>
            </w:pPr>
          </w:p>
        </w:tc>
        <w:tc>
          <w:tcPr>
            <w:tcW w:w="3368" w:type="dxa"/>
            <w:vMerge w:val="continue"/>
            <w:noWrap w:val="0"/>
            <w:vAlign w:val="center"/>
          </w:tcPr>
          <w:p w14:paraId="71D10AB2">
            <w:pPr>
              <w:jc w:val="both"/>
              <w:rPr>
                <w:rFonts w:hint="eastAsia" w:eastAsia="宋体"/>
                <w:color w:val="auto"/>
                <w:highlight w:val="none"/>
                <w:vertAlign w:val="baseline"/>
                <w:lang w:val="en-US" w:eastAsia="zh-CN"/>
              </w:rPr>
            </w:pPr>
          </w:p>
        </w:tc>
        <w:tc>
          <w:tcPr>
            <w:tcW w:w="9947" w:type="dxa"/>
            <w:noWrap w:val="0"/>
            <w:vAlign w:val="center"/>
          </w:tcPr>
          <w:p w14:paraId="7745386B">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color w:val="auto"/>
                <w:highlight w:val="none"/>
                <w:vertAlign w:val="baseline"/>
                <w:lang w:val="en-US" w:eastAsia="zh-CN"/>
              </w:rPr>
              <w:t>用地毯清洗机进行整体清洗，除螨。</w:t>
            </w:r>
          </w:p>
        </w:tc>
      </w:tr>
      <w:tr w14:paraId="27ED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1BC6E727">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9</w:t>
            </w:r>
          </w:p>
        </w:tc>
        <w:tc>
          <w:tcPr>
            <w:tcW w:w="3368" w:type="dxa"/>
            <w:noWrap w:val="0"/>
            <w:vAlign w:val="center"/>
          </w:tcPr>
          <w:p w14:paraId="498BDEEB">
            <w:pPr>
              <w:jc w:val="both"/>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乳胶漆内墙</w:t>
            </w:r>
          </w:p>
        </w:tc>
        <w:tc>
          <w:tcPr>
            <w:tcW w:w="9947" w:type="dxa"/>
            <w:noWrap w:val="0"/>
            <w:vAlign w:val="center"/>
          </w:tcPr>
          <w:p w14:paraId="04B28DB5">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olor w:val="auto"/>
                <w:highlight w:val="none"/>
                <w:vertAlign w:val="baseline"/>
                <w:lang w:val="en-US" w:eastAsia="zh-CN"/>
              </w:rPr>
              <w:t>有污渍时用半干布擦拭。</w:t>
            </w:r>
          </w:p>
        </w:tc>
      </w:tr>
      <w:tr w14:paraId="162D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1B5DECD2">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10</w:t>
            </w:r>
          </w:p>
        </w:tc>
        <w:tc>
          <w:tcPr>
            <w:tcW w:w="3368" w:type="dxa"/>
            <w:noWrap w:val="0"/>
            <w:vAlign w:val="center"/>
          </w:tcPr>
          <w:p w14:paraId="12429FC0">
            <w:pPr>
              <w:jc w:val="both"/>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墙纸内墙</w:t>
            </w:r>
          </w:p>
        </w:tc>
        <w:tc>
          <w:tcPr>
            <w:tcW w:w="9947" w:type="dxa"/>
            <w:noWrap w:val="0"/>
            <w:vAlign w:val="center"/>
          </w:tcPr>
          <w:p w14:paraId="3C22A2EE">
            <w:pPr>
              <w:ind w:firstLine="840" w:firstLineChars="4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olor w:val="auto"/>
                <w:highlight w:val="none"/>
                <w:vertAlign w:val="baseline"/>
                <w:lang w:val="en-US" w:eastAsia="zh-CN"/>
              </w:rPr>
              <w:t>有污渍时用半干布擦拭。</w:t>
            </w:r>
          </w:p>
        </w:tc>
      </w:tr>
      <w:tr w14:paraId="591A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2C1F2B91">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11</w:t>
            </w:r>
          </w:p>
        </w:tc>
        <w:tc>
          <w:tcPr>
            <w:tcW w:w="3368" w:type="dxa"/>
            <w:noWrap w:val="0"/>
            <w:vAlign w:val="center"/>
          </w:tcPr>
          <w:p w14:paraId="49F6B4F3">
            <w:pPr>
              <w:jc w:val="both"/>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木饰面内墙</w:t>
            </w:r>
          </w:p>
        </w:tc>
        <w:tc>
          <w:tcPr>
            <w:tcW w:w="9947" w:type="dxa"/>
            <w:noWrap w:val="0"/>
            <w:vAlign w:val="center"/>
          </w:tcPr>
          <w:p w14:paraId="7471BD0E">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olor w:val="auto"/>
                <w:highlight w:val="none"/>
                <w:vertAlign w:val="baseline"/>
                <w:lang w:val="en-US" w:eastAsia="zh-CN"/>
              </w:rPr>
              <w:t>有污渍时用中性清洁剂、半干布擦拭。</w:t>
            </w:r>
          </w:p>
        </w:tc>
      </w:tr>
      <w:tr w14:paraId="5E45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77CABE34">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12</w:t>
            </w:r>
          </w:p>
        </w:tc>
        <w:tc>
          <w:tcPr>
            <w:tcW w:w="3368" w:type="dxa"/>
            <w:noWrap w:val="0"/>
            <w:vAlign w:val="center"/>
          </w:tcPr>
          <w:p w14:paraId="251E7F6B">
            <w:pPr>
              <w:jc w:val="both"/>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石材内墙</w:t>
            </w:r>
          </w:p>
        </w:tc>
        <w:tc>
          <w:tcPr>
            <w:tcW w:w="9947" w:type="dxa"/>
            <w:noWrap w:val="0"/>
            <w:vAlign w:val="center"/>
          </w:tcPr>
          <w:p w14:paraId="349DBEBF">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olor w:val="auto"/>
                <w:highlight w:val="none"/>
                <w:vertAlign w:val="baseline"/>
                <w:lang w:val="en-US" w:eastAsia="zh-CN"/>
              </w:rPr>
              <w:t>有污渍时用半干布擦拭。</w:t>
            </w:r>
          </w:p>
        </w:tc>
      </w:tr>
      <w:tr w14:paraId="1E4F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1C892D31">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13</w:t>
            </w:r>
          </w:p>
        </w:tc>
        <w:tc>
          <w:tcPr>
            <w:tcW w:w="3368" w:type="dxa"/>
            <w:noWrap w:val="0"/>
            <w:vAlign w:val="center"/>
          </w:tcPr>
          <w:p w14:paraId="3ECE2973">
            <w:pPr>
              <w:jc w:val="both"/>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金属板内墙</w:t>
            </w:r>
          </w:p>
        </w:tc>
        <w:tc>
          <w:tcPr>
            <w:tcW w:w="9947" w:type="dxa"/>
            <w:noWrap w:val="0"/>
            <w:vAlign w:val="center"/>
          </w:tcPr>
          <w:p w14:paraId="5DE3CE6D">
            <w:pPr>
              <w:ind w:firstLine="210" w:firstLineChars="100"/>
              <w:jc w:val="both"/>
              <w:rPr>
                <w:rFonts w:hint="default"/>
                <w:color w:val="auto"/>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olor w:val="auto"/>
                <w:highlight w:val="none"/>
                <w:vertAlign w:val="baseline"/>
                <w:lang w:val="en-US" w:eastAsia="zh-CN"/>
              </w:rPr>
              <w:t>有污渍时用半干布擦拭。</w:t>
            </w:r>
          </w:p>
        </w:tc>
      </w:tr>
    </w:tbl>
    <w:p w14:paraId="7736EF0C">
      <w:pPr>
        <w:bidi w:val="0"/>
        <w:rPr>
          <w:rFonts w:hint="eastAsia"/>
          <w:color w:val="auto"/>
          <w:highlight w:val="none"/>
          <w:lang w:val="en-US" w:eastAsia="zh-CN"/>
        </w:rPr>
      </w:pPr>
    </w:p>
    <w:p w14:paraId="5B99520A">
      <w:pPr>
        <w:pStyle w:val="4"/>
        <w:rPr>
          <w:rFonts w:hint="default" w:ascii="Calibri" w:hAnsi="Calibri" w:eastAsia="宋体" w:cs="Times New Roman"/>
          <w:b/>
          <w:bCs w:val="0"/>
          <w:i w:val="0"/>
          <w:iCs w:val="0"/>
          <w:color w:val="auto"/>
          <w:sz w:val="21"/>
          <w:szCs w:val="20"/>
          <w:highlight w:val="none"/>
          <w:u w:val="none"/>
          <w:lang w:val="en-US" w:eastAsia="zh-CN"/>
        </w:rPr>
      </w:pPr>
      <w:r>
        <w:rPr>
          <w:rFonts w:hint="eastAsia" w:cs="Times New Roman"/>
          <w:b/>
          <w:bCs w:val="0"/>
          <w:i w:val="0"/>
          <w:iCs w:val="0"/>
          <w:color w:val="auto"/>
          <w:sz w:val="21"/>
          <w:szCs w:val="20"/>
          <w:highlight w:val="none"/>
          <w:u w:val="none"/>
          <w:lang w:val="en-US" w:eastAsia="zh-CN"/>
        </w:rPr>
        <w:t>3.5</w:t>
      </w:r>
      <w:r>
        <w:rPr>
          <w:rFonts w:hint="eastAsia" w:eastAsia="宋体" w:cs="Calibri"/>
          <w:color w:val="auto"/>
          <w:kern w:val="2"/>
          <w:sz w:val="21"/>
          <w:szCs w:val="21"/>
          <w:highlight w:val="none"/>
          <w:u w:val="none"/>
          <w:lang w:val="en-US" w:eastAsia="zh-CN" w:bidi="ar-SA"/>
        </w:rPr>
        <w:t>保安服务</w:t>
      </w:r>
    </w:p>
    <w:tbl>
      <w:tblPr>
        <w:tblStyle w:val="14"/>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367"/>
        <w:gridCol w:w="9886"/>
      </w:tblGrid>
      <w:tr w14:paraId="6AF3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noWrap w:val="0"/>
            <w:vAlign w:val="center"/>
          </w:tcPr>
          <w:p w14:paraId="3335EFB0">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67" w:type="dxa"/>
            <w:noWrap w:val="0"/>
            <w:vAlign w:val="center"/>
          </w:tcPr>
          <w:p w14:paraId="55D5B080">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886" w:type="dxa"/>
            <w:noWrap w:val="0"/>
            <w:vAlign w:val="center"/>
          </w:tcPr>
          <w:p w14:paraId="60D01913">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2C37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0AA2DE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1</w:t>
            </w:r>
          </w:p>
        </w:tc>
        <w:tc>
          <w:tcPr>
            <w:tcW w:w="3367" w:type="dxa"/>
            <w:vMerge w:val="restart"/>
            <w:noWrap w:val="0"/>
            <w:vAlign w:val="center"/>
          </w:tcPr>
          <w:p w14:paraId="08D9D3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基本要求</w:t>
            </w:r>
          </w:p>
        </w:tc>
        <w:tc>
          <w:tcPr>
            <w:tcW w:w="9886" w:type="dxa"/>
            <w:noWrap w:val="0"/>
            <w:vAlign w:val="center"/>
          </w:tcPr>
          <w:p w14:paraId="4CE0D03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服务相关制度，并按照执行</w:t>
            </w:r>
            <w:r>
              <w:rPr>
                <w:rFonts w:hint="eastAsia" w:eastAsia="宋体" w:cs="Calibri"/>
                <w:b w:val="0"/>
                <w:bCs w:val="0"/>
                <w:color w:val="auto"/>
                <w:kern w:val="0"/>
                <w:szCs w:val="21"/>
                <w:highlight w:val="none"/>
                <w:lang w:val="en-US" w:eastAsia="zh-CN"/>
              </w:rPr>
              <w:t>。</w:t>
            </w:r>
          </w:p>
        </w:tc>
      </w:tr>
      <w:tr w14:paraId="110B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1F1A12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168103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5F41F62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对巡查、值守及异常情况等做好相关记录，填写规范，保存完好</w:t>
            </w:r>
            <w:r>
              <w:rPr>
                <w:rFonts w:hint="eastAsia" w:eastAsia="宋体" w:cs="Calibri"/>
                <w:b w:val="0"/>
                <w:bCs w:val="0"/>
                <w:color w:val="auto"/>
                <w:kern w:val="0"/>
                <w:szCs w:val="21"/>
                <w:highlight w:val="none"/>
                <w:lang w:val="en-US" w:eastAsia="zh-CN"/>
              </w:rPr>
              <w:t>。</w:t>
            </w:r>
          </w:p>
        </w:tc>
      </w:tr>
      <w:tr w14:paraId="1C96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1606A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67" w:type="dxa"/>
            <w:vMerge w:val="continue"/>
            <w:noWrap w:val="0"/>
            <w:vAlign w:val="center"/>
          </w:tcPr>
          <w:p w14:paraId="42DC3D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3E9E47D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配备</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服务必要的器材</w:t>
            </w:r>
            <w:r>
              <w:rPr>
                <w:rFonts w:hint="eastAsia" w:eastAsia="宋体" w:cs="Calibri"/>
                <w:b w:val="0"/>
                <w:bCs w:val="0"/>
                <w:color w:val="auto"/>
                <w:kern w:val="0"/>
                <w:szCs w:val="21"/>
                <w:highlight w:val="none"/>
                <w:lang w:val="en-US" w:eastAsia="zh-CN"/>
              </w:rPr>
              <w:t>。</w:t>
            </w:r>
          </w:p>
        </w:tc>
      </w:tr>
      <w:tr w14:paraId="1E89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66B445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67" w:type="dxa"/>
            <w:vMerge w:val="continue"/>
            <w:noWrap w:val="0"/>
            <w:vAlign w:val="center"/>
          </w:tcPr>
          <w:p w14:paraId="295454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0238982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（4）保安人员持证上岗。</w:t>
            </w:r>
          </w:p>
        </w:tc>
      </w:tr>
      <w:tr w14:paraId="063D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10A2AF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2</w:t>
            </w:r>
          </w:p>
        </w:tc>
        <w:tc>
          <w:tcPr>
            <w:tcW w:w="3367" w:type="dxa"/>
            <w:vMerge w:val="restart"/>
            <w:noWrap w:val="0"/>
            <w:vAlign w:val="center"/>
          </w:tcPr>
          <w:p w14:paraId="4FB138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color w:val="auto"/>
                <w:highlight w:val="none"/>
                <w:lang w:eastAsia="zh-CN"/>
              </w:rPr>
            </w:pPr>
            <w:r>
              <w:rPr>
                <w:rFonts w:hint="default"/>
                <w:color w:val="auto"/>
                <w:highlight w:val="none"/>
              </w:rPr>
              <w:t>出入管理</w:t>
            </w:r>
          </w:p>
        </w:tc>
        <w:tc>
          <w:tcPr>
            <w:tcW w:w="9886" w:type="dxa"/>
            <w:noWrap w:val="0"/>
            <w:vAlign w:val="center"/>
          </w:tcPr>
          <w:p w14:paraId="4810BB1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办公楼</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区</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主出入口应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 xml:space="preserve">实行 </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w:t>
            </w:r>
            <w:r>
              <w:rPr>
                <w:rFonts w:hint="eastAsia" w:cs="Calibri"/>
                <w:b w:val="0"/>
                <w:bCs w:val="0"/>
                <w:color w:val="auto"/>
                <w:kern w:val="0"/>
                <w:szCs w:val="21"/>
                <w:highlight w:val="none"/>
                <w:lang w:val="en-US" w:eastAsia="zh-CN"/>
              </w:rPr>
              <w:t>。</w:t>
            </w:r>
          </w:p>
        </w:tc>
      </w:tr>
      <w:tr w14:paraId="6C2D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A26F5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654A6C4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01C79C8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（2）设置门岗。</w:t>
            </w:r>
          </w:p>
        </w:tc>
      </w:tr>
      <w:tr w14:paraId="1258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D4653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6049AD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4771D70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在出入口对外来人员及其携带大件物品、外来车辆进行询问和记录，并与相关部门取得联系，同意后方可进入</w:t>
            </w:r>
            <w:r>
              <w:rPr>
                <w:rFonts w:hint="eastAsia" w:eastAsia="宋体" w:cs="Calibri"/>
                <w:b w:val="0"/>
                <w:bCs w:val="0"/>
                <w:color w:val="auto"/>
                <w:kern w:val="0"/>
                <w:szCs w:val="21"/>
                <w:highlight w:val="none"/>
                <w:lang w:val="en-US" w:eastAsia="zh-CN"/>
              </w:rPr>
              <w:t>。</w:t>
            </w:r>
          </w:p>
        </w:tc>
      </w:tr>
      <w:tr w14:paraId="1E93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8DDB27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31AC6DC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320BCA4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大件物品搬出有相关部门开具的证明和清单，经核实后放行</w:t>
            </w:r>
            <w:r>
              <w:rPr>
                <w:rFonts w:hint="eastAsia" w:eastAsia="宋体" w:cs="Calibri"/>
                <w:b w:val="0"/>
                <w:bCs w:val="0"/>
                <w:color w:val="auto"/>
                <w:kern w:val="0"/>
                <w:szCs w:val="21"/>
                <w:highlight w:val="none"/>
                <w:lang w:val="en-US" w:eastAsia="zh-CN"/>
              </w:rPr>
              <w:t>。</w:t>
            </w:r>
          </w:p>
        </w:tc>
      </w:tr>
      <w:tr w14:paraId="37B0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55" w:type="dxa"/>
            <w:vMerge w:val="continue"/>
            <w:noWrap w:val="0"/>
            <w:vAlign w:val="center"/>
          </w:tcPr>
          <w:p w14:paraId="3D1F94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76A8B3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25D503A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排查可疑人员，对于不出示证件、不按规定登记、不听劝阻而强行闯入者，及时劝离，必要时通知公安机关进行处理</w:t>
            </w:r>
            <w:r>
              <w:rPr>
                <w:rFonts w:hint="eastAsia" w:eastAsia="宋体" w:cs="Calibri"/>
                <w:b w:val="0"/>
                <w:bCs w:val="0"/>
                <w:color w:val="auto"/>
                <w:kern w:val="0"/>
                <w:szCs w:val="21"/>
                <w:highlight w:val="none"/>
                <w:lang w:val="en-US" w:eastAsia="zh-CN"/>
              </w:rPr>
              <w:t>。</w:t>
            </w:r>
          </w:p>
        </w:tc>
      </w:tr>
      <w:tr w14:paraId="4994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FE242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75ED61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79D36DB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配合相关部门积极疏导上访人员，有效疏导如出入口人群集聚、车辆拥堵、货物堵塞道路等情况</w:t>
            </w:r>
            <w:r>
              <w:rPr>
                <w:rFonts w:hint="eastAsia" w:eastAsia="宋体" w:cs="Calibri"/>
                <w:b w:val="0"/>
                <w:bCs w:val="0"/>
                <w:color w:val="auto"/>
                <w:kern w:val="0"/>
                <w:szCs w:val="21"/>
                <w:highlight w:val="none"/>
                <w:lang w:val="en-US" w:eastAsia="zh-CN"/>
              </w:rPr>
              <w:t>。</w:t>
            </w:r>
          </w:p>
        </w:tc>
      </w:tr>
      <w:tr w14:paraId="71F9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71148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67" w:type="dxa"/>
            <w:vMerge w:val="continue"/>
            <w:noWrap w:val="0"/>
            <w:vAlign w:val="center"/>
          </w:tcPr>
          <w:p w14:paraId="266727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7D36E6E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根据物业服务合同约定，对物品进出实行安检、登记、电话确认等分类管理措施。大宗物品进出会同接收单位收件人审检，严防违禁品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包括毒品、军火弹药、管制刀具、易燃易爆品等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、限带品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包括动物、任何未经授权的专业摄影设备、无人机等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进入</w:t>
            </w:r>
            <w:r>
              <w:rPr>
                <w:rFonts w:hint="eastAsia" w:eastAsia="宋体" w:cs="Calibri"/>
                <w:b w:val="0"/>
                <w:bCs w:val="0"/>
                <w:color w:val="auto"/>
                <w:kern w:val="0"/>
                <w:szCs w:val="21"/>
                <w:highlight w:val="none"/>
                <w:lang w:val="en-US" w:eastAsia="zh-CN"/>
              </w:rPr>
              <w:t>。</w:t>
            </w:r>
          </w:p>
        </w:tc>
      </w:tr>
      <w:tr w14:paraId="6A74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40048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67" w:type="dxa"/>
            <w:vMerge w:val="continue"/>
            <w:noWrap w:val="0"/>
            <w:vAlign w:val="center"/>
          </w:tcPr>
          <w:p w14:paraId="55F63B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1D5C92D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（8）</w:t>
            </w:r>
            <w:r>
              <w:rPr>
                <w:rFonts w:hint="default" w:ascii="Calibri" w:hAnsi="Calibri" w:eastAsia="宋体" w:cs="Calibri"/>
                <w:b w:val="0"/>
                <w:bCs w:val="0"/>
                <w:color w:val="auto"/>
                <w:kern w:val="0"/>
                <w:szCs w:val="21"/>
                <w:highlight w:val="none"/>
                <w:lang w:val="en-US" w:eastAsia="zh-CN"/>
              </w:rPr>
              <w:t>提供现场接待服务。</w:t>
            </w:r>
          </w:p>
          <w:p w14:paraId="29B4CC4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①</w:t>
            </w:r>
            <w:r>
              <w:rPr>
                <w:rFonts w:hint="default" w:ascii="Calibri" w:hAnsi="Calibri" w:eastAsia="宋体" w:cs="Calibri"/>
                <w:color w:val="auto"/>
                <w:szCs w:val="21"/>
                <w:highlight w:val="none"/>
                <w:u w:val="none"/>
                <w:lang w:eastAsia="zh-CN"/>
              </w:rPr>
              <w:t>做好来访人员、车辆进出证件登记，及时通报</w:t>
            </w:r>
            <w:r>
              <w:rPr>
                <w:rFonts w:hint="eastAsia" w:cs="Calibri"/>
                <w:color w:val="auto"/>
                <w:szCs w:val="21"/>
                <w:highlight w:val="none"/>
                <w:u w:val="none"/>
                <w:lang w:eastAsia="zh-CN"/>
              </w:rPr>
              <w:t>。</w:t>
            </w:r>
          </w:p>
          <w:p w14:paraId="7F1788E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②</w:t>
            </w:r>
            <w:r>
              <w:rPr>
                <w:rFonts w:hint="default" w:ascii="Calibri" w:hAnsi="Calibri" w:eastAsia="宋体" w:cs="Calibri"/>
                <w:color w:val="auto"/>
                <w:szCs w:val="21"/>
                <w:highlight w:val="none"/>
                <w:u w:val="none"/>
                <w:lang w:eastAsia="zh-CN"/>
              </w:rPr>
              <w:t>严禁无关人员、可疑人员和危险物品进入办公楼（区）内。</w:t>
            </w:r>
          </w:p>
          <w:p w14:paraId="3B0628C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③物品摆放整齐有序、分类放置。</w:t>
            </w:r>
          </w:p>
          <w:p w14:paraId="2433B58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④现场办理等待时间不超过5分钟，等待较长时间应</w:t>
            </w:r>
            <w:r>
              <w:rPr>
                <w:rFonts w:hint="eastAsia"/>
                <w:color w:val="auto"/>
                <w:highlight w:val="none"/>
                <w:u w:val="none"/>
                <w:lang w:eastAsia="zh-CN"/>
              </w:rPr>
              <w:t>当</w:t>
            </w:r>
            <w:r>
              <w:rPr>
                <w:rFonts w:hint="default"/>
                <w:color w:val="auto"/>
                <w:highlight w:val="none"/>
                <w:u w:val="none"/>
              </w:rPr>
              <w:t>及时沟通。</w:t>
            </w:r>
          </w:p>
          <w:p w14:paraId="7F12D93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⑤对来访人员咨询、建议、求助等事项，及时处理或答复，处理和答复率100%。</w:t>
            </w:r>
          </w:p>
          <w:p w14:paraId="6F464CB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⑥接待服务工作时间应</w:t>
            </w:r>
            <w:r>
              <w:rPr>
                <w:rFonts w:hint="eastAsia"/>
                <w:color w:val="auto"/>
                <w:highlight w:val="none"/>
                <w:u w:val="none"/>
                <w:lang w:eastAsia="zh-CN"/>
              </w:rPr>
              <w:t>当</w:t>
            </w:r>
            <w:r>
              <w:rPr>
                <w:rFonts w:hint="default"/>
                <w:color w:val="auto"/>
                <w:highlight w:val="none"/>
                <w:u w:val="none"/>
              </w:rPr>
              <w:t>覆盖采购人工作时间</w:t>
            </w:r>
            <w:r>
              <w:rPr>
                <w:rFonts w:hint="default"/>
                <w:color w:val="auto"/>
                <w:highlight w:val="none"/>
                <w:u w:val="none"/>
              </w:rPr>
              <w:t>（上班时间为—____-____）。</w:t>
            </w:r>
          </w:p>
          <w:p w14:paraId="5294C59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⑦与被访人进行核实确认；告知被访人的办公室门牌号；告知访客注意事项（</w:t>
            </w:r>
            <w:r>
              <w:rPr>
                <w:rFonts w:hint="eastAsia"/>
                <w:color w:val="auto"/>
                <w:highlight w:val="none"/>
                <w:u w:val="none"/>
                <w:lang w:val="en-US" w:eastAsia="zh-CN"/>
              </w:rPr>
              <w:t>根据实际需要</w:t>
            </w:r>
            <w:r>
              <w:rPr>
                <w:rFonts w:hint="default"/>
                <w:color w:val="auto"/>
                <w:highlight w:val="none"/>
                <w:u w:val="none"/>
              </w:rPr>
              <w:t>填写</w:t>
            </w:r>
            <w:r>
              <w:rPr>
                <w:rFonts w:hint="eastAsia"/>
                <w:color w:val="auto"/>
                <w:highlight w:val="none"/>
                <w:u w:val="none"/>
                <w:lang w:val="en-US" w:eastAsia="zh-CN"/>
              </w:rPr>
              <w:t>注意事项</w:t>
            </w:r>
            <w:r>
              <w:rPr>
                <w:rFonts w:hint="default"/>
                <w:color w:val="auto"/>
                <w:highlight w:val="none"/>
                <w:u w:val="none"/>
              </w:rPr>
              <w:t>）。</w:t>
            </w:r>
          </w:p>
        </w:tc>
      </w:tr>
      <w:tr w14:paraId="47F2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5313BD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w:t>
            </w:r>
          </w:p>
        </w:tc>
        <w:tc>
          <w:tcPr>
            <w:tcW w:w="3367" w:type="dxa"/>
            <w:vMerge w:val="restart"/>
            <w:noWrap w:val="0"/>
            <w:vAlign w:val="center"/>
          </w:tcPr>
          <w:p w14:paraId="157F6A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eastAsia="宋体"/>
                <w:color w:val="auto"/>
                <w:highlight w:val="none"/>
                <w:lang w:val="en-US" w:eastAsia="zh-CN"/>
              </w:rPr>
              <w:t>值班</w:t>
            </w:r>
            <w:r>
              <w:rPr>
                <w:rFonts w:hint="default"/>
                <w:color w:val="auto"/>
                <w:highlight w:val="none"/>
              </w:rPr>
              <w:t>巡查</w:t>
            </w:r>
          </w:p>
        </w:tc>
        <w:tc>
          <w:tcPr>
            <w:tcW w:w="9886" w:type="dxa"/>
            <w:noWrap w:val="0"/>
            <w:vAlign w:val="center"/>
          </w:tcPr>
          <w:p w14:paraId="7A2108A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值班巡查制度</w:t>
            </w:r>
            <w:r>
              <w:rPr>
                <w:rFonts w:hint="eastAsia" w:cs="Calibri"/>
                <w:b w:val="0"/>
                <w:bCs w:val="0"/>
                <w:color w:val="auto"/>
                <w:kern w:val="0"/>
                <w:szCs w:val="21"/>
                <w:highlight w:val="none"/>
                <w:lang w:val="en-US" w:eastAsia="zh-CN"/>
              </w:rPr>
              <w:t>。</w:t>
            </w:r>
          </w:p>
        </w:tc>
      </w:tr>
      <w:tr w14:paraId="00E5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B7CA0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3BE335B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9886" w:type="dxa"/>
            <w:noWrap w:val="0"/>
            <w:vAlign w:val="center"/>
          </w:tcPr>
          <w:p w14:paraId="215A108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制定巡查路线，按照指定时间和路线执行，加强重点区域、重点部位及装修区域的巡查</w:t>
            </w:r>
            <w:r>
              <w:rPr>
                <w:rFonts w:hint="eastAsia" w:cs="Calibri"/>
                <w:b w:val="0"/>
                <w:bCs w:val="0"/>
                <w:color w:val="auto"/>
                <w:kern w:val="0"/>
                <w:szCs w:val="21"/>
                <w:highlight w:val="none"/>
                <w:lang w:val="en-US" w:eastAsia="zh-CN"/>
              </w:rPr>
              <w:t>。</w:t>
            </w:r>
          </w:p>
        </w:tc>
      </w:tr>
      <w:tr w14:paraId="334C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E90E0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408B3F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color w:val="auto"/>
                <w:highlight w:val="none"/>
                <w:lang w:val="en-US" w:eastAsia="zh-CN"/>
              </w:rPr>
            </w:pPr>
          </w:p>
        </w:tc>
        <w:tc>
          <w:tcPr>
            <w:tcW w:w="9886" w:type="dxa"/>
            <w:noWrap w:val="0"/>
            <w:vAlign w:val="center"/>
          </w:tcPr>
          <w:p w14:paraId="37F7CF1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巡查期间保持通信设施设备畅通，遇到异常情况立即上报并在现场采取相应措施</w:t>
            </w:r>
            <w:r>
              <w:rPr>
                <w:rFonts w:hint="eastAsia" w:cs="Calibri"/>
                <w:b w:val="0"/>
                <w:bCs w:val="0"/>
                <w:color w:val="auto"/>
                <w:kern w:val="0"/>
                <w:szCs w:val="21"/>
                <w:highlight w:val="none"/>
                <w:lang w:val="en-US" w:eastAsia="zh-CN"/>
              </w:rPr>
              <w:t>。</w:t>
            </w:r>
          </w:p>
        </w:tc>
      </w:tr>
      <w:tr w14:paraId="06CF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078B2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color w:val="auto"/>
                <w:highlight w:val="none"/>
                <w:lang w:val="en-US" w:eastAsia="zh-CN"/>
              </w:rPr>
            </w:pPr>
          </w:p>
        </w:tc>
        <w:tc>
          <w:tcPr>
            <w:tcW w:w="3367" w:type="dxa"/>
            <w:vMerge w:val="continue"/>
            <w:noWrap w:val="0"/>
            <w:vAlign w:val="center"/>
          </w:tcPr>
          <w:p w14:paraId="04B9AE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37A5482E">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收到监控室指令后，巡查人员及时到达指定地点并迅速采取相应措施</w:t>
            </w:r>
            <w:r>
              <w:rPr>
                <w:rFonts w:hint="eastAsia" w:cs="Calibri"/>
                <w:b w:val="0"/>
                <w:bCs w:val="0"/>
                <w:color w:val="auto"/>
                <w:kern w:val="0"/>
                <w:szCs w:val="21"/>
                <w:highlight w:val="none"/>
                <w:lang w:val="en-US" w:eastAsia="zh-CN"/>
              </w:rPr>
              <w:t>。</w:t>
            </w:r>
          </w:p>
        </w:tc>
      </w:tr>
      <w:tr w14:paraId="2799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4BAEDD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4</w:t>
            </w:r>
          </w:p>
        </w:tc>
        <w:tc>
          <w:tcPr>
            <w:tcW w:w="3367" w:type="dxa"/>
            <w:vMerge w:val="restart"/>
            <w:noWrap w:val="0"/>
            <w:vAlign w:val="center"/>
          </w:tcPr>
          <w:p w14:paraId="387290A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监控</w:t>
            </w:r>
            <w:r>
              <w:rPr>
                <w:rFonts w:hint="default" w:eastAsia="宋体"/>
                <w:color w:val="auto"/>
                <w:highlight w:val="none"/>
                <w:lang w:val="en-US" w:eastAsia="zh-CN"/>
              </w:rPr>
              <w:t>值守</w:t>
            </w:r>
          </w:p>
        </w:tc>
        <w:tc>
          <w:tcPr>
            <w:tcW w:w="9886" w:type="dxa"/>
            <w:noWrap w:val="0"/>
            <w:vAlign w:val="center"/>
          </w:tcPr>
          <w:p w14:paraId="6F8B596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监控室环境符合系统设备运行要求，定期进行检查和检测，确保系统功能正常</w:t>
            </w:r>
            <w:r>
              <w:rPr>
                <w:rFonts w:hint="eastAsia" w:cs="Calibri"/>
                <w:b w:val="0"/>
                <w:bCs w:val="0"/>
                <w:color w:val="auto"/>
                <w:kern w:val="0"/>
                <w:szCs w:val="21"/>
                <w:highlight w:val="none"/>
                <w:lang w:val="en-US" w:eastAsia="zh-CN"/>
              </w:rPr>
              <w:t>。</w:t>
            </w:r>
          </w:p>
        </w:tc>
      </w:tr>
      <w:tr w14:paraId="68C2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FD3A79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5A92B8E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62E24FE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监控设备</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正常运行，监控室实行专人</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w:t>
            </w:r>
            <w:r>
              <w:rPr>
                <w:rFonts w:hint="eastAsia" w:cs="Calibri"/>
                <w:b w:val="0"/>
                <w:bCs w:val="0"/>
                <w:color w:val="auto"/>
                <w:kern w:val="0"/>
                <w:szCs w:val="21"/>
                <w:highlight w:val="none"/>
                <w:lang w:val="en-US" w:eastAsia="zh-CN"/>
              </w:rPr>
              <w:t>。</w:t>
            </w:r>
          </w:p>
        </w:tc>
      </w:tr>
      <w:tr w14:paraId="1D33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EEE79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4B4B623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10C09C43">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监控记录画面清晰，视频监控无死角、无盲区</w:t>
            </w:r>
            <w:r>
              <w:rPr>
                <w:rFonts w:hint="eastAsia" w:cs="Calibri"/>
                <w:b w:val="0"/>
                <w:bCs w:val="0"/>
                <w:color w:val="auto"/>
                <w:kern w:val="0"/>
                <w:szCs w:val="21"/>
                <w:highlight w:val="none"/>
                <w:lang w:val="en-US" w:eastAsia="zh-CN"/>
              </w:rPr>
              <w:t>。</w:t>
            </w:r>
          </w:p>
        </w:tc>
      </w:tr>
      <w:tr w14:paraId="20D2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19CD59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48CC46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2DD805D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值班期间遵守操作规程和保密制度，做好监控记录的保存工作</w:t>
            </w:r>
            <w:r>
              <w:rPr>
                <w:rFonts w:hint="eastAsia" w:cs="Calibri"/>
                <w:b w:val="0"/>
                <w:bCs w:val="0"/>
                <w:color w:val="auto"/>
                <w:kern w:val="0"/>
                <w:szCs w:val="21"/>
                <w:highlight w:val="none"/>
                <w:lang w:val="en-US" w:eastAsia="zh-CN"/>
              </w:rPr>
              <w:t>。</w:t>
            </w:r>
          </w:p>
        </w:tc>
      </w:tr>
      <w:tr w14:paraId="0760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D0193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082C19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2ED1382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监控记录保持完整，保存时间不应少于90</w:t>
            </w:r>
            <w:r>
              <w:rPr>
                <w:rFonts w:hint="eastAsia" w:cs="Calibri"/>
                <w:b w:val="0"/>
                <w:bCs w:val="0"/>
                <w:color w:val="auto"/>
                <w:kern w:val="0"/>
                <w:szCs w:val="21"/>
                <w:highlight w:val="none"/>
                <w:lang w:val="en-US" w:eastAsia="zh-CN"/>
              </w:rPr>
              <w:t>天。</w:t>
            </w:r>
          </w:p>
        </w:tc>
      </w:tr>
      <w:tr w14:paraId="74EA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55" w:type="dxa"/>
            <w:vMerge w:val="continue"/>
            <w:noWrap w:val="0"/>
            <w:vAlign w:val="center"/>
          </w:tcPr>
          <w:p w14:paraId="4BF73F2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4E159F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2A3185E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无关人员进入监控室或查阅监控记录，经授权人批准并做好相关记录</w:t>
            </w:r>
            <w:r>
              <w:rPr>
                <w:rFonts w:hint="eastAsia" w:cs="Calibri"/>
                <w:b w:val="0"/>
                <w:bCs w:val="0"/>
                <w:color w:val="auto"/>
                <w:kern w:val="0"/>
                <w:szCs w:val="21"/>
                <w:highlight w:val="none"/>
                <w:lang w:val="en-US" w:eastAsia="zh-CN"/>
              </w:rPr>
              <w:t>。</w:t>
            </w:r>
          </w:p>
        </w:tc>
      </w:tr>
      <w:tr w14:paraId="012F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D96F9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67" w:type="dxa"/>
            <w:vMerge w:val="continue"/>
            <w:noWrap w:val="0"/>
            <w:vAlign w:val="center"/>
          </w:tcPr>
          <w:p w14:paraId="31DB6A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5E80ABB3">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监控室收到火情等报警信号、其他异常情况信号后，及时报警并安排其他安保人员前往现场进行处理</w:t>
            </w:r>
            <w:r>
              <w:rPr>
                <w:rFonts w:hint="eastAsia" w:cs="Calibri"/>
                <w:b w:val="0"/>
                <w:bCs w:val="0"/>
                <w:color w:val="auto"/>
                <w:kern w:val="0"/>
                <w:szCs w:val="21"/>
                <w:highlight w:val="none"/>
                <w:lang w:val="en-US" w:eastAsia="zh-CN"/>
              </w:rPr>
              <w:t>。</w:t>
            </w:r>
          </w:p>
        </w:tc>
      </w:tr>
      <w:tr w14:paraId="4B2E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397F74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5</w:t>
            </w:r>
          </w:p>
        </w:tc>
        <w:tc>
          <w:tcPr>
            <w:tcW w:w="3367" w:type="dxa"/>
            <w:vMerge w:val="restart"/>
            <w:noWrap w:val="0"/>
            <w:vAlign w:val="center"/>
          </w:tcPr>
          <w:p w14:paraId="139917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车辆停放</w:t>
            </w:r>
          </w:p>
        </w:tc>
        <w:tc>
          <w:tcPr>
            <w:tcW w:w="9886" w:type="dxa"/>
            <w:noWrap w:val="0"/>
            <w:vAlign w:val="center"/>
          </w:tcPr>
          <w:p w14:paraId="1349C65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车辆行驶路线设置合理、规范，导向标志完整、清晰</w:t>
            </w:r>
            <w:r>
              <w:rPr>
                <w:rFonts w:hint="eastAsia" w:eastAsia="宋体" w:cs="Calibri"/>
                <w:b w:val="0"/>
                <w:bCs w:val="0"/>
                <w:color w:val="auto"/>
                <w:kern w:val="0"/>
                <w:szCs w:val="21"/>
                <w:highlight w:val="none"/>
                <w:lang w:val="en-US" w:eastAsia="zh-CN"/>
              </w:rPr>
              <w:t>。</w:t>
            </w:r>
          </w:p>
        </w:tc>
      </w:tr>
      <w:tr w14:paraId="519F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5C606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7A3D7F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5801BC9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合理规划车辆停放区域，张贴车辆引导标识，对车辆及停放区域实行规范管理</w:t>
            </w:r>
            <w:r>
              <w:rPr>
                <w:rFonts w:hint="eastAsia" w:eastAsia="宋体" w:cs="Calibri"/>
                <w:b w:val="0"/>
                <w:bCs w:val="0"/>
                <w:color w:val="auto"/>
                <w:kern w:val="0"/>
                <w:szCs w:val="21"/>
                <w:highlight w:val="none"/>
                <w:lang w:val="en-US" w:eastAsia="zh-CN"/>
              </w:rPr>
              <w:t>。</w:t>
            </w:r>
          </w:p>
        </w:tc>
      </w:tr>
      <w:tr w14:paraId="5FCD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08103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06B0E02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6D009EF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严禁在办公楼的公用走道、楼梯间、安全出口处等公共区域停放车辆或充电</w:t>
            </w:r>
            <w:r>
              <w:rPr>
                <w:rFonts w:hint="eastAsia" w:eastAsia="宋体" w:cs="Calibri"/>
                <w:b w:val="0"/>
                <w:bCs w:val="0"/>
                <w:color w:val="auto"/>
                <w:kern w:val="0"/>
                <w:szCs w:val="21"/>
                <w:highlight w:val="none"/>
                <w:lang w:val="en-US" w:eastAsia="zh-CN"/>
              </w:rPr>
              <w:t>。</w:t>
            </w:r>
          </w:p>
        </w:tc>
      </w:tr>
      <w:tr w14:paraId="279F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05F74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038B96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378041F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非机动车定点有序停放</w:t>
            </w:r>
            <w:r>
              <w:rPr>
                <w:rFonts w:hint="eastAsia" w:eastAsia="宋体" w:cs="Calibri"/>
                <w:b w:val="0"/>
                <w:bCs w:val="0"/>
                <w:color w:val="auto"/>
                <w:kern w:val="0"/>
                <w:szCs w:val="21"/>
                <w:highlight w:val="none"/>
                <w:lang w:val="en-US" w:eastAsia="zh-CN"/>
              </w:rPr>
              <w:t>。</w:t>
            </w:r>
          </w:p>
        </w:tc>
      </w:tr>
      <w:tr w14:paraId="3FA9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72805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67" w:type="dxa"/>
            <w:vMerge w:val="continue"/>
            <w:noWrap w:val="0"/>
            <w:vAlign w:val="center"/>
          </w:tcPr>
          <w:p w14:paraId="21359C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48D9886E">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发现车辆异常情况及时通知车主，并做好登记</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发生交通事故、自然灾害等意外事故时及时赶赴现场疏导和协助处理，响应时间不超过3</w:t>
            </w:r>
            <w:r>
              <w:rPr>
                <w:rFonts w:hint="eastAsia" w:cs="Calibri"/>
                <w:b w:val="0"/>
                <w:bCs w:val="0"/>
                <w:color w:val="auto"/>
                <w:kern w:val="0"/>
                <w:szCs w:val="21"/>
                <w:highlight w:val="none"/>
                <w:lang w:val="en-US" w:eastAsia="zh-CN"/>
              </w:rPr>
              <w:t>分钟</w:t>
            </w:r>
            <w:r>
              <w:rPr>
                <w:rFonts w:hint="eastAsia" w:eastAsia="宋体" w:cs="Calibri"/>
                <w:b w:val="0"/>
                <w:bCs w:val="0"/>
                <w:color w:val="auto"/>
                <w:kern w:val="0"/>
                <w:szCs w:val="21"/>
                <w:highlight w:val="none"/>
                <w:lang w:val="en-US" w:eastAsia="zh-CN"/>
              </w:rPr>
              <w:t>。</w:t>
            </w:r>
          </w:p>
        </w:tc>
      </w:tr>
      <w:tr w14:paraId="6D92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26F6260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6</w:t>
            </w:r>
          </w:p>
        </w:tc>
        <w:tc>
          <w:tcPr>
            <w:tcW w:w="3367" w:type="dxa"/>
            <w:vMerge w:val="restart"/>
            <w:noWrap w:val="0"/>
            <w:vAlign w:val="center"/>
          </w:tcPr>
          <w:p w14:paraId="79A3BD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color w:val="auto"/>
                <w:highlight w:val="none"/>
                <w:lang w:eastAsia="zh-CN"/>
              </w:rPr>
            </w:pPr>
            <w:r>
              <w:rPr>
                <w:rFonts w:hint="default"/>
                <w:color w:val="auto"/>
                <w:highlight w:val="none"/>
              </w:rPr>
              <w:t>消防安全管理</w:t>
            </w:r>
          </w:p>
        </w:tc>
        <w:tc>
          <w:tcPr>
            <w:tcW w:w="9886" w:type="dxa"/>
            <w:noWrap w:val="0"/>
            <w:vAlign w:val="center"/>
          </w:tcPr>
          <w:p w14:paraId="7FB1BCD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建立消防安全责任制，确定各级消防安全责任人及其职责</w:t>
            </w:r>
            <w:r>
              <w:rPr>
                <w:rFonts w:hint="eastAsia" w:eastAsia="宋体" w:cs="Calibri"/>
                <w:b w:val="0"/>
                <w:bCs w:val="0"/>
                <w:color w:val="auto"/>
                <w:kern w:val="0"/>
                <w:szCs w:val="21"/>
                <w:highlight w:val="none"/>
                <w:lang w:val="en-US" w:eastAsia="zh-CN"/>
              </w:rPr>
              <w:t>。</w:t>
            </w:r>
          </w:p>
        </w:tc>
      </w:tr>
      <w:tr w14:paraId="1C06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5FD25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405268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3841979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消防控制室实行</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值班制度，每班不少于2人</w:t>
            </w:r>
            <w:r>
              <w:rPr>
                <w:rFonts w:hint="eastAsia" w:eastAsia="宋体" w:cs="Calibri"/>
                <w:b w:val="0"/>
                <w:bCs w:val="0"/>
                <w:color w:val="auto"/>
                <w:kern w:val="0"/>
                <w:szCs w:val="21"/>
                <w:highlight w:val="none"/>
                <w:lang w:val="en-US" w:eastAsia="zh-CN"/>
              </w:rPr>
              <w:t>。</w:t>
            </w:r>
          </w:p>
        </w:tc>
      </w:tr>
      <w:tr w14:paraId="75A2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74A5B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02B0EE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70B89A22">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消火栓、应急照明、应急物资、消防及人员逃生通道、消防车通道可随时正常使用</w:t>
            </w:r>
            <w:r>
              <w:rPr>
                <w:rFonts w:hint="eastAsia" w:eastAsia="宋体" w:cs="Calibri"/>
                <w:b w:val="0"/>
                <w:bCs w:val="0"/>
                <w:color w:val="auto"/>
                <w:kern w:val="0"/>
                <w:szCs w:val="21"/>
                <w:highlight w:val="none"/>
                <w:lang w:val="en-US" w:eastAsia="zh-CN"/>
              </w:rPr>
              <w:t>。</w:t>
            </w:r>
          </w:p>
        </w:tc>
      </w:tr>
      <w:tr w14:paraId="102E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162A5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409F1B1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041CB72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易燃易爆品设专区专人管理，做好相关记录</w:t>
            </w:r>
            <w:r>
              <w:rPr>
                <w:rFonts w:hint="eastAsia" w:eastAsia="宋体" w:cs="Calibri"/>
                <w:b w:val="0"/>
                <w:bCs w:val="0"/>
                <w:color w:val="auto"/>
                <w:kern w:val="0"/>
                <w:szCs w:val="21"/>
                <w:highlight w:val="none"/>
                <w:lang w:val="en-US" w:eastAsia="zh-CN"/>
              </w:rPr>
              <w:t>。</w:t>
            </w:r>
          </w:p>
        </w:tc>
      </w:tr>
      <w:tr w14:paraId="54CD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F7AE05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67" w:type="dxa"/>
            <w:vMerge w:val="continue"/>
            <w:noWrap w:val="0"/>
            <w:vAlign w:val="center"/>
          </w:tcPr>
          <w:p w14:paraId="4DF3E2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35BB0AA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定期组织消防安全宣传，每半年</w:t>
            </w:r>
            <w:r>
              <w:rPr>
                <w:rFonts w:hint="eastAsia"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1次消防演练</w:t>
            </w:r>
            <w:r>
              <w:rPr>
                <w:rFonts w:hint="eastAsia" w:eastAsia="宋体" w:cs="Calibri"/>
                <w:b w:val="0"/>
                <w:bCs w:val="0"/>
                <w:color w:val="auto"/>
                <w:kern w:val="0"/>
                <w:szCs w:val="21"/>
                <w:highlight w:val="none"/>
                <w:lang w:val="en-US" w:eastAsia="zh-CN"/>
              </w:rPr>
              <w:t>。</w:t>
            </w:r>
          </w:p>
        </w:tc>
      </w:tr>
      <w:tr w14:paraId="17F8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2CF4AB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7</w:t>
            </w:r>
          </w:p>
        </w:tc>
        <w:tc>
          <w:tcPr>
            <w:tcW w:w="3367" w:type="dxa"/>
            <w:vMerge w:val="restart"/>
            <w:noWrap w:val="0"/>
            <w:vAlign w:val="center"/>
          </w:tcPr>
          <w:p w14:paraId="50C6519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突发事件处理</w:t>
            </w:r>
          </w:p>
        </w:tc>
        <w:tc>
          <w:tcPr>
            <w:tcW w:w="9886" w:type="dxa"/>
            <w:noWrap w:val="0"/>
            <w:vAlign w:val="center"/>
          </w:tcPr>
          <w:p w14:paraId="5374E93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制定突发事件安全责任书，明确突发事件责任人及应承担的安全责任</w:t>
            </w:r>
            <w:r>
              <w:rPr>
                <w:rFonts w:hint="eastAsia" w:eastAsia="宋体" w:cs="Calibri"/>
                <w:b w:val="0"/>
                <w:bCs w:val="0"/>
                <w:color w:val="auto"/>
                <w:kern w:val="0"/>
                <w:szCs w:val="21"/>
                <w:highlight w:val="none"/>
                <w:lang w:val="en-US" w:eastAsia="zh-CN"/>
              </w:rPr>
              <w:t>。</w:t>
            </w:r>
          </w:p>
        </w:tc>
      </w:tr>
      <w:tr w14:paraId="3D04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83DCE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093EBFB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5C8B909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建立应急突发事件处置队伍，明确各自的职责</w:t>
            </w:r>
            <w:r>
              <w:rPr>
                <w:rFonts w:hint="eastAsia" w:eastAsia="宋体" w:cs="Calibri"/>
                <w:b w:val="0"/>
                <w:bCs w:val="0"/>
                <w:color w:val="auto"/>
                <w:kern w:val="0"/>
                <w:szCs w:val="21"/>
                <w:highlight w:val="none"/>
                <w:lang w:val="en-US" w:eastAsia="zh-CN"/>
              </w:rPr>
              <w:t>。</w:t>
            </w:r>
          </w:p>
        </w:tc>
      </w:tr>
      <w:tr w14:paraId="006D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CED40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1A5BFF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37E1285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识别、分析各种潜在风险，针对不同风险类型制定相应解决方案，并配备应急物资</w:t>
            </w:r>
            <w:r>
              <w:rPr>
                <w:rFonts w:hint="eastAsia" w:eastAsia="宋体" w:cs="Calibri"/>
                <w:b w:val="0"/>
                <w:bCs w:val="0"/>
                <w:color w:val="auto"/>
                <w:kern w:val="0"/>
                <w:szCs w:val="21"/>
                <w:highlight w:val="none"/>
                <w:lang w:val="en-US" w:eastAsia="zh-CN"/>
              </w:rPr>
              <w:t>。</w:t>
            </w:r>
          </w:p>
        </w:tc>
      </w:tr>
      <w:tr w14:paraId="1E08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E123A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719103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094F51A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每半年</w:t>
            </w:r>
            <w:r>
              <w:rPr>
                <w:rFonts w:hint="eastAsia" w:eastAsia="宋体"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1次突发事件应急演练，并有相应记录</w:t>
            </w:r>
            <w:r>
              <w:rPr>
                <w:rFonts w:hint="eastAsia" w:eastAsia="宋体" w:cs="Calibri"/>
                <w:b w:val="0"/>
                <w:bCs w:val="0"/>
                <w:color w:val="auto"/>
                <w:kern w:val="0"/>
                <w:szCs w:val="21"/>
                <w:highlight w:val="none"/>
                <w:lang w:val="en-US" w:eastAsia="zh-CN"/>
              </w:rPr>
              <w:t>。</w:t>
            </w:r>
          </w:p>
        </w:tc>
      </w:tr>
      <w:tr w14:paraId="0932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B9C03E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628D9F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509315F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发生意外事件时，及时采取应急措施，维护办公区域物业服务正常进行，保护人身财产安全</w:t>
            </w:r>
            <w:r>
              <w:rPr>
                <w:rFonts w:hint="eastAsia" w:eastAsia="宋体" w:cs="Calibri"/>
                <w:b w:val="0"/>
                <w:bCs w:val="0"/>
                <w:color w:val="auto"/>
                <w:kern w:val="0"/>
                <w:szCs w:val="21"/>
                <w:highlight w:val="none"/>
                <w:lang w:val="en-US" w:eastAsia="zh-CN"/>
              </w:rPr>
              <w:t>。</w:t>
            </w:r>
          </w:p>
        </w:tc>
      </w:tr>
      <w:tr w14:paraId="438E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7DA6E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485C32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0841A29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办公区域物业服务应急预案终止实施后，积极采取措施，在尽可能短的时间内，消除事故带来的不良影响，妥善安置和慰问受害及受影响的人员和部门</w:t>
            </w:r>
            <w:r>
              <w:rPr>
                <w:rFonts w:hint="eastAsia" w:eastAsia="宋体" w:cs="Calibri"/>
                <w:b w:val="0"/>
                <w:bCs w:val="0"/>
                <w:color w:val="auto"/>
                <w:kern w:val="0"/>
                <w:szCs w:val="21"/>
                <w:highlight w:val="none"/>
                <w:lang w:val="en-US" w:eastAsia="zh-CN"/>
              </w:rPr>
              <w:t>。</w:t>
            </w:r>
          </w:p>
        </w:tc>
      </w:tr>
      <w:tr w14:paraId="1833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16B97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67" w:type="dxa"/>
            <w:vMerge w:val="continue"/>
            <w:noWrap w:val="0"/>
            <w:vAlign w:val="center"/>
          </w:tcPr>
          <w:p w14:paraId="7F9422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19FC288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事故处理后，及时形成事故应急总结报告，完善应急救援工作方案</w:t>
            </w:r>
            <w:r>
              <w:rPr>
                <w:rFonts w:hint="eastAsia" w:eastAsia="宋体" w:cs="Calibri"/>
                <w:b w:val="0"/>
                <w:bCs w:val="0"/>
                <w:color w:val="auto"/>
                <w:kern w:val="0"/>
                <w:szCs w:val="21"/>
                <w:highlight w:val="none"/>
                <w:lang w:val="en-US" w:eastAsia="zh-CN"/>
              </w:rPr>
              <w:t>。</w:t>
            </w:r>
          </w:p>
        </w:tc>
      </w:tr>
      <w:tr w14:paraId="0567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745BC8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8</w:t>
            </w:r>
          </w:p>
        </w:tc>
        <w:tc>
          <w:tcPr>
            <w:tcW w:w="3367" w:type="dxa"/>
            <w:vMerge w:val="restart"/>
            <w:noWrap w:val="0"/>
            <w:vAlign w:val="center"/>
          </w:tcPr>
          <w:p w14:paraId="6BFCC0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r>
              <w:rPr>
                <w:rFonts w:hint="default"/>
                <w:color w:val="auto"/>
                <w:highlight w:val="none"/>
              </w:rPr>
              <w:t>大型活动秩序</w:t>
            </w:r>
          </w:p>
        </w:tc>
        <w:tc>
          <w:tcPr>
            <w:tcW w:w="9886" w:type="dxa"/>
            <w:noWrap w:val="0"/>
            <w:vAlign w:val="center"/>
          </w:tcPr>
          <w:p w14:paraId="67E5D87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制定相应的活动秩序维护方案，合理安排人员，并对场所的安全隐患进行排查</w:t>
            </w:r>
            <w:r>
              <w:rPr>
                <w:rFonts w:hint="eastAsia" w:eastAsia="宋体" w:cs="Calibri"/>
                <w:b w:val="0"/>
                <w:bCs w:val="0"/>
                <w:color w:val="auto"/>
                <w:kern w:val="0"/>
                <w:szCs w:val="21"/>
                <w:highlight w:val="none"/>
                <w:lang w:val="en-US" w:eastAsia="zh-CN"/>
              </w:rPr>
              <w:t>。</w:t>
            </w:r>
          </w:p>
        </w:tc>
      </w:tr>
      <w:tr w14:paraId="0AF8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3C164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olor w:val="auto"/>
                <w:highlight w:val="none"/>
                <w:lang w:val="en-US" w:eastAsia="zh-CN"/>
              </w:rPr>
            </w:pPr>
          </w:p>
        </w:tc>
        <w:tc>
          <w:tcPr>
            <w:tcW w:w="3367" w:type="dxa"/>
            <w:vMerge w:val="continue"/>
            <w:noWrap w:val="0"/>
            <w:vAlign w:val="center"/>
          </w:tcPr>
          <w:p w14:paraId="06652B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3A53A91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保障通道、出入口、停车场等区域畅通</w:t>
            </w:r>
            <w:r>
              <w:rPr>
                <w:rFonts w:hint="eastAsia" w:eastAsia="宋体" w:cs="Calibri"/>
                <w:b w:val="0"/>
                <w:bCs w:val="0"/>
                <w:color w:val="auto"/>
                <w:kern w:val="0"/>
                <w:szCs w:val="21"/>
                <w:highlight w:val="none"/>
                <w:lang w:val="en-US" w:eastAsia="zh-CN"/>
              </w:rPr>
              <w:t>。</w:t>
            </w:r>
          </w:p>
        </w:tc>
      </w:tr>
      <w:tr w14:paraId="2D85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90D9D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color w:val="auto"/>
                <w:highlight w:val="none"/>
                <w:lang w:val="en-US" w:eastAsia="zh-CN"/>
              </w:rPr>
            </w:pPr>
          </w:p>
        </w:tc>
        <w:tc>
          <w:tcPr>
            <w:tcW w:w="3367" w:type="dxa"/>
            <w:vMerge w:val="continue"/>
            <w:noWrap w:val="0"/>
            <w:vAlign w:val="center"/>
          </w:tcPr>
          <w:p w14:paraId="4CE950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color w:val="auto"/>
                <w:highlight w:val="none"/>
              </w:rPr>
            </w:pPr>
          </w:p>
        </w:tc>
        <w:tc>
          <w:tcPr>
            <w:tcW w:w="9886" w:type="dxa"/>
            <w:noWrap w:val="0"/>
            <w:vAlign w:val="center"/>
          </w:tcPr>
          <w:p w14:paraId="7204D8A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活动举办过程中，做好现场秩序的维护和突发事故的处置工作，确保活动正常进行</w:t>
            </w:r>
            <w:r>
              <w:rPr>
                <w:rFonts w:hint="eastAsia" w:eastAsia="宋体" w:cs="Calibri"/>
                <w:b w:val="0"/>
                <w:bCs w:val="0"/>
                <w:color w:val="auto"/>
                <w:kern w:val="0"/>
                <w:szCs w:val="21"/>
                <w:highlight w:val="none"/>
                <w:lang w:val="en-US" w:eastAsia="zh-CN"/>
              </w:rPr>
              <w:t>。</w:t>
            </w:r>
          </w:p>
        </w:tc>
      </w:tr>
    </w:tbl>
    <w:p w14:paraId="7EC57F4A">
      <w:pPr>
        <w:pStyle w:val="4"/>
        <w:bidi w:val="0"/>
        <w:rPr>
          <w:rFonts w:hint="default"/>
          <w:color w:val="auto"/>
          <w:highlight w:val="none"/>
          <w:lang w:val="en-US" w:eastAsia="zh-CN"/>
        </w:rPr>
      </w:pPr>
    </w:p>
    <w:p w14:paraId="53311466">
      <w:pPr>
        <w:pStyle w:val="4"/>
        <w:bidi w:val="0"/>
        <w:rPr>
          <w:rFonts w:hint="default"/>
          <w:color w:val="auto"/>
          <w:highlight w:val="none"/>
          <w:lang w:val="en-US" w:eastAsia="zh-CN"/>
        </w:rPr>
      </w:pPr>
      <w:r>
        <w:rPr>
          <w:rFonts w:hint="eastAsia"/>
          <w:color w:val="auto"/>
          <w:highlight w:val="none"/>
          <w:lang w:val="en-US" w:eastAsia="zh-CN"/>
        </w:rPr>
        <w:t>3.7会议服务</w:t>
      </w:r>
    </w:p>
    <w:tbl>
      <w:tblPr>
        <w:tblStyle w:val="14"/>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3348"/>
        <w:gridCol w:w="9867"/>
      </w:tblGrid>
      <w:tr w14:paraId="419B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508C2A99">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48" w:type="dxa"/>
            <w:noWrap w:val="0"/>
            <w:vAlign w:val="center"/>
          </w:tcPr>
          <w:p w14:paraId="2B4946D0">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867" w:type="dxa"/>
            <w:noWrap w:val="0"/>
            <w:vAlign w:val="center"/>
          </w:tcPr>
          <w:p w14:paraId="72A56033">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1682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0EAE9013">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1</w:t>
            </w:r>
          </w:p>
        </w:tc>
        <w:tc>
          <w:tcPr>
            <w:tcW w:w="3348" w:type="dxa"/>
            <w:noWrap w:val="0"/>
            <w:vAlign w:val="center"/>
          </w:tcPr>
          <w:p w14:paraId="3E45FBC1">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会议受理</w:t>
            </w:r>
          </w:p>
        </w:tc>
        <w:tc>
          <w:tcPr>
            <w:tcW w:w="9867" w:type="dxa"/>
            <w:noWrap w:val="0"/>
            <w:vAlign w:val="center"/>
          </w:tcPr>
          <w:p w14:paraId="3C59BA1B">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eastAsia="宋体" w:cs="Calibri"/>
                <w:color w:val="auto"/>
                <w:szCs w:val="21"/>
                <w:highlight w:val="none"/>
                <w:u w:val="none"/>
                <w:lang w:val="en-US" w:eastAsia="zh-CN"/>
              </w:rPr>
              <w:t>接受会议</w:t>
            </w:r>
            <w:r>
              <w:rPr>
                <w:rFonts w:hint="eastAsia" w:ascii="Calibri" w:hAnsi="Calibri" w:eastAsia="宋体" w:cs="Calibri"/>
                <w:color w:val="auto"/>
                <w:szCs w:val="21"/>
                <w:highlight w:val="none"/>
                <w:u w:val="none"/>
                <w:lang w:val="en-US" w:eastAsia="zh-CN"/>
              </w:rPr>
              <w:t>预订</w:t>
            </w:r>
            <w:r>
              <w:rPr>
                <w:rFonts w:hint="default" w:ascii="Calibri" w:hAnsi="Calibri" w:eastAsia="宋体" w:cs="Calibri"/>
                <w:color w:val="auto"/>
                <w:szCs w:val="21"/>
                <w:highlight w:val="none"/>
                <w:u w:val="none"/>
                <w:lang w:val="en-US" w:eastAsia="zh-CN"/>
              </w:rPr>
              <w:t>，记录会议需求</w:t>
            </w:r>
            <w:r>
              <w:rPr>
                <w:rFonts w:hint="eastAsia" w:ascii="Calibri" w:hAnsi="Calibri" w:eastAsia="宋体" w:cs="Calibri"/>
                <w:color w:val="auto"/>
                <w:szCs w:val="21"/>
                <w:highlight w:val="none"/>
                <w:u w:val="none"/>
                <w:lang w:val="en-US" w:eastAsia="zh-CN"/>
              </w:rPr>
              <w:t>。</w:t>
            </w:r>
          </w:p>
        </w:tc>
      </w:tr>
      <w:tr w14:paraId="46BA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74180DC6">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2</w:t>
            </w:r>
          </w:p>
        </w:tc>
        <w:tc>
          <w:tcPr>
            <w:tcW w:w="3348" w:type="dxa"/>
            <w:noWrap w:val="0"/>
            <w:vAlign w:val="center"/>
          </w:tcPr>
          <w:p w14:paraId="42A1840A">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会前准备</w:t>
            </w:r>
          </w:p>
        </w:tc>
        <w:tc>
          <w:tcPr>
            <w:tcW w:w="9867" w:type="dxa"/>
            <w:noWrap w:val="0"/>
            <w:vAlign w:val="center"/>
          </w:tcPr>
          <w:p w14:paraId="2FE659AF">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eastAsia="宋体" w:cs="Calibri"/>
                <w:color w:val="auto"/>
                <w:szCs w:val="21"/>
                <w:highlight w:val="none"/>
                <w:u w:val="none"/>
                <w:lang w:val="en-US" w:eastAsia="zh-CN"/>
              </w:rPr>
              <w:t>根据会议需求、场地大小、用途，明确</w:t>
            </w:r>
            <w:r>
              <w:rPr>
                <w:rFonts w:hint="eastAsia" w:cs="Calibri"/>
                <w:color w:val="auto"/>
                <w:szCs w:val="21"/>
                <w:highlight w:val="none"/>
                <w:u w:val="none"/>
                <w:lang w:val="en-US" w:eastAsia="zh-CN"/>
              </w:rPr>
              <w:t>会议桌椅、物品、设备、文具等</w:t>
            </w:r>
            <w:r>
              <w:rPr>
                <w:rFonts w:hint="default" w:ascii="Calibri" w:hAnsi="Calibri" w:eastAsia="宋体" w:cs="Calibri"/>
                <w:color w:val="auto"/>
                <w:szCs w:val="21"/>
                <w:highlight w:val="none"/>
                <w:u w:val="none"/>
                <w:lang w:val="en-US" w:eastAsia="zh-CN"/>
              </w:rPr>
              <w:t>摆放规定</w:t>
            </w:r>
            <w:r>
              <w:rPr>
                <w:rFonts w:hint="eastAsia" w:cs="Calibri"/>
                <w:color w:val="auto"/>
                <w:szCs w:val="21"/>
                <w:highlight w:val="none"/>
                <w:u w:val="none"/>
                <w:lang w:val="en-US" w:eastAsia="zh-CN"/>
              </w:rPr>
              <w:t>，音、视频设施保障措施。</w:t>
            </w:r>
          </w:p>
        </w:tc>
      </w:tr>
      <w:tr w14:paraId="4248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60974A78">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3</w:t>
            </w:r>
          </w:p>
        </w:tc>
        <w:tc>
          <w:tcPr>
            <w:tcW w:w="3348" w:type="dxa"/>
            <w:noWrap w:val="0"/>
            <w:vAlign w:val="center"/>
          </w:tcPr>
          <w:p w14:paraId="391BFA13">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引导服务</w:t>
            </w:r>
          </w:p>
        </w:tc>
        <w:tc>
          <w:tcPr>
            <w:tcW w:w="9867" w:type="dxa"/>
            <w:noWrap w:val="0"/>
            <w:vAlign w:val="center"/>
          </w:tcPr>
          <w:p w14:paraId="05466314">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eastAsia="宋体" w:cs="Calibri"/>
                <w:color w:val="auto"/>
                <w:szCs w:val="21"/>
                <w:highlight w:val="none"/>
                <w:u w:val="none"/>
                <w:lang w:val="en-US" w:eastAsia="zh-CN"/>
              </w:rPr>
              <w:t>做好引导牌并放置在指定位置</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引导人员引导手势规范，语言标准</w:t>
            </w:r>
            <w:r>
              <w:rPr>
                <w:rFonts w:hint="eastAsia" w:ascii="Calibri" w:hAnsi="Calibri" w:eastAsia="宋体" w:cs="Calibri"/>
                <w:color w:val="auto"/>
                <w:szCs w:val="21"/>
                <w:highlight w:val="none"/>
                <w:u w:val="none"/>
                <w:lang w:val="en-US" w:eastAsia="zh-CN"/>
              </w:rPr>
              <w:t>。</w:t>
            </w:r>
          </w:p>
        </w:tc>
      </w:tr>
      <w:tr w14:paraId="565C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692091FB">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4</w:t>
            </w:r>
          </w:p>
        </w:tc>
        <w:tc>
          <w:tcPr>
            <w:tcW w:w="3348" w:type="dxa"/>
            <w:noWrap w:val="0"/>
            <w:vAlign w:val="center"/>
          </w:tcPr>
          <w:p w14:paraId="79EC59D0">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会中服务</w:t>
            </w:r>
          </w:p>
        </w:tc>
        <w:tc>
          <w:tcPr>
            <w:tcW w:w="9867" w:type="dxa"/>
            <w:noWrap w:val="0"/>
            <w:vAlign w:val="center"/>
          </w:tcPr>
          <w:p w14:paraId="582AAE52">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eastAsia="宋体" w:cs="Calibri"/>
                <w:color w:val="auto"/>
                <w:szCs w:val="21"/>
                <w:highlight w:val="none"/>
                <w:u w:val="none"/>
                <w:lang w:val="en-US" w:eastAsia="zh-CN"/>
              </w:rPr>
              <w:t>会议</w:t>
            </w:r>
            <w:r>
              <w:rPr>
                <w:rFonts w:hint="eastAsia" w:cs="Calibri"/>
                <w:color w:val="auto"/>
                <w:szCs w:val="21"/>
                <w:highlight w:val="none"/>
                <w:u w:val="none"/>
                <w:lang w:val="en-US" w:eastAsia="zh-CN"/>
              </w:rPr>
              <w:t>期间</w:t>
            </w:r>
            <w:r>
              <w:rPr>
                <w:rFonts w:hint="default" w:ascii="Calibri" w:hAnsi="Calibri" w:eastAsia="宋体" w:cs="Calibri"/>
                <w:color w:val="auto"/>
                <w:szCs w:val="21"/>
                <w:highlight w:val="none"/>
                <w:u w:val="none"/>
                <w:lang w:val="en-US" w:eastAsia="zh-CN"/>
              </w:rPr>
              <w:t>按要求加水</w:t>
            </w:r>
            <w:r>
              <w:rPr>
                <w:rFonts w:hint="eastAsia" w:ascii="Calibri" w:hAnsi="Calibri" w:eastAsia="宋体" w:cs="Calibri"/>
                <w:color w:val="auto"/>
                <w:szCs w:val="21"/>
                <w:highlight w:val="none"/>
                <w:u w:val="none"/>
                <w:lang w:val="en-US" w:eastAsia="zh-CN"/>
              </w:rPr>
              <w:t>。</w:t>
            </w:r>
          </w:p>
        </w:tc>
      </w:tr>
      <w:tr w14:paraId="4A29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36EB2731">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5</w:t>
            </w:r>
          </w:p>
        </w:tc>
        <w:tc>
          <w:tcPr>
            <w:tcW w:w="3348" w:type="dxa"/>
            <w:noWrap w:val="0"/>
            <w:vAlign w:val="center"/>
          </w:tcPr>
          <w:p w14:paraId="2AC77897">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会后</w:t>
            </w:r>
            <w:r>
              <w:rPr>
                <w:rFonts w:hint="eastAsia" w:ascii="Calibri" w:hAnsi="Calibri" w:eastAsia="宋体" w:cs="Calibri"/>
                <w:color w:val="auto"/>
                <w:szCs w:val="21"/>
                <w:highlight w:val="none"/>
                <w:u w:val="none"/>
                <w:lang w:val="en-US" w:eastAsia="zh-CN"/>
              </w:rPr>
              <w:t>整理</w:t>
            </w:r>
          </w:p>
        </w:tc>
        <w:tc>
          <w:tcPr>
            <w:tcW w:w="9867" w:type="dxa"/>
            <w:noWrap w:val="0"/>
            <w:vAlign w:val="center"/>
          </w:tcPr>
          <w:p w14:paraId="0CE7D0AD">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eastAsia="宋体" w:cs="Calibri"/>
                <w:color w:val="auto"/>
                <w:szCs w:val="21"/>
                <w:highlight w:val="none"/>
                <w:u w:val="none"/>
                <w:lang w:val="en-US" w:eastAsia="zh-CN"/>
              </w:rPr>
              <w:t>对会议现场进行检查，做好会场清扫工作。</w:t>
            </w:r>
          </w:p>
        </w:tc>
      </w:tr>
    </w:tbl>
    <w:p w14:paraId="25D9888F">
      <w:pPr>
        <w:rPr>
          <w:rFonts w:hint="default"/>
          <w:color w:val="auto"/>
          <w:highlight w:val="none"/>
          <w:lang w:val="en-US" w:eastAsia="zh-CN"/>
        </w:rPr>
      </w:pPr>
      <w:bookmarkStart w:id="9" w:name="_Toc26417"/>
      <w:bookmarkStart w:id="10" w:name="_Toc27983"/>
      <w:bookmarkStart w:id="11" w:name="_Toc12052"/>
    </w:p>
    <w:p w14:paraId="2F859A4F">
      <w:pPr>
        <w:pStyle w:val="2"/>
        <w:bidi w:val="0"/>
        <w:rPr>
          <w:rFonts w:hint="default"/>
          <w:color w:val="auto"/>
          <w:highlight w:val="none"/>
        </w:rPr>
      </w:pPr>
      <w:r>
        <w:rPr>
          <w:rFonts w:hint="eastAsia"/>
          <w:color w:val="auto"/>
          <w:highlight w:val="none"/>
          <w:lang w:val="en-US" w:eastAsia="zh-CN"/>
        </w:rPr>
        <w:t>4.</w:t>
      </w:r>
      <w:r>
        <w:rPr>
          <w:rFonts w:hint="default"/>
          <w:color w:val="auto"/>
          <w:highlight w:val="none"/>
        </w:rPr>
        <w:t>物业管理服务人员需求</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2146"/>
        <w:gridCol w:w="2313"/>
        <w:gridCol w:w="3266"/>
        <w:gridCol w:w="5295"/>
      </w:tblGrid>
      <w:tr w14:paraId="58EE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noWrap w:val="0"/>
            <w:vAlign w:val="center"/>
          </w:tcPr>
          <w:p w14:paraId="2A2E032B">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lang w:val="en-US" w:eastAsia="zh-CN"/>
              </w:rPr>
            </w:pPr>
            <w:r>
              <w:rPr>
                <w:rFonts w:hint="default" w:ascii="Calibri" w:hAnsi="Calibri" w:eastAsia="宋体" w:cs="Calibri"/>
                <w:b/>
                <w:bCs w:val="0"/>
                <w:color w:val="auto"/>
                <w:szCs w:val="21"/>
                <w:highlight w:val="none"/>
              </w:rPr>
              <w:t>部门</w:t>
            </w:r>
            <w:r>
              <w:rPr>
                <w:rFonts w:hint="default" w:ascii="Calibri" w:hAnsi="Calibri" w:eastAsia="宋体" w:cs="Calibri"/>
                <w:b/>
                <w:bCs w:val="0"/>
                <w:color w:val="auto"/>
                <w:szCs w:val="21"/>
                <w:highlight w:val="none"/>
                <w:lang w:eastAsia="zh-CN"/>
              </w:rPr>
              <w:t>职能</w:t>
            </w:r>
          </w:p>
        </w:tc>
        <w:tc>
          <w:tcPr>
            <w:tcW w:w="2146" w:type="dxa"/>
            <w:noWrap w:val="0"/>
            <w:vAlign w:val="center"/>
          </w:tcPr>
          <w:p w14:paraId="16B8D53C">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w:t>
            </w:r>
          </w:p>
        </w:tc>
        <w:tc>
          <w:tcPr>
            <w:tcW w:w="2313" w:type="dxa"/>
            <w:noWrap w:val="0"/>
            <w:vAlign w:val="center"/>
          </w:tcPr>
          <w:p w14:paraId="6BF4973D">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同时在岗人数</w:t>
            </w:r>
          </w:p>
        </w:tc>
        <w:tc>
          <w:tcPr>
            <w:tcW w:w="3266" w:type="dxa"/>
            <w:noWrap w:val="0"/>
            <w:vAlign w:val="center"/>
          </w:tcPr>
          <w:p w14:paraId="1AB72AB1">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岗位所需总人数</w:t>
            </w:r>
          </w:p>
        </w:tc>
        <w:tc>
          <w:tcPr>
            <w:tcW w:w="5295" w:type="dxa"/>
            <w:noWrap w:val="0"/>
            <w:vAlign w:val="center"/>
          </w:tcPr>
          <w:p w14:paraId="0D851D6C">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备注（岗位所需服务时长或时段、需具备的上岗资格证</w:t>
            </w:r>
            <w:r>
              <w:rPr>
                <w:rFonts w:hint="eastAsia" w:ascii="Calibri" w:hAnsi="Calibri" w:cs="Calibri"/>
                <w:b/>
                <w:bCs w:val="0"/>
                <w:color w:val="auto"/>
                <w:szCs w:val="21"/>
                <w:highlight w:val="none"/>
                <w:lang w:eastAsia="zh-CN"/>
              </w:rPr>
              <w:t>、人员学历、工作经验</w:t>
            </w:r>
            <w:r>
              <w:rPr>
                <w:rFonts w:hint="default" w:ascii="Calibri" w:hAnsi="Calibri" w:eastAsia="宋体" w:cs="Calibri"/>
                <w:b/>
                <w:bCs w:val="0"/>
                <w:color w:val="auto"/>
                <w:szCs w:val="21"/>
                <w:highlight w:val="none"/>
              </w:rPr>
              <w:t>等</w:t>
            </w:r>
            <w:r>
              <w:rPr>
                <w:rFonts w:hint="eastAsia" w:ascii="Calibri" w:hAnsi="Calibri" w:cs="Calibri"/>
                <w:b/>
                <w:bCs w:val="0"/>
                <w:color w:val="auto"/>
                <w:szCs w:val="21"/>
                <w:highlight w:val="none"/>
                <w:lang w:eastAsia="zh-CN"/>
              </w:rPr>
              <w:t>要求</w:t>
            </w:r>
            <w:r>
              <w:rPr>
                <w:rFonts w:hint="default" w:ascii="Calibri" w:hAnsi="Calibri" w:eastAsia="宋体" w:cs="Calibri"/>
                <w:b/>
                <w:bCs w:val="0"/>
                <w:color w:val="auto"/>
                <w:szCs w:val="21"/>
                <w:highlight w:val="none"/>
              </w:rPr>
              <w:t>）</w:t>
            </w:r>
          </w:p>
        </w:tc>
      </w:tr>
      <w:tr w14:paraId="3583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noWrap w:val="0"/>
            <w:vAlign w:val="center"/>
          </w:tcPr>
          <w:p w14:paraId="2BA09A5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服务中心</w:t>
            </w:r>
          </w:p>
        </w:tc>
        <w:tc>
          <w:tcPr>
            <w:tcW w:w="2146" w:type="dxa"/>
            <w:noWrap w:val="0"/>
            <w:vAlign w:val="center"/>
          </w:tcPr>
          <w:p w14:paraId="5B762B7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项目经理</w:t>
            </w:r>
          </w:p>
        </w:tc>
        <w:tc>
          <w:tcPr>
            <w:tcW w:w="2313" w:type="dxa"/>
            <w:noWrap w:val="0"/>
            <w:vAlign w:val="center"/>
          </w:tcPr>
          <w:p w14:paraId="78DB7058">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c>
          <w:tcPr>
            <w:tcW w:w="3266" w:type="dxa"/>
            <w:noWrap w:val="0"/>
            <w:vAlign w:val="center"/>
          </w:tcPr>
          <w:p w14:paraId="7ED2B76A">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c>
          <w:tcPr>
            <w:tcW w:w="5295" w:type="dxa"/>
            <w:noWrap w:val="0"/>
            <w:vAlign w:val="center"/>
          </w:tcPr>
          <w:p w14:paraId="280E41D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7D1A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restart"/>
            <w:noWrap w:val="0"/>
            <w:vAlign w:val="center"/>
          </w:tcPr>
          <w:p w14:paraId="53122B4F">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基本服务</w:t>
            </w:r>
          </w:p>
        </w:tc>
        <w:tc>
          <w:tcPr>
            <w:tcW w:w="2146" w:type="dxa"/>
            <w:noWrap w:val="0"/>
            <w:vAlign w:val="center"/>
          </w:tcPr>
          <w:p w14:paraId="31EF530D">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主管</w:t>
            </w:r>
          </w:p>
        </w:tc>
        <w:tc>
          <w:tcPr>
            <w:tcW w:w="2313" w:type="dxa"/>
            <w:noWrap w:val="0"/>
            <w:vAlign w:val="center"/>
          </w:tcPr>
          <w:p w14:paraId="7203F3AC">
            <w:pPr>
              <w:pageBreakBefore w:val="0"/>
              <w:widowControl/>
              <w:kinsoku/>
              <w:wordWrap/>
              <w:overflowPunct/>
              <w:topLinePunct w:val="0"/>
              <w:bidi w:val="0"/>
              <w:snapToGrid w:val="0"/>
              <w:spacing w:line="300" w:lineRule="auto"/>
              <w:ind w:left="0"/>
              <w:jc w:val="center"/>
              <w:rPr>
                <w:rFonts w:hint="eastAsia"/>
                <w:color w:val="auto"/>
                <w:highlight w:val="none"/>
                <w:lang w:val="en-US" w:eastAsia="zh-CN"/>
              </w:rPr>
            </w:pPr>
            <w:r>
              <w:rPr>
                <w:rFonts w:hint="eastAsia" w:cs="Calibri"/>
                <w:bCs/>
                <w:color w:val="auto"/>
                <w:szCs w:val="21"/>
                <w:highlight w:val="none"/>
                <w:lang w:val="en-US" w:eastAsia="zh-CN"/>
              </w:rPr>
              <w:t>8</w:t>
            </w:r>
          </w:p>
        </w:tc>
        <w:tc>
          <w:tcPr>
            <w:tcW w:w="3266" w:type="dxa"/>
            <w:noWrap w:val="0"/>
            <w:vAlign w:val="center"/>
          </w:tcPr>
          <w:p w14:paraId="4F909AC0">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5295" w:type="dxa"/>
            <w:noWrap w:val="0"/>
            <w:vAlign w:val="center"/>
          </w:tcPr>
          <w:p w14:paraId="1DB33A0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2FB1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565A102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1C42C601">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Cs w:val="21"/>
                <w:highlight w:val="none"/>
                <w:lang w:eastAsia="zh-CN"/>
              </w:rPr>
            </w:pPr>
            <w:r>
              <w:rPr>
                <w:rFonts w:hint="default" w:ascii="Calibri" w:hAnsi="Calibri" w:eastAsia="宋体" w:cs="Calibri"/>
                <w:bCs/>
                <w:color w:val="auto"/>
                <w:szCs w:val="21"/>
                <w:highlight w:val="none"/>
              </w:rPr>
              <w:t>前台</w:t>
            </w:r>
            <w:r>
              <w:rPr>
                <w:rFonts w:hint="eastAsia" w:cs="Calibri"/>
                <w:bCs/>
                <w:color w:val="auto"/>
                <w:szCs w:val="21"/>
                <w:highlight w:val="none"/>
                <w:lang w:eastAsia="zh-CN"/>
              </w:rPr>
              <w:t>（或传达室）</w:t>
            </w:r>
          </w:p>
        </w:tc>
        <w:tc>
          <w:tcPr>
            <w:tcW w:w="2313" w:type="dxa"/>
            <w:noWrap w:val="0"/>
            <w:vAlign w:val="center"/>
          </w:tcPr>
          <w:p w14:paraId="7936ED9A">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3266" w:type="dxa"/>
            <w:noWrap w:val="0"/>
            <w:vAlign w:val="center"/>
          </w:tcPr>
          <w:p w14:paraId="32699640">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5295" w:type="dxa"/>
            <w:noWrap w:val="0"/>
            <w:vAlign w:val="center"/>
          </w:tcPr>
          <w:p w14:paraId="08EB101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66FD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398E01CD">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0E35E7AF">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内勤</w:t>
            </w:r>
          </w:p>
        </w:tc>
        <w:tc>
          <w:tcPr>
            <w:tcW w:w="2313" w:type="dxa"/>
            <w:noWrap w:val="0"/>
            <w:vAlign w:val="center"/>
          </w:tcPr>
          <w:p w14:paraId="63C028EF">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3266" w:type="dxa"/>
            <w:noWrap w:val="0"/>
            <w:vAlign w:val="center"/>
          </w:tcPr>
          <w:p w14:paraId="0DBD806A">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5295" w:type="dxa"/>
            <w:noWrap w:val="0"/>
            <w:vAlign w:val="center"/>
          </w:tcPr>
          <w:p w14:paraId="6611A69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399D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7B78FC83">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3D44BC18">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Cs w:val="21"/>
                <w:highlight w:val="none"/>
                <w:lang w:eastAsia="zh-CN"/>
              </w:rPr>
            </w:pPr>
            <w:r>
              <w:rPr>
                <w:rFonts w:hint="default" w:ascii="Calibri" w:hAnsi="Calibri" w:eastAsia="宋体" w:cs="Calibri"/>
                <w:bCs/>
                <w:color w:val="auto"/>
                <w:szCs w:val="21"/>
                <w:highlight w:val="none"/>
              </w:rPr>
              <w:t>客服</w:t>
            </w:r>
            <w:r>
              <w:rPr>
                <w:rFonts w:hint="eastAsia" w:cs="Calibri"/>
                <w:bCs/>
                <w:color w:val="auto"/>
                <w:szCs w:val="21"/>
                <w:highlight w:val="none"/>
                <w:lang w:eastAsia="zh-CN"/>
              </w:rPr>
              <w:t>（</w:t>
            </w:r>
            <w:r>
              <w:rPr>
                <w:rFonts w:hint="eastAsia" w:cs="Calibri"/>
                <w:bCs/>
                <w:color w:val="auto"/>
                <w:szCs w:val="21"/>
                <w:highlight w:val="none"/>
                <w:lang w:val="en-US" w:eastAsia="zh-CN"/>
              </w:rPr>
              <w:t>24小时服务热线</w:t>
            </w:r>
            <w:r>
              <w:rPr>
                <w:rFonts w:hint="eastAsia" w:cs="Calibri"/>
                <w:bCs/>
                <w:color w:val="auto"/>
                <w:szCs w:val="21"/>
                <w:highlight w:val="none"/>
                <w:lang w:eastAsia="zh-CN"/>
              </w:rPr>
              <w:t>）</w:t>
            </w:r>
          </w:p>
        </w:tc>
        <w:tc>
          <w:tcPr>
            <w:tcW w:w="2313" w:type="dxa"/>
            <w:noWrap w:val="0"/>
            <w:vAlign w:val="center"/>
          </w:tcPr>
          <w:p w14:paraId="76FB7BA2">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3266" w:type="dxa"/>
            <w:noWrap w:val="0"/>
            <w:vAlign w:val="center"/>
          </w:tcPr>
          <w:p w14:paraId="5BDFA07F">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4</w:t>
            </w:r>
          </w:p>
        </w:tc>
        <w:tc>
          <w:tcPr>
            <w:tcW w:w="5295" w:type="dxa"/>
            <w:noWrap w:val="0"/>
            <w:vAlign w:val="center"/>
          </w:tcPr>
          <w:p w14:paraId="5773A27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764B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restart"/>
            <w:noWrap w:val="0"/>
            <w:vAlign w:val="center"/>
          </w:tcPr>
          <w:p w14:paraId="6FAC31AF">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房屋维护服务</w:t>
            </w:r>
          </w:p>
        </w:tc>
        <w:tc>
          <w:tcPr>
            <w:tcW w:w="2146" w:type="dxa"/>
            <w:noWrap w:val="0"/>
            <w:vAlign w:val="center"/>
          </w:tcPr>
          <w:p w14:paraId="40AAA9B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主管</w:t>
            </w:r>
          </w:p>
        </w:tc>
        <w:tc>
          <w:tcPr>
            <w:tcW w:w="2313" w:type="dxa"/>
            <w:noWrap w:val="0"/>
            <w:vAlign w:val="center"/>
          </w:tcPr>
          <w:p w14:paraId="72524719">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3266" w:type="dxa"/>
            <w:noWrap w:val="0"/>
            <w:vAlign w:val="center"/>
          </w:tcPr>
          <w:p w14:paraId="2374B8AD">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5295" w:type="dxa"/>
            <w:noWrap w:val="0"/>
            <w:vAlign w:val="center"/>
          </w:tcPr>
          <w:p w14:paraId="6B92CF0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1290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69BF5742">
            <w:pPr>
              <w:pageBreakBefore w:val="0"/>
              <w:widowControl/>
              <w:kinsoku/>
              <w:wordWrap/>
              <w:overflowPunct/>
              <w:topLinePunct w:val="0"/>
              <w:bidi w:val="0"/>
              <w:snapToGrid w:val="0"/>
              <w:spacing w:line="300" w:lineRule="auto"/>
              <w:ind w:left="0"/>
              <w:jc w:val="both"/>
              <w:rPr>
                <w:rFonts w:hint="eastAsia" w:cs="Calibri"/>
                <w:bCs/>
                <w:color w:val="auto"/>
                <w:szCs w:val="21"/>
                <w:highlight w:val="none"/>
                <w:lang w:val="en-US" w:eastAsia="zh-CN"/>
              </w:rPr>
            </w:pPr>
          </w:p>
        </w:tc>
        <w:tc>
          <w:tcPr>
            <w:tcW w:w="2146" w:type="dxa"/>
            <w:noWrap w:val="0"/>
            <w:vAlign w:val="center"/>
          </w:tcPr>
          <w:p w14:paraId="352DC98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综合维修</w:t>
            </w:r>
          </w:p>
        </w:tc>
        <w:tc>
          <w:tcPr>
            <w:tcW w:w="2313" w:type="dxa"/>
            <w:noWrap w:val="0"/>
            <w:vAlign w:val="center"/>
          </w:tcPr>
          <w:p w14:paraId="7E134596">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12</w:t>
            </w:r>
          </w:p>
        </w:tc>
        <w:tc>
          <w:tcPr>
            <w:tcW w:w="3266" w:type="dxa"/>
            <w:noWrap w:val="0"/>
            <w:vAlign w:val="center"/>
          </w:tcPr>
          <w:p w14:paraId="33D0E512">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12</w:t>
            </w:r>
          </w:p>
        </w:tc>
        <w:tc>
          <w:tcPr>
            <w:tcW w:w="5295" w:type="dxa"/>
            <w:noWrap w:val="0"/>
            <w:vAlign w:val="center"/>
          </w:tcPr>
          <w:p w14:paraId="62DC4ABC">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110E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restart"/>
            <w:noWrap w:val="0"/>
            <w:vAlign w:val="center"/>
          </w:tcPr>
          <w:p w14:paraId="53BD904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olor w:val="auto"/>
                <w:highlight w:val="none"/>
                <w:lang w:val="en-US" w:eastAsia="zh-CN"/>
              </w:rPr>
              <w:t>公用设施设备维护服务</w:t>
            </w:r>
          </w:p>
        </w:tc>
        <w:tc>
          <w:tcPr>
            <w:tcW w:w="2146" w:type="dxa"/>
            <w:noWrap w:val="0"/>
            <w:vAlign w:val="center"/>
          </w:tcPr>
          <w:p w14:paraId="69F3F8B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主管</w:t>
            </w:r>
          </w:p>
        </w:tc>
        <w:tc>
          <w:tcPr>
            <w:tcW w:w="2313" w:type="dxa"/>
            <w:noWrap w:val="0"/>
            <w:vAlign w:val="center"/>
          </w:tcPr>
          <w:p w14:paraId="418967AE">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3266" w:type="dxa"/>
            <w:noWrap w:val="0"/>
            <w:vAlign w:val="center"/>
          </w:tcPr>
          <w:p w14:paraId="22C49A27">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5295" w:type="dxa"/>
            <w:noWrap w:val="0"/>
            <w:vAlign w:val="center"/>
          </w:tcPr>
          <w:p w14:paraId="2CE2C9A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1306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07EB7B8C">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5751EA0F">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弱电维修</w:t>
            </w:r>
          </w:p>
        </w:tc>
        <w:tc>
          <w:tcPr>
            <w:tcW w:w="2313" w:type="dxa"/>
            <w:noWrap w:val="0"/>
            <w:vAlign w:val="center"/>
          </w:tcPr>
          <w:p w14:paraId="6FF5FC6D">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4</w:t>
            </w:r>
          </w:p>
        </w:tc>
        <w:tc>
          <w:tcPr>
            <w:tcW w:w="3266" w:type="dxa"/>
            <w:noWrap w:val="0"/>
            <w:vAlign w:val="center"/>
          </w:tcPr>
          <w:p w14:paraId="6CFBF0E9">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4</w:t>
            </w:r>
          </w:p>
        </w:tc>
        <w:tc>
          <w:tcPr>
            <w:tcW w:w="5295" w:type="dxa"/>
            <w:noWrap w:val="0"/>
            <w:vAlign w:val="center"/>
          </w:tcPr>
          <w:p w14:paraId="4DA1762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7CDA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32EB7C8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6F5BA18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高配工</w:t>
            </w:r>
          </w:p>
        </w:tc>
        <w:tc>
          <w:tcPr>
            <w:tcW w:w="2313" w:type="dxa"/>
            <w:noWrap w:val="0"/>
            <w:vAlign w:val="center"/>
          </w:tcPr>
          <w:p w14:paraId="6C481622">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3266" w:type="dxa"/>
            <w:noWrap w:val="0"/>
            <w:vAlign w:val="center"/>
          </w:tcPr>
          <w:p w14:paraId="54DAC9EB">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5295" w:type="dxa"/>
            <w:noWrap w:val="0"/>
            <w:vAlign w:val="center"/>
          </w:tcPr>
          <w:p w14:paraId="2307639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eastAsia="zh-CN"/>
              </w:rPr>
            </w:pPr>
          </w:p>
        </w:tc>
      </w:tr>
      <w:tr w14:paraId="44C0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24004E8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3FFAD8D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水电工</w:t>
            </w:r>
          </w:p>
        </w:tc>
        <w:tc>
          <w:tcPr>
            <w:tcW w:w="2313" w:type="dxa"/>
            <w:noWrap w:val="0"/>
            <w:vAlign w:val="center"/>
          </w:tcPr>
          <w:p w14:paraId="30844BD0">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4</w:t>
            </w:r>
          </w:p>
        </w:tc>
        <w:tc>
          <w:tcPr>
            <w:tcW w:w="3266" w:type="dxa"/>
            <w:noWrap w:val="0"/>
            <w:vAlign w:val="center"/>
          </w:tcPr>
          <w:p w14:paraId="6EDF9A5E">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4</w:t>
            </w:r>
          </w:p>
        </w:tc>
        <w:tc>
          <w:tcPr>
            <w:tcW w:w="5295" w:type="dxa"/>
            <w:noWrap w:val="0"/>
            <w:vAlign w:val="center"/>
          </w:tcPr>
          <w:p w14:paraId="590CEAD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7041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41894F1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1CF918BE">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暖通工</w:t>
            </w:r>
          </w:p>
        </w:tc>
        <w:tc>
          <w:tcPr>
            <w:tcW w:w="2313" w:type="dxa"/>
            <w:noWrap w:val="0"/>
            <w:vAlign w:val="center"/>
          </w:tcPr>
          <w:p w14:paraId="1CB9E050">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6</w:t>
            </w:r>
          </w:p>
        </w:tc>
        <w:tc>
          <w:tcPr>
            <w:tcW w:w="3266" w:type="dxa"/>
            <w:noWrap w:val="0"/>
            <w:vAlign w:val="center"/>
          </w:tcPr>
          <w:p w14:paraId="6838521C">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6</w:t>
            </w:r>
          </w:p>
        </w:tc>
        <w:tc>
          <w:tcPr>
            <w:tcW w:w="5295" w:type="dxa"/>
            <w:noWrap w:val="0"/>
            <w:vAlign w:val="center"/>
          </w:tcPr>
          <w:p w14:paraId="156EFBF3">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6E1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1C665AA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7ADFD0F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电梯工</w:t>
            </w:r>
          </w:p>
        </w:tc>
        <w:tc>
          <w:tcPr>
            <w:tcW w:w="2313" w:type="dxa"/>
            <w:noWrap w:val="0"/>
            <w:vAlign w:val="center"/>
          </w:tcPr>
          <w:p w14:paraId="26BAFB1B">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3266" w:type="dxa"/>
            <w:noWrap w:val="0"/>
            <w:vAlign w:val="center"/>
          </w:tcPr>
          <w:p w14:paraId="07703751">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5295" w:type="dxa"/>
            <w:noWrap w:val="0"/>
            <w:vAlign w:val="center"/>
          </w:tcPr>
          <w:p w14:paraId="23E2BDA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p>
        </w:tc>
      </w:tr>
      <w:tr w14:paraId="3AB9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restart"/>
            <w:noWrap w:val="0"/>
            <w:vAlign w:val="center"/>
          </w:tcPr>
          <w:p w14:paraId="08629B3D">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保洁服务</w:t>
            </w:r>
          </w:p>
        </w:tc>
        <w:tc>
          <w:tcPr>
            <w:tcW w:w="2146" w:type="dxa"/>
            <w:noWrap w:val="0"/>
            <w:vAlign w:val="center"/>
          </w:tcPr>
          <w:p w14:paraId="6BBEA5A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主管</w:t>
            </w:r>
          </w:p>
        </w:tc>
        <w:tc>
          <w:tcPr>
            <w:tcW w:w="2313" w:type="dxa"/>
            <w:noWrap w:val="0"/>
            <w:vAlign w:val="center"/>
          </w:tcPr>
          <w:p w14:paraId="36C8A079">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3266" w:type="dxa"/>
            <w:noWrap w:val="0"/>
            <w:vAlign w:val="center"/>
          </w:tcPr>
          <w:p w14:paraId="20762497">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5295" w:type="dxa"/>
            <w:noWrap w:val="0"/>
            <w:vAlign w:val="center"/>
          </w:tcPr>
          <w:p w14:paraId="09C3E90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7ED8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61758B5C">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4B70DB90">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保洁员</w:t>
            </w:r>
          </w:p>
        </w:tc>
        <w:tc>
          <w:tcPr>
            <w:tcW w:w="2313" w:type="dxa"/>
            <w:noWrap w:val="0"/>
            <w:vAlign w:val="center"/>
          </w:tcPr>
          <w:p w14:paraId="5F310ACE">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78</w:t>
            </w:r>
          </w:p>
        </w:tc>
        <w:tc>
          <w:tcPr>
            <w:tcW w:w="3266" w:type="dxa"/>
            <w:noWrap w:val="0"/>
            <w:vAlign w:val="center"/>
          </w:tcPr>
          <w:p w14:paraId="7FEDCA9D">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78</w:t>
            </w:r>
          </w:p>
        </w:tc>
        <w:tc>
          <w:tcPr>
            <w:tcW w:w="5295" w:type="dxa"/>
            <w:noWrap w:val="0"/>
            <w:vAlign w:val="center"/>
          </w:tcPr>
          <w:p w14:paraId="67C3B15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p>
        </w:tc>
      </w:tr>
      <w:tr w14:paraId="0E60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2E8D5FCE">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21048C8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垃圾清运工</w:t>
            </w:r>
          </w:p>
        </w:tc>
        <w:tc>
          <w:tcPr>
            <w:tcW w:w="2313" w:type="dxa"/>
            <w:noWrap w:val="0"/>
            <w:vAlign w:val="center"/>
          </w:tcPr>
          <w:p w14:paraId="318D1B49">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4</w:t>
            </w:r>
          </w:p>
        </w:tc>
        <w:tc>
          <w:tcPr>
            <w:tcW w:w="3266" w:type="dxa"/>
            <w:noWrap w:val="0"/>
            <w:vAlign w:val="center"/>
          </w:tcPr>
          <w:p w14:paraId="4914B3C2">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4</w:t>
            </w:r>
          </w:p>
        </w:tc>
        <w:tc>
          <w:tcPr>
            <w:tcW w:w="5295" w:type="dxa"/>
            <w:noWrap w:val="0"/>
            <w:vAlign w:val="center"/>
          </w:tcPr>
          <w:p w14:paraId="2A22198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695E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restart"/>
            <w:noWrap w:val="0"/>
            <w:vAlign w:val="center"/>
          </w:tcPr>
          <w:p w14:paraId="1435B56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保安服务</w:t>
            </w:r>
          </w:p>
        </w:tc>
        <w:tc>
          <w:tcPr>
            <w:tcW w:w="2146" w:type="dxa"/>
            <w:noWrap w:val="0"/>
            <w:vAlign w:val="center"/>
          </w:tcPr>
          <w:p w14:paraId="4E1DADA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主管</w:t>
            </w:r>
          </w:p>
        </w:tc>
        <w:tc>
          <w:tcPr>
            <w:tcW w:w="2313" w:type="dxa"/>
            <w:noWrap w:val="0"/>
            <w:vAlign w:val="center"/>
          </w:tcPr>
          <w:p w14:paraId="7B9F3FDB">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3266" w:type="dxa"/>
            <w:noWrap w:val="0"/>
            <w:vAlign w:val="center"/>
          </w:tcPr>
          <w:p w14:paraId="461F5E2F">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5295" w:type="dxa"/>
            <w:noWrap w:val="0"/>
            <w:vAlign w:val="center"/>
          </w:tcPr>
          <w:p w14:paraId="45D75DD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0627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2A4ABCB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2DDDB6FD">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领班</w:t>
            </w:r>
          </w:p>
        </w:tc>
        <w:tc>
          <w:tcPr>
            <w:tcW w:w="2313" w:type="dxa"/>
            <w:noWrap w:val="0"/>
            <w:vAlign w:val="center"/>
          </w:tcPr>
          <w:p w14:paraId="79339A54">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3266" w:type="dxa"/>
            <w:noWrap w:val="0"/>
            <w:vAlign w:val="center"/>
          </w:tcPr>
          <w:p w14:paraId="59B1F68D">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5295" w:type="dxa"/>
            <w:noWrap w:val="0"/>
            <w:vAlign w:val="center"/>
          </w:tcPr>
          <w:p w14:paraId="73E806D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3D06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3762B85D">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7F24631E">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门岗</w:t>
            </w:r>
          </w:p>
        </w:tc>
        <w:tc>
          <w:tcPr>
            <w:tcW w:w="2313" w:type="dxa"/>
            <w:noWrap w:val="0"/>
            <w:vAlign w:val="center"/>
          </w:tcPr>
          <w:p w14:paraId="24F17EA8">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56</w:t>
            </w:r>
          </w:p>
        </w:tc>
        <w:tc>
          <w:tcPr>
            <w:tcW w:w="3266" w:type="dxa"/>
            <w:noWrap w:val="0"/>
            <w:vAlign w:val="center"/>
          </w:tcPr>
          <w:p w14:paraId="2FBB403B">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56</w:t>
            </w:r>
          </w:p>
        </w:tc>
        <w:tc>
          <w:tcPr>
            <w:tcW w:w="5295" w:type="dxa"/>
            <w:noWrap w:val="0"/>
            <w:vAlign w:val="center"/>
          </w:tcPr>
          <w:p w14:paraId="2E8214C3">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p>
        </w:tc>
      </w:tr>
      <w:tr w14:paraId="12A8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0F96E6C3">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30A4982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消控岗</w:t>
            </w:r>
          </w:p>
        </w:tc>
        <w:tc>
          <w:tcPr>
            <w:tcW w:w="2313" w:type="dxa"/>
            <w:noWrap w:val="0"/>
            <w:vAlign w:val="center"/>
          </w:tcPr>
          <w:p w14:paraId="4E53434F">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3266" w:type="dxa"/>
            <w:noWrap w:val="0"/>
            <w:vAlign w:val="center"/>
          </w:tcPr>
          <w:p w14:paraId="3F18C20A">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5295" w:type="dxa"/>
            <w:noWrap w:val="0"/>
            <w:vAlign w:val="center"/>
          </w:tcPr>
          <w:p w14:paraId="6B19D40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rPr>
            </w:pPr>
          </w:p>
        </w:tc>
      </w:tr>
      <w:tr w14:paraId="34B6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577CE7C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1668305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巡逻岗</w:t>
            </w:r>
          </w:p>
        </w:tc>
        <w:tc>
          <w:tcPr>
            <w:tcW w:w="2313" w:type="dxa"/>
            <w:noWrap w:val="0"/>
            <w:vAlign w:val="center"/>
          </w:tcPr>
          <w:p w14:paraId="33BB3F7F">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3266" w:type="dxa"/>
            <w:noWrap w:val="0"/>
            <w:vAlign w:val="center"/>
          </w:tcPr>
          <w:p w14:paraId="32203104">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5295" w:type="dxa"/>
            <w:noWrap w:val="0"/>
            <w:vAlign w:val="center"/>
          </w:tcPr>
          <w:p w14:paraId="3E6B869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03AA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14D3C5DD">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1D5E0C3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车管岗</w:t>
            </w:r>
          </w:p>
        </w:tc>
        <w:tc>
          <w:tcPr>
            <w:tcW w:w="2313" w:type="dxa"/>
            <w:noWrap w:val="0"/>
            <w:vAlign w:val="center"/>
          </w:tcPr>
          <w:p w14:paraId="17F3B7D8">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3266" w:type="dxa"/>
            <w:noWrap w:val="0"/>
            <w:vAlign w:val="center"/>
          </w:tcPr>
          <w:p w14:paraId="5775CB1D">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5295" w:type="dxa"/>
            <w:noWrap w:val="0"/>
            <w:vAlign w:val="center"/>
          </w:tcPr>
          <w:p w14:paraId="14B9DEC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r>
      <w:tr w14:paraId="63C0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noWrap w:val="0"/>
            <w:vAlign w:val="center"/>
          </w:tcPr>
          <w:p w14:paraId="63341249">
            <w:pPr>
              <w:pageBreakBefore w:val="0"/>
              <w:widowControl/>
              <w:kinsoku/>
              <w:wordWrap/>
              <w:overflowPunct/>
              <w:topLinePunct w:val="0"/>
              <w:bidi w:val="0"/>
              <w:snapToGrid w:val="0"/>
              <w:spacing w:line="300" w:lineRule="auto"/>
              <w:ind w:left="0"/>
              <w:jc w:val="both"/>
              <w:rPr>
                <w:rFonts w:hint="default" w:cs="Calibri"/>
                <w:bCs/>
                <w:color w:val="auto"/>
                <w:szCs w:val="21"/>
                <w:highlight w:val="none"/>
                <w:lang w:val="en-US" w:eastAsia="zh-CN"/>
              </w:rPr>
            </w:pPr>
            <w:r>
              <w:rPr>
                <w:rFonts w:hint="eastAsia" w:cs="Calibri"/>
                <w:bCs/>
                <w:color w:val="auto"/>
                <w:szCs w:val="21"/>
                <w:highlight w:val="none"/>
                <w:lang w:val="en-US" w:eastAsia="zh-CN"/>
              </w:rPr>
              <w:t>会议服务</w:t>
            </w:r>
          </w:p>
        </w:tc>
        <w:tc>
          <w:tcPr>
            <w:tcW w:w="2146" w:type="dxa"/>
            <w:noWrap w:val="0"/>
            <w:vAlign w:val="center"/>
          </w:tcPr>
          <w:p w14:paraId="14FAACAA">
            <w:pPr>
              <w:pageBreakBefore w:val="0"/>
              <w:widowControl/>
              <w:kinsoku/>
              <w:wordWrap/>
              <w:overflowPunct/>
              <w:topLinePunct w:val="0"/>
              <w:bidi w:val="0"/>
              <w:snapToGrid w:val="0"/>
              <w:spacing w:line="300" w:lineRule="auto"/>
              <w:ind w:left="0" w:leftChars="0"/>
              <w:jc w:val="both"/>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rPr>
              <w:t>会务</w:t>
            </w:r>
          </w:p>
        </w:tc>
        <w:tc>
          <w:tcPr>
            <w:tcW w:w="2313" w:type="dxa"/>
            <w:noWrap w:val="0"/>
            <w:vAlign w:val="center"/>
          </w:tcPr>
          <w:p w14:paraId="4D2B9140">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Cs/>
                <w:color w:val="auto"/>
                <w:kern w:val="2"/>
                <w:sz w:val="21"/>
                <w:szCs w:val="21"/>
                <w:highlight w:val="none"/>
                <w:lang w:val="en-US" w:eastAsia="zh-CN" w:bidi="ar-SA"/>
              </w:rPr>
            </w:pPr>
            <w:r>
              <w:rPr>
                <w:rFonts w:hint="eastAsia" w:cs="Calibri"/>
                <w:bCs/>
                <w:color w:val="auto"/>
                <w:kern w:val="2"/>
                <w:sz w:val="21"/>
                <w:szCs w:val="21"/>
                <w:highlight w:val="none"/>
                <w:lang w:val="en-US" w:eastAsia="zh-CN" w:bidi="ar-SA"/>
              </w:rPr>
              <w:t>8</w:t>
            </w:r>
          </w:p>
        </w:tc>
        <w:tc>
          <w:tcPr>
            <w:tcW w:w="3266" w:type="dxa"/>
            <w:noWrap w:val="0"/>
            <w:vAlign w:val="center"/>
          </w:tcPr>
          <w:p w14:paraId="1C530656">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Cs/>
                <w:color w:val="auto"/>
                <w:kern w:val="2"/>
                <w:sz w:val="21"/>
                <w:szCs w:val="21"/>
                <w:highlight w:val="none"/>
                <w:lang w:val="en-US" w:eastAsia="zh-CN" w:bidi="ar-SA"/>
              </w:rPr>
            </w:pPr>
            <w:r>
              <w:rPr>
                <w:rFonts w:hint="eastAsia" w:cs="Calibri"/>
                <w:bCs/>
                <w:color w:val="auto"/>
                <w:kern w:val="2"/>
                <w:sz w:val="21"/>
                <w:szCs w:val="21"/>
                <w:highlight w:val="none"/>
                <w:lang w:val="en-US" w:eastAsia="zh-CN" w:bidi="ar-SA"/>
              </w:rPr>
              <w:t>8</w:t>
            </w:r>
          </w:p>
        </w:tc>
        <w:tc>
          <w:tcPr>
            <w:tcW w:w="5295" w:type="dxa"/>
            <w:noWrap w:val="0"/>
            <w:vAlign w:val="center"/>
          </w:tcPr>
          <w:p w14:paraId="3626DD1E">
            <w:pPr>
              <w:pageBreakBefore w:val="0"/>
              <w:widowControl/>
              <w:kinsoku/>
              <w:wordWrap/>
              <w:overflowPunct/>
              <w:topLinePunct w:val="0"/>
              <w:bidi w:val="0"/>
              <w:snapToGrid w:val="0"/>
              <w:spacing w:line="300" w:lineRule="auto"/>
              <w:ind w:left="0" w:leftChars="0"/>
              <w:jc w:val="both"/>
              <w:rPr>
                <w:rFonts w:hint="default" w:ascii="Calibri" w:hAnsi="Calibri" w:eastAsia="宋体" w:cs="Calibri"/>
                <w:bCs/>
                <w:color w:val="auto"/>
                <w:kern w:val="2"/>
                <w:sz w:val="21"/>
                <w:szCs w:val="21"/>
                <w:highlight w:val="none"/>
                <w:lang w:val="en-US" w:eastAsia="zh-CN" w:bidi="ar-SA"/>
              </w:rPr>
            </w:pPr>
          </w:p>
        </w:tc>
      </w:tr>
    </w:tbl>
    <w:p w14:paraId="761A3D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20" w:firstLineChars="200"/>
        <w:jc w:val="left"/>
        <w:textAlignment w:val="auto"/>
        <w:rPr>
          <w:rFonts w:hint="eastAsia" w:ascii="楷体" w:hAnsi="楷体" w:eastAsia="楷体" w:cs="楷体"/>
          <w:b w:val="0"/>
          <w:bCs/>
          <w:color w:val="auto"/>
          <w:szCs w:val="21"/>
          <w:highlight w:val="none"/>
          <w:u w:val="none"/>
        </w:rPr>
      </w:pPr>
      <w:r>
        <w:rPr>
          <w:rFonts w:hint="eastAsia" w:ascii="楷体" w:hAnsi="楷体" w:eastAsia="楷体" w:cs="楷体"/>
          <w:color w:val="auto"/>
          <w:sz w:val="21"/>
          <w:szCs w:val="21"/>
          <w:highlight w:val="none"/>
          <w:u w:val="none"/>
          <w:lang w:val="en-US" w:eastAsia="zh-CN"/>
        </w:rPr>
        <w:t>注：</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 w:val="0"/>
          <w:bCs/>
          <w:color w:val="auto"/>
          <w:szCs w:val="21"/>
          <w:highlight w:val="none"/>
          <w:u w:val="none"/>
        </w:rPr>
        <w:t>应</w:t>
      </w:r>
      <w:r>
        <w:rPr>
          <w:rFonts w:hint="eastAsia" w:ascii="楷体" w:hAnsi="楷体" w:eastAsia="楷体" w:cs="楷体"/>
          <w:b w:val="0"/>
          <w:bCs/>
          <w:color w:val="auto"/>
          <w:szCs w:val="21"/>
          <w:highlight w:val="none"/>
          <w:u w:val="none"/>
          <w:lang w:eastAsia="zh-CN"/>
        </w:rPr>
        <w:t>当按国家相关法律法规，合理确定服务人员工资标准、</w:t>
      </w:r>
      <w:r>
        <w:rPr>
          <w:rFonts w:hint="eastAsia" w:ascii="楷体" w:hAnsi="楷体" w:eastAsia="楷体" w:cs="楷体"/>
          <w:b w:val="0"/>
          <w:bCs/>
          <w:color w:val="auto"/>
          <w:szCs w:val="21"/>
          <w:highlight w:val="none"/>
          <w:u w:val="none"/>
        </w:rPr>
        <w:t>工作时间</w:t>
      </w:r>
      <w:r>
        <w:rPr>
          <w:rFonts w:hint="eastAsia" w:ascii="楷体" w:hAnsi="楷体" w:eastAsia="楷体" w:cs="楷体"/>
          <w:b w:val="0"/>
          <w:bCs/>
          <w:color w:val="auto"/>
          <w:szCs w:val="21"/>
          <w:highlight w:val="none"/>
          <w:u w:val="none"/>
          <w:lang w:eastAsia="zh-CN"/>
        </w:rPr>
        <w:t>等</w:t>
      </w:r>
      <w:r>
        <w:rPr>
          <w:rFonts w:hint="eastAsia" w:ascii="楷体" w:hAnsi="楷体" w:eastAsia="楷体" w:cs="楷体"/>
          <w:b w:val="0"/>
          <w:bCs/>
          <w:color w:val="auto"/>
          <w:szCs w:val="21"/>
          <w:highlight w:val="none"/>
          <w:u w:val="none"/>
        </w:rPr>
        <w:t>。</w:t>
      </w:r>
    </w:p>
    <w:p w14:paraId="25FAC6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20" w:firstLineChars="200"/>
        <w:jc w:val="left"/>
        <w:textAlignment w:val="auto"/>
        <w:rPr>
          <w:rFonts w:hint="default" w:ascii="Calibri" w:hAnsi="Calibri" w:eastAsia="宋体" w:cs="Calibri"/>
          <w:bCs/>
          <w:color w:val="auto"/>
          <w:szCs w:val="21"/>
          <w:highlight w:val="none"/>
          <w:lang w:val="en-US" w:eastAsia="zh-CN"/>
        </w:rPr>
      </w:pPr>
      <w:r>
        <w:rPr>
          <w:rFonts w:hint="eastAsia" w:ascii="楷体" w:hAnsi="楷体" w:eastAsia="楷体" w:cs="楷体"/>
          <w:b w:val="0"/>
          <w:bCs/>
          <w:color w:val="auto"/>
          <w:kern w:val="0"/>
          <w:sz w:val="21"/>
          <w:szCs w:val="21"/>
          <w:highlight w:val="none"/>
          <w:lang w:val="en-US" w:eastAsia="zh-CN" w:bidi="ar-SA"/>
        </w:rPr>
        <w:t xml:space="preserve">    </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Cs/>
          <w:i w:val="0"/>
          <w:iCs w:val="0"/>
          <w:color w:val="auto"/>
          <w:kern w:val="0"/>
          <w:sz w:val="21"/>
          <w:szCs w:val="21"/>
          <w:highlight w:val="none"/>
          <w:u w:val="none"/>
          <w:lang w:val="en-US" w:eastAsia="zh-CN" w:bidi="ar"/>
        </w:rPr>
        <w:t>应当自行为服务人员办理必需的保险</w:t>
      </w:r>
      <w:r>
        <w:rPr>
          <w:rFonts w:hint="eastAsia" w:ascii="楷体" w:hAnsi="楷体" w:eastAsia="楷体" w:cs="楷体"/>
          <w:b w:val="0"/>
          <w:bCs/>
          <w:color w:val="auto"/>
          <w:szCs w:val="21"/>
          <w:highlight w:val="none"/>
          <w:u w:val="none"/>
        </w:rPr>
        <w:t>，有关人员伤亡及第三者责任险均</w:t>
      </w:r>
      <w:r>
        <w:rPr>
          <w:rFonts w:hint="eastAsia" w:ascii="楷体" w:hAnsi="楷体" w:eastAsia="楷体" w:cs="楷体"/>
          <w:b w:val="0"/>
          <w:bCs/>
          <w:color w:val="auto"/>
          <w:szCs w:val="21"/>
          <w:highlight w:val="none"/>
          <w:u w:val="none"/>
          <w:lang w:val="en-US" w:eastAsia="zh-CN"/>
        </w:rPr>
        <w:t>应当</w:t>
      </w:r>
      <w:r>
        <w:rPr>
          <w:rFonts w:hint="eastAsia" w:ascii="楷体" w:hAnsi="楷体" w:eastAsia="楷体" w:cs="楷体"/>
          <w:b w:val="0"/>
          <w:bCs/>
          <w:color w:val="auto"/>
          <w:szCs w:val="21"/>
          <w:highlight w:val="none"/>
          <w:u w:val="none"/>
        </w:rPr>
        <w:t>考虑在报价因素中</w:t>
      </w:r>
      <w:r>
        <w:rPr>
          <w:rFonts w:hint="eastAsia" w:ascii="楷体" w:hAnsi="楷体" w:eastAsia="楷体" w:cs="楷体"/>
          <w:b w:val="0"/>
          <w:bCs/>
          <w:color w:val="auto"/>
          <w:kern w:val="0"/>
          <w:szCs w:val="21"/>
          <w:highlight w:val="none"/>
          <w:u w:val="none"/>
        </w:rPr>
        <w:t>。</w:t>
      </w:r>
    </w:p>
    <w:bookmarkEnd w:id="9"/>
    <w:bookmarkEnd w:id="10"/>
    <w:bookmarkEnd w:id="11"/>
    <w:p w14:paraId="1E565C86">
      <w:pPr>
        <w:bidi w:val="0"/>
        <w:rPr>
          <w:rFonts w:hint="default"/>
          <w:color w:val="auto"/>
          <w:highlight w:val="none"/>
          <w:lang w:val="en-US" w:eastAsia="zh-CN"/>
        </w:rPr>
      </w:pPr>
      <w:bookmarkStart w:id="12" w:name="_GoBack"/>
      <w:bookmarkEnd w:id="12"/>
    </w:p>
    <w:sectPr>
      <w:headerReference r:id="rId5" w:type="default"/>
      <w:footerReference r:id="rId6" w:type="default"/>
      <w:pgSz w:w="16838" w:h="11906" w:orient="landscape"/>
      <w:pgMar w:top="1474" w:right="1247" w:bottom="1247" w:left="1247" w:header="851" w:footer="850" w:gutter="0"/>
      <w:pgBorders>
        <w:top w:val="none" w:sz="0" w:space="0"/>
        <w:left w:val="none" w:sz="0" w:space="0"/>
        <w:bottom w:val="none" w:sz="0" w:space="0"/>
        <w:right w:val="none" w:sz="0" w:space="0"/>
      </w:pgBorders>
      <w:pgNumType w:fmt="decimal"/>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94C3">
    <w:pPr>
      <w:pStyle w:val="8"/>
      <w:widowControl w:val="0"/>
      <w:pBdr>
        <w:top w:val="none" w:color="auto" w:sz="0" w:space="1"/>
        <w:left w:val="none" w:color="auto" w:sz="0" w:space="4"/>
        <w:bottom w:val="none" w:color="auto" w:sz="0" w:space="1"/>
        <w:right w:val="none" w:color="auto" w:sz="0" w:space="4"/>
        <w:between w:val="none" w:color="auto" w:sz="0" w:space="0"/>
      </w:pBdr>
      <w:snapToGrid w:val="0"/>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9751C21">
                          <w:pPr>
                            <w:pStyle w:val="8"/>
                            <w:rPr>
                              <w:rFonts w:hint="default" w:ascii="Calibri" w:hAnsi="Calibri" w:cs="Calibri"/>
                            </w:rPr>
                          </w:pPr>
                          <w:r>
                            <w:rPr>
                              <w:rFonts w:hint="default" w:cs="Calibri"/>
                            </w:rPr>
                            <w:t xml:space="preserve">第 </w:t>
                          </w:r>
                          <w:r>
                            <w:rPr>
                              <w:rFonts w:hint="default" w:cs="Calibri"/>
                            </w:rPr>
                            <w:fldChar w:fldCharType="begin"/>
                          </w:r>
                          <w:r>
                            <w:rPr>
                              <w:rFonts w:hint="default" w:cs="Calibri"/>
                            </w:rPr>
                            <w:instrText xml:space="preserve"> PAGE  \* MERGEFORMAT </w:instrText>
                          </w:r>
                          <w:r>
                            <w:rPr>
                              <w:rFonts w:hint="default" w:cs="Calibri"/>
                            </w:rPr>
                            <w:fldChar w:fldCharType="separate"/>
                          </w:r>
                          <w:r>
                            <w:rPr>
                              <w:rFonts w:hint="default" w:cs="Calibri"/>
                            </w:rPr>
                            <w:t>1</w:t>
                          </w:r>
                          <w:r>
                            <w:rPr>
                              <w:rFonts w:hint="default" w:cs="Calibri"/>
                            </w:rPr>
                            <w:fldChar w:fldCharType="end"/>
                          </w:r>
                          <w:r>
                            <w:rPr>
                              <w:rFonts w:hint="default" w:cs="Calibri"/>
                            </w:rPr>
                            <w:t xml:space="preserve"> 页 共 </w:t>
                          </w:r>
                          <w:r>
                            <w:rPr>
                              <w:rFonts w:hint="default" w:cs="Calibri"/>
                            </w:rPr>
                            <w:fldChar w:fldCharType="begin"/>
                          </w:r>
                          <w:r>
                            <w:rPr>
                              <w:rFonts w:hint="default" w:cs="Calibri"/>
                            </w:rPr>
                            <w:instrText xml:space="preserve"> NUMPAGES  \* MERGEFORMAT </w:instrText>
                          </w:r>
                          <w:r>
                            <w:rPr>
                              <w:rFonts w:hint="default" w:cs="Calibri"/>
                            </w:rPr>
                            <w:fldChar w:fldCharType="separate"/>
                          </w:r>
                          <w:r>
                            <w:rPr>
                              <w:rFonts w:hint="default" w:cs="Calibri"/>
                            </w:rPr>
                            <w:t>28</w:t>
                          </w:r>
                          <w:r>
                            <w:rPr>
                              <w:rFonts w:hint="default" w:cs="Calibri"/>
                            </w:rPr>
                            <w:fldChar w:fldCharType="end"/>
                          </w:r>
                          <w:r>
                            <w:rPr>
                              <w:rFonts w:hint="default" w:cs="Calibri"/>
                            </w:rP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19751C21">
                    <w:pPr>
                      <w:pStyle w:val="8"/>
                      <w:rPr>
                        <w:rFonts w:hint="default" w:ascii="Calibri" w:hAnsi="Calibri" w:cs="Calibri"/>
                      </w:rPr>
                    </w:pPr>
                    <w:r>
                      <w:rPr>
                        <w:rFonts w:hint="default" w:cs="Calibri"/>
                      </w:rPr>
                      <w:t xml:space="preserve">第 </w:t>
                    </w:r>
                    <w:r>
                      <w:rPr>
                        <w:rFonts w:hint="default" w:cs="Calibri"/>
                      </w:rPr>
                      <w:fldChar w:fldCharType="begin"/>
                    </w:r>
                    <w:r>
                      <w:rPr>
                        <w:rFonts w:hint="default" w:cs="Calibri"/>
                      </w:rPr>
                      <w:instrText xml:space="preserve"> PAGE  \* MERGEFORMAT </w:instrText>
                    </w:r>
                    <w:r>
                      <w:rPr>
                        <w:rFonts w:hint="default" w:cs="Calibri"/>
                      </w:rPr>
                      <w:fldChar w:fldCharType="separate"/>
                    </w:r>
                    <w:r>
                      <w:rPr>
                        <w:rFonts w:hint="default" w:cs="Calibri"/>
                      </w:rPr>
                      <w:t>1</w:t>
                    </w:r>
                    <w:r>
                      <w:rPr>
                        <w:rFonts w:hint="default" w:cs="Calibri"/>
                      </w:rPr>
                      <w:fldChar w:fldCharType="end"/>
                    </w:r>
                    <w:r>
                      <w:rPr>
                        <w:rFonts w:hint="default" w:cs="Calibri"/>
                      </w:rPr>
                      <w:t xml:space="preserve"> 页 共 </w:t>
                    </w:r>
                    <w:r>
                      <w:rPr>
                        <w:rFonts w:hint="default" w:cs="Calibri"/>
                      </w:rPr>
                      <w:fldChar w:fldCharType="begin"/>
                    </w:r>
                    <w:r>
                      <w:rPr>
                        <w:rFonts w:hint="default" w:cs="Calibri"/>
                      </w:rPr>
                      <w:instrText xml:space="preserve"> NUMPAGES  \* MERGEFORMAT </w:instrText>
                    </w:r>
                    <w:r>
                      <w:rPr>
                        <w:rFonts w:hint="default" w:cs="Calibri"/>
                      </w:rPr>
                      <w:fldChar w:fldCharType="separate"/>
                    </w:r>
                    <w:r>
                      <w:rPr>
                        <w:rFonts w:hint="default" w:cs="Calibri"/>
                      </w:rPr>
                      <w:t>28</w:t>
                    </w:r>
                    <w:r>
                      <w:rPr>
                        <w:rFonts w:hint="default" w:cs="Calibri"/>
                      </w:rPr>
                      <w:fldChar w:fldCharType="end"/>
                    </w:r>
                    <w:r>
                      <w:rPr>
                        <w:rFonts w:hint="default" w:cs="Calibri"/>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D651B">
    <w:pPr>
      <w:pStyle w:val="9"/>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right"/>
      <w:outlineLvl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WFlZmQ0YjdlMGEyODBkZDg0ZWZkOTVhYWZjMDgifQ=="/>
  </w:docVars>
  <w:rsids>
    <w:rsidRoot w:val="30611BC1"/>
    <w:rsid w:val="0050638A"/>
    <w:rsid w:val="006C56B9"/>
    <w:rsid w:val="006D34B5"/>
    <w:rsid w:val="006E2BEA"/>
    <w:rsid w:val="00996A78"/>
    <w:rsid w:val="00B16F40"/>
    <w:rsid w:val="00CB2189"/>
    <w:rsid w:val="00CC759C"/>
    <w:rsid w:val="0104216C"/>
    <w:rsid w:val="01312D68"/>
    <w:rsid w:val="013D6280"/>
    <w:rsid w:val="017C6D0A"/>
    <w:rsid w:val="01814321"/>
    <w:rsid w:val="019E673E"/>
    <w:rsid w:val="01A324E9"/>
    <w:rsid w:val="01F64D0F"/>
    <w:rsid w:val="02447828"/>
    <w:rsid w:val="02886DC8"/>
    <w:rsid w:val="02AB587E"/>
    <w:rsid w:val="02BC3862"/>
    <w:rsid w:val="02E95AA8"/>
    <w:rsid w:val="03192A63"/>
    <w:rsid w:val="03661626"/>
    <w:rsid w:val="03FD1A8C"/>
    <w:rsid w:val="0405748B"/>
    <w:rsid w:val="049251C3"/>
    <w:rsid w:val="04C9670A"/>
    <w:rsid w:val="04E30D25"/>
    <w:rsid w:val="05197D6A"/>
    <w:rsid w:val="053F69CD"/>
    <w:rsid w:val="055D517C"/>
    <w:rsid w:val="056F2E0E"/>
    <w:rsid w:val="0580326D"/>
    <w:rsid w:val="05B922DB"/>
    <w:rsid w:val="05E7509A"/>
    <w:rsid w:val="05FD2B10"/>
    <w:rsid w:val="0631042D"/>
    <w:rsid w:val="067A4C6B"/>
    <w:rsid w:val="06CA44BD"/>
    <w:rsid w:val="06CE1B16"/>
    <w:rsid w:val="06FD08ED"/>
    <w:rsid w:val="070C2061"/>
    <w:rsid w:val="073F2CB4"/>
    <w:rsid w:val="0744651C"/>
    <w:rsid w:val="07DB29DD"/>
    <w:rsid w:val="08101C02"/>
    <w:rsid w:val="0821230B"/>
    <w:rsid w:val="083E56FD"/>
    <w:rsid w:val="08471E20"/>
    <w:rsid w:val="084A6A7A"/>
    <w:rsid w:val="085A6F61"/>
    <w:rsid w:val="085D1B27"/>
    <w:rsid w:val="08BC461E"/>
    <w:rsid w:val="08C961BC"/>
    <w:rsid w:val="08FC56D4"/>
    <w:rsid w:val="0923440D"/>
    <w:rsid w:val="093700E7"/>
    <w:rsid w:val="098415CB"/>
    <w:rsid w:val="098B5B21"/>
    <w:rsid w:val="098D7D07"/>
    <w:rsid w:val="09B81DD2"/>
    <w:rsid w:val="09CF7351"/>
    <w:rsid w:val="09F85FB5"/>
    <w:rsid w:val="0A1641A0"/>
    <w:rsid w:val="0A1705E8"/>
    <w:rsid w:val="0A5C592B"/>
    <w:rsid w:val="0A5D3B7D"/>
    <w:rsid w:val="0ABD461B"/>
    <w:rsid w:val="0ADE422D"/>
    <w:rsid w:val="0AE07DD4"/>
    <w:rsid w:val="0B57681E"/>
    <w:rsid w:val="0B8C3FEE"/>
    <w:rsid w:val="0C34122A"/>
    <w:rsid w:val="0C601F84"/>
    <w:rsid w:val="0C6F1C30"/>
    <w:rsid w:val="0CA25C3B"/>
    <w:rsid w:val="0CE71E42"/>
    <w:rsid w:val="0D217B58"/>
    <w:rsid w:val="0D3D6BB2"/>
    <w:rsid w:val="0DC37D8F"/>
    <w:rsid w:val="0DDA54E4"/>
    <w:rsid w:val="0DF34ECB"/>
    <w:rsid w:val="0E3709FB"/>
    <w:rsid w:val="0E556CFB"/>
    <w:rsid w:val="0E5A2987"/>
    <w:rsid w:val="0E8C4A31"/>
    <w:rsid w:val="0E9F3DF8"/>
    <w:rsid w:val="0E9F6950"/>
    <w:rsid w:val="0EAA135B"/>
    <w:rsid w:val="0EE77A81"/>
    <w:rsid w:val="0EE9189A"/>
    <w:rsid w:val="0EFB20DA"/>
    <w:rsid w:val="0EFF0E91"/>
    <w:rsid w:val="0F1F58A5"/>
    <w:rsid w:val="0F6B0AEA"/>
    <w:rsid w:val="0F8E6586"/>
    <w:rsid w:val="0F977FCF"/>
    <w:rsid w:val="10240C99"/>
    <w:rsid w:val="10546BC5"/>
    <w:rsid w:val="106A0DA2"/>
    <w:rsid w:val="10957D29"/>
    <w:rsid w:val="10C96FE3"/>
    <w:rsid w:val="1122167C"/>
    <w:rsid w:val="11423BB8"/>
    <w:rsid w:val="115E01DA"/>
    <w:rsid w:val="11824446"/>
    <w:rsid w:val="11B06C88"/>
    <w:rsid w:val="11EE5A02"/>
    <w:rsid w:val="12297E69"/>
    <w:rsid w:val="123D6042"/>
    <w:rsid w:val="124438CB"/>
    <w:rsid w:val="129F7F65"/>
    <w:rsid w:val="12CA1858"/>
    <w:rsid w:val="12DF00C8"/>
    <w:rsid w:val="12E2141D"/>
    <w:rsid w:val="132A4818"/>
    <w:rsid w:val="1368270E"/>
    <w:rsid w:val="137B1518"/>
    <w:rsid w:val="13BF0254"/>
    <w:rsid w:val="13E744B7"/>
    <w:rsid w:val="14194A97"/>
    <w:rsid w:val="14970E78"/>
    <w:rsid w:val="14AF3368"/>
    <w:rsid w:val="14C63371"/>
    <w:rsid w:val="15113EE2"/>
    <w:rsid w:val="15194C23"/>
    <w:rsid w:val="15364C89"/>
    <w:rsid w:val="15AE34DE"/>
    <w:rsid w:val="15AE7982"/>
    <w:rsid w:val="15B90BBD"/>
    <w:rsid w:val="15F35395"/>
    <w:rsid w:val="16503919"/>
    <w:rsid w:val="16887B80"/>
    <w:rsid w:val="16BD1890"/>
    <w:rsid w:val="17012B61"/>
    <w:rsid w:val="17084E70"/>
    <w:rsid w:val="18205CA1"/>
    <w:rsid w:val="18952734"/>
    <w:rsid w:val="189866C8"/>
    <w:rsid w:val="18C75478"/>
    <w:rsid w:val="1985592C"/>
    <w:rsid w:val="19A370D2"/>
    <w:rsid w:val="19CC3658"/>
    <w:rsid w:val="1A0A7151"/>
    <w:rsid w:val="1A253F8B"/>
    <w:rsid w:val="1A2F5E86"/>
    <w:rsid w:val="1A584361"/>
    <w:rsid w:val="1A5D32DC"/>
    <w:rsid w:val="1A7D5BB3"/>
    <w:rsid w:val="1A800ECF"/>
    <w:rsid w:val="1AB63DEA"/>
    <w:rsid w:val="1AD31C39"/>
    <w:rsid w:val="1AE6355E"/>
    <w:rsid w:val="1B040045"/>
    <w:rsid w:val="1B1F2382"/>
    <w:rsid w:val="1B5C121F"/>
    <w:rsid w:val="1CF73C55"/>
    <w:rsid w:val="1D1C4D23"/>
    <w:rsid w:val="1D640574"/>
    <w:rsid w:val="1D644DCB"/>
    <w:rsid w:val="1DAA7016"/>
    <w:rsid w:val="1DBD41C4"/>
    <w:rsid w:val="1DDD8799"/>
    <w:rsid w:val="1DE657E0"/>
    <w:rsid w:val="1E5170FD"/>
    <w:rsid w:val="1EE5053B"/>
    <w:rsid w:val="1EFF2FFD"/>
    <w:rsid w:val="1F0979D8"/>
    <w:rsid w:val="1F0B19A2"/>
    <w:rsid w:val="1F1B138F"/>
    <w:rsid w:val="1F4A248A"/>
    <w:rsid w:val="1F8A6F07"/>
    <w:rsid w:val="1FB738D1"/>
    <w:rsid w:val="1FB997C7"/>
    <w:rsid w:val="20111C4F"/>
    <w:rsid w:val="204442FC"/>
    <w:rsid w:val="20994D8B"/>
    <w:rsid w:val="20D52267"/>
    <w:rsid w:val="20F16975"/>
    <w:rsid w:val="20FD7003"/>
    <w:rsid w:val="21085CBE"/>
    <w:rsid w:val="212159CA"/>
    <w:rsid w:val="2129610F"/>
    <w:rsid w:val="21374CD0"/>
    <w:rsid w:val="215B7E71"/>
    <w:rsid w:val="223568B1"/>
    <w:rsid w:val="227950F0"/>
    <w:rsid w:val="227E16D4"/>
    <w:rsid w:val="228F581B"/>
    <w:rsid w:val="229B128E"/>
    <w:rsid w:val="22A939AB"/>
    <w:rsid w:val="22AC4A6F"/>
    <w:rsid w:val="22AF1EC7"/>
    <w:rsid w:val="22C34AE5"/>
    <w:rsid w:val="230165C4"/>
    <w:rsid w:val="23030B29"/>
    <w:rsid w:val="232C2887"/>
    <w:rsid w:val="237F64BA"/>
    <w:rsid w:val="24376D95"/>
    <w:rsid w:val="244871F4"/>
    <w:rsid w:val="246851A0"/>
    <w:rsid w:val="24977834"/>
    <w:rsid w:val="24AD7937"/>
    <w:rsid w:val="24C6149F"/>
    <w:rsid w:val="24D614F8"/>
    <w:rsid w:val="24D81387"/>
    <w:rsid w:val="2508745C"/>
    <w:rsid w:val="25283BC2"/>
    <w:rsid w:val="253B0B07"/>
    <w:rsid w:val="256718FC"/>
    <w:rsid w:val="25706A02"/>
    <w:rsid w:val="258A5E3A"/>
    <w:rsid w:val="25D6082B"/>
    <w:rsid w:val="25DE1BBE"/>
    <w:rsid w:val="25E87FC2"/>
    <w:rsid w:val="2607705C"/>
    <w:rsid w:val="260929B3"/>
    <w:rsid w:val="26FB0581"/>
    <w:rsid w:val="2700535B"/>
    <w:rsid w:val="270F224B"/>
    <w:rsid w:val="274D7A8B"/>
    <w:rsid w:val="27736336"/>
    <w:rsid w:val="278812A1"/>
    <w:rsid w:val="27E93B54"/>
    <w:rsid w:val="28B173A2"/>
    <w:rsid w:val="28B37E07"/>
    <w:rsid w:val="28B73101"/>
    <w:rsid w:val="28DD55F9"/>
    <w:rsid w:val="28E079FB"/>
    <w:rsid w:val="291476A5"/>
    <w:rsid w:val="293D6BFB"/>
    <w:rsid w:val="296C6356"/>
    <w:rsid w:val="2A374DBF"/>
    <w:rsid w:val="2A3E70CF"/>
    <w:rsid w:val="2A863051"/>
    <w:rsid w:val="2A9211C9"/>
    <w:rsid w:val="2AA57960"/>
    <w:rsid w:val="2AAA3FEA"/>
    <w:rsid w:val="2AF3BDB1"/>
    <w:rsid w:val="2BAA0794"/>
    <w:rsid w:val="2BBD4024"/>
    <w:rsid w:val="2BFB83D7"/>
    <w:rsid w:val="2C0559CB"/>
    <w:rsid w:val="2C0D495D"/>
    <w:rsid w:val="2C245E51"/>
    <w:rsid w:val="2C53358A"/>
    <w:rsid w:val="2C546FBA"/>
    <w:rsid w:val="2C796888"/>
    <w:rsid w:val="2D151C3D"/>
    <w:rsid w:val="2E3D31FA"/>
    <w:rsid w:val="2E942F11"/>
    <w:rsid w:val="2EC05B23"/>
    <w:rsid w:val="2ED00512"/>
    <w:rsid w:val="2F2148C9"/>
    <w:rsid w:val="2F7A10CE"/>
    <w:rsid w:val="2F854E58"/>
    <w:rsid w:val="2F910E0A"/>
    <w:rsid w:val="2FFC1638"/>
    <w:rsid w:val="30031BC0"/>
    <w:rsid w:val="30382CA2"/>
    <w:rsid w:val="30611BC1"/>
    <w:rsid w:val="306A72B8"/>
    <w:rsid w:val="307355F9"/>
    <w:rsid w:val="30A13C81"/>
    <w:rsid w:val="30D35A64"/>
    <w:rsid w:val="317259F8"/>
    <w:rsid w:val="31B5579D"/>
    <w:rsid w:val="31D15247"/>
    <w:rsid w:val="320C360F"/>
    <w:rsid w:val="322A1CE7"/>
    <w:rsid w:val="3236068C"/>
    <w:rsid w:val="324234D5"/>
    <w:rsid w:val="324552A2"/>
    <w:rsid w:val="32B1065A"/>
    <w:rsid w:val="32C97752"/>
    <w:rsid w:val="32D61E6F"/>
    <w:rsid w:val="32F41552"/>
    <w:rsid w:val="331410C7"/>
    <w:rsid w:val="332A3A1F"/>
    <w:rsid w:val="335A484E"/>
    <w:rsid w:val="33613E2E"/>
    <w:rsid w:val="34270BD4"/>
    <w:rsid w:val="343C5048"/>
    <w:rsid w:val="34931DC5"/>
    <w:rsid w:val="34945E50"/>
    <w:rsid w:val="349B6ECC"/>
    <w:rsid w:val="34CC3C1B"/>
    <w:rsid w:val="34D67F04"/>
    <w:rsid w:val="34E00D83"/>
    <w:rsid w:val="352B372D"/>
    <w:rsid w:val="35380BBF"/>
    <w:rsid w:val="35691385"/>
    <w:rsid w:val="356B1E70"/>
    <w:rsid w:val="356E45E1"/>
    <w:rsid w:val="357A1680"/>
    <w:rsid w:val="3582618C"/>
    <w:rsid w:val="35E456DB"/>
    <w:rsid w:val="360A4309"/>
    <w:rsid w:val="360E7145"/>
    <w:rsid w:val="364041CF"/>
    <w:rsid w:val="36552BBE"/>
    <w:rsid w:val="367F0936"/>
    <w:rsid w:val="36B81FB7"/>
    <w:rsid w:val="36BB1AA7"/>
    <w:rsid w:val="370D7F70"/>
    <w:rsid w:val="37CF580A"/>
    <w:rsid w:val="37DFC2AE"/>
    <w:rsid w:val="37ED94A9"/>
    <w:rsid w:val="380F5C07"/>
    <w:rsid w:val="38163439"/>
    <w:rsid w:val="38172D0E"/>
    <w:rsid w:val="387700FC"/>
    <w:rsid w:val="38910D12"/>
    <w:rsid w:val="38915CB6"/>
    <w:rsid w:val="38D17360"/>
    <w:rsid w:val="38F21E7C"/>
    <w:rsid w:val="39243934"/>
    <w:rsid w:val="39337C39"/>
    <w:rsid w:val="3957EAFC"/>
    <w:rsid w:val="39842625"/>
    <w:rsid w:val="399F120C"/>
    <w:rsid w:val="39ABB101"/>
    <w:rsid w:val="39C66799"/>
    <w:rsid w:val="39CB5772"/>
    <w:rsid w:val="39F23A32"/>
    <w:rsid w:val="3A5C70FE"/>
    <w:rsid w:val="3A6F7081"/>
    <w:rsid w:val="3A7206CF"/>
    <w:rsid w:val="3A8A77C7"/>
    <w:rsid w:val="3B451940"/>
    <w:rsid w:val="3B7641EF"/>
    <w:rsid w:val="3B783AC3"/>
    <w:rsid w:val="3B9C3C56"/>
    <w:rsid w:val="3BB865B6"/>
    <w:rsid w:val="3BD57167"/>
    <w:rsid w:val="3BEE602C"/>
    <w:rsid w:val="3BF770DE"/>
    <w:rsid w:val="3C7F1FE7"/>
    <w:rsid w:val="3C8A5445"/>
    <w:rsid w:val="3CADD89D"/>
    <w:rsid w:val="3CC273A0"/>
    <w:rsid w:val="3CD26CB7"/>
    <w:rsid w:val="3DAB3A1B"/>
    <w:rsid w:val="3DE404CD"/>
    <w:rsid w:val="3DE6565C"/>
    <w:rsid w:val="3DEC2546"/>
    <w:rsid w:val="3DED745A"/>
    <w:rsid w:val="3DFD3D71"/>
    <w:rsid w:val="3E7C38CA"/>
    <w:rsid w:val="3E916C1F"/>
    <w:rsid w:val="3E950E30"/>
    <w:rsid w:val="3E976963"/>
    <w:rsid w:val="3EB33F45"/>
    <w:rsid w:val="3ECE03EA"/>
    <w:rsid w:val="3EDF4194"/>
    <w:rsid w:val="3EDF6AB7"/>
    <w:rsid w:val="3EE5D4B8"/>
    <w:rsid w:val="3F796F81"/>
    <w:rsid w:val="3F7A4E22"/>
    <w:rsid w:val="3F7DA552"/>
    <w:rsid w:val="3F9F3044"/>
    <w:rsid w:val="3FAFB893"/>
    <w:rsid w:val="3FC3AE67"/>
    <w:rsid w:val="3FDF9A97"/>
    <w:rsid w:val="3FDFDB93"/>
    <w:rsid w:val="3FE9F0FE"/>
    <w:rsid w:val="3FEAAB85"/>
    <w:rsid w:val="3FEF1997"/>
    <w:rsid w:val="401B7113"/>
    <w:rsid w:val="402661E4"/>
    <w:rsid w:val="40493C80"/>
    <w:rsid w:val="408829FA"/>
    <w:rsid w:val="408B24EB"/>
    <w:rsid w:val="4101118E"/>
    <w:rsid w:val="41230280"/>
    <w:rsid w:val="412F602B"/>
    <w:rsid w:val="41410DFB"/>
    <w:rsid w:val="41717932"/>
    <w:rsid w:val="41780CC1"/>
    <w:rsid w:val="41F1637D"/>
    <w:rsid w:val="420236B4"/>
    <w:rsid w:val="42276243"/>
    <w:rsid w:val="42312C1E"/>
    <w:rsid w:val="42AA1704"/>
    <w:rsid w:val="42BF647C"/>
    <w:rsid w:val="42DE0FF8"/>
    <w:rsid w:val="42DFA0E1"/>
    <w:rsid w:val="43087E22"/>
    <w:rsid w:val="431D48A3"/>
    <w:rsid w:val="432B1D63"/>
    <w:rsid w:val="436D5AED"/>
    <w:rsid w:val="43F21F2D"/>
    <w:rsid w:val="43FA0561"/>
    <w:rsid w:val="44011CC8"/>
    <w:rsid w:val="441B1DD7"/>
    <w:rsid w:val="442944F4"/>
    <w:rsid w:val="449128BE"/>
    <w:rsid w:val="44A1052F"/>
    <w:rsid w:val="44EB79FC"/>
    <w:rsid w:val="45120AE5"/>
    <w:rsid w:val="451E1B7F"/>
    <w:rsid w:val="457827F1"/>
    <w:rsid w:val="45A04342"/>
    <w:rsid w:val="461F6144"/>
    <w:rsid w:val="468A6DA0"/>
    <w:rsid w:val="46E90D9C"/>
    <w:rsid w:val="4734568A"/>
    <w:rsid w:val="473E2065"/>
    <w:rsid w:val="477B6001"/>
    <w:rsid w:val="4783618A"/>
    <w:rsid w:val="4797EAF6"/>
    <w:rsid w:val="47B61585"/>
    <w:rsid w:val="47B70069"/>
    <w:rsid w:val="47C02A7A"/>
    <w:rsid w:val="47E26E94"/>
    <w:rsid w:val="47E41D5F"/>
    <w:rsid w:val="47F913F8"/>
    <w:rsid w:val="48576EB9"/>
    <w:rsid w:val="487B1097"/>
    <w:rsid w:val="489806B2"/>
    <w:rsid w:val="489F4D85"/>
    <w:rsid w:val="48B14AB8"/>
    <w:rsid w:val="49634005"/>
    <w:rsid w:val="49690EEF"/>
    <w:rsid w:val="49815D44"/>
    <w:rsid w:val="49E10007"/>
    <w:rsid w:val="49ED7575"/>
    <w:rsid w:val="4A024095"/>
    <w:rsid w:val="4A2F2139"/>
    <w:rsid w:val="4A6201D3"/>
    <w:rsid w:val="4A8C30E7"/>
    <w:rsid w:val="4A9621B8"/>
    <w:rsid w:val="4AA246B9"/>
    <w:rsid w:val="4AB663B6"/>
    <w:rsid w:val="4AC42881"/>
    <w:rsid w:val="4ADB406F"/>
    <w:rsid w:val="4ADB5E1D"/>
    <w:rsid w:val="4AF3760A"/>
    <w:rsid w:val="4B4B343E"/>
    <w:rsid w:val="4B6776B0"/>
    <w:rsid w:val="4BC0573E"/>
    <w:rsid w:val="4BD33EB6"/>
    <w:rsid w:val="4C0F2895"/>
    <w:rsid w:val="4C2630C7"/>
    <w:rsid w:val="4C2F41A4"/>
    <w:rsid w:val="4C365A00"/>
    <w:rsid w:val="4C4B5C87"/>
    <w:rsid w:val="4C6E1328"/>
    <w:rsid w:val="4CB02346"/>
    <w:rsid w:val="4CBF674E"/>
    <w:rsid w:val="4D03739C"/>
    <w:rsid w:val="4D091D9A"/>
    <w:rsid w:val="4D901574"/>
    <w:rsid w:val="4D9F2D62"/>
    <w:rsid w:val="4E9973AC"/>
    <w:rsid w:val="4EFE20DA"/>
    <w:rsid w:val="4F073684"/>
    <w:rsid w:val="4F3124AF"/>
    <w:rsid w:val="4F7AA797"/>
    <w:rsid w:val="4F7B197C"/>
    <w:rsid w:val="4FB5B683"/>
    <w:rsid w:val="4FD85583"/>
    <w:rsid w:val="4FEB39B1"/>
    <w:rsid w:val="503D7560"/>
    <w:rsid w:val="505E72D4"/>
    <w:rsid w:val="50CA2BBB"/>
    <w:rsid w:val="50F32112"/>
    <w:rsid w:val="51072AF5"/>
    <w:rsid w:val="514779EF"/>
    <w:rsid w:val="518D681E"/>
    <w:rsid w:val="51EB1C79"/>
    <w:rsid w:val="523C53F3"/>
    <w:rsid w:val="5284692C"/>
    <w:rsid w:val="52AF3E17"/>
    <w:rsid w:val="52EB6F23"/>
    <w:rsid w:val="52FE6B4C"/>
    <w:rsid w:val="536C61AC"/>
    <w:rsid w:val="53A374B0"/>
    <w:rsid w:val="53BAE5C0"/>
    <w:rsid w:val="540B28BE"/>
    <w:rsid w:val="54324CFF"/>
    <w:rsid w:val="54745BA7"/>
    <w:rsid w:val="55006BAB"/>
    <w:rsid w:val="55191C42"/>
    <w:rsid w:val="553923E1"/>
    <w:rsid w:val="55464F12"/>
    <w:rsid w:val="555C7B5A"/>
    <w:rsid w:val="55985036"/>
    <w:rsid w:val="55BB3BCF"/>
    <w:rsid w:val="55D87B28"/>
    <w:rsid w:val="55DA73FC"/>
    <w:rsid w:val="55FB5264"/>
    <w:rsid w:val="566C3EFC"/>
    <w:rsid w:val="568B3B43"/>
    <w:rsid w:val="56CF298B"/>
    <w:rsid w:val="56EF1015"/>
    <w:rsid w:val="57720688"/>
    <w:rsid w:val="577F9E3A"/>
    <w:rsid w:val="578364FC"/>
    <w:rsid w:val="57A04676"/>
    <w:rsid w:val="57B61149"/>
    <w:rsid w:val="57D2B9AB"/>
    <w:rsid w:val="57F53321"/>
    <w:rsid w:val="58354DBE"/>
    <w:rsid w:val="588D4BFA"/>
    <w:rsid w:val="58F55C6B"/>
    <w:rsid w:val="590E4F6C"/>
    <w:rsid w:val="591E5852"/>
    <w:rsid w:val="5932754F"/>
    <w:rsid w:val="597933D0"/>
    <w:rsid w:val="597C6A1D"/>
    <w:rsid w:val="598F1BEF"/>
    <w:rsid w:val="599812C2"/>
    <w:rsid w:val="59E5F048"/>
    <w:rsid w:val="5A3F48E9"/>
    <w:rsid w:val="5A405C9C"/>
    <w:rsid w:val="5A6B6765"/>
    <w:rsid w:val="5A713908"/>
    <w:rsid w:val="5ACE14FA"/>
    <w:rsid w:val="5AD07020"/>
    <w:rsid w:val="5AFE11A7"/>
    <w:rsid w:val="5B80531D"/>
    <w:rsid w:val="5BE10DB9"/>
    <w:rsid w:val="5BF659F6"/>
    <w:rsid w:val="5BFF621E"/>
    <w:rsid w:val="5C383A38"/>
    <w:rsid w:val="5C3929A3"/>
    <w:rsid w:val="5C423F4D"/>
    <w:rsid w:val="5CC53D3D"/>
    <w:rsid w:val="5CDF47B3"/>
    <w:rsid w:val="5CE172C2"/>
    <w:rsid w:val="5D3D2828"/>
    <w:rsid w:val="5D441192"/>
    <w:rsid w:val="5D602572"/>
    <w:rsid w:val="5DBB8978"/>
    <w:rsid w:val="5DBE3849"/>
    <w:rsid w:val="5DCD3CEB"/>
    <w:rsid w:val="5E3F7958"/>
    <w:rsid w:val="5E5D2D64"/>
    <w:rsid w:val="5E705DCB"/>
    <w:rsid w:val="5E731190"/>
    <w:rsid w:val="5E7F6FCC"/>
    <w:rsid w:val="5E8948C6"/>
    <w:rsid w:val="5EA902B4"/>
    <w:rsid w:val="5EB6477F"/>
    <w:rsid w:val="5EDF3CD6"/>
    <w:rsid w:val="5EEE762C"/>
    <w:rsid w:val="5EEF3393"/>
    <w:rsid w:val="5EFA8018"/>
    <w:rsid w:val="5F2E6A0B"/>
    <w:rsid w:val="5F310BD2"/>
    <w:rsid w:val="5F5FC470"/>
    <w:rsid w:val="5F7938D2"/>
    <w:rsid w:val="5F832D98"/>
    <w:rsid w:val="5F867CB5"/>
    <w:rsid w:val="5FAC71C4"/>
    <w:rsid w:val="5FDA8385"/>
    <w:rsid w:val="5FE62160"/>
    <w:rsid w:val="5FFD6802"/>
    <w:rsid w:val="5FFF3E75"/>
    <w:rsid w:val="60237BF2"/>
    <w:rsid w:val="60480506"/>
    <w:rsid w:val="604F4E8B"/>
    <w:rsid w:val="60E07891"/>
    <w:rsid w:val="60E43825"/>
    <w:rsid w:val="613F280A"/>
    <w:rsid w:val="615F2826"/>
    <w:rsid w:val="617E4D4E"/>
    <w:rsid w:val="61BD7BD2"/>
    <w:rsid w:val="61C6487B"/>
    <w:rsid w:val="6271147D"/>
    <w:rsid w:val="62F01091"/>
    <w:rsid w:val="62F83658"/>
    <w:rsid w:val="63067BFB"/>
    <w:rsid w:val="63222E31"/>
    <w:rsid w:val="63497970"/>
    <w:rsid w:val="634C07E8"/>
    <w:rsid w:val="64630F05"/>
    <w:rsid w:val="64E044E0"/>
    <w:rsid w:val="64E97230"/>
    <w:rsid w:val="64FC333E"/>
    <w:rsid w:val="651F10B9"/>
    <w:rsid w:val="6531690D"/>
    <w:rsid w:val="6536E4BB"/>
    <w:rsid w:val="654B0B3C"/>
    <w:rsid w:val="657F0C8C"/>
    <w:rsid w:val="660C1AE8"/>
    <w:rsid w:val="6623425D"/>
    <w:rsid w:val="66A55805"/>
    <w:rsid w:val="66C8504F"/>
    <w:rsid w:val="6770B6C5"/>
    <w:rsid w:val="67CC10CF"/>
    <w:rsid w:val="67E10ABE"/>
    <w:rsid w:val="67FD4C42"/>
    <w:rsid w:val="67FF2C90"/>
    <w:rsid w:val="67FF41F4"/>
    <w:rsid w:val="67FF6C0A"/>
    <w:rsid w:val="68397655"/>
    <w:rsid w:val="68541E3F"/>
    <w:rsid w:val="68BC6E36"/>
    <w:rsid w:val="68C824FD"/>
    <w:rsid w:val="690D7691"/>
    <w:rsid w:val="69280027"/>
    <w:rsid w:val="695C7306"/>
    <w:rsid w:val="69692B1A"/>
    <w:rsid w:val="696F20FA"/>
    <w:rsid w:val="69772AB2"/>
    <w:rsid w:val="69AC2A06"/>
    <w:rsid w:val="69B813AB"/>
    <w:rsid w:val="69F27C9E"/>
    <w:rsid w:val="6A071815"/>
    <w:rsid w:val="6A072332"/>
    <w:rsid w:val="6A3C6480"/>
    <w:rsid w:val="6A3F4A75"/>
    <w:rsid w:val="6AA55078"/>
    <w:rsid w:val="6AAFA850"/>
    <w:rsid w:val="6AD9209A"/>
    <w:rsid w:val="6ADE5F45"/>
    <w:rsid w:val="6AF1726A"/>
    <w:rsid w:val="6B1E5B86"/>
    <w:rsid w:val="6B4734E9"/>
    <w:rsid w:val="6B7D7205"/>
    <w:rsid w:val="6B87197D"/>
    <w:rsid w:val="6BB726E2"/>
    <w:rsid w:val="6BE02E3B"/>
    <w:rsid w:val="6BE21318"/>
    <w:rsid w:val="6BF15048"/>
    <w:rsid w:val="6BFBF63C"/>
    <w:rsid w:val="6C070003"/>
    <w:rsid w:val="6CBB3493"/>
    <w:rsid w:val="6CCA1D65"/>
    <w:rsid w:val="6CF209B6"/>
    <w:rsid w:val="6D237873"/>
    <w:rsid w:val="6D527D69"/>
    <w:rsid w:val="6D561607"/>
    <w:rsid w:val="6D9263B7"/>
    <w:rsid w:val="6DD16EDF"/>
    <w:rsid w:val="6DD74D3C"/>
    <w:rsid w:val="6DFFE20D"/>
    <w:rsid w:val="6E0F6A32"/>
    <w:rsid w:val="6E226419"/>
    <w:rsid w:val="6E3D52D4"/>
    <w:rsid w:val="6E3D6323"/>
    <w:rsid w:val="6EA97E5C"/>
    <w:rsid w:val="6F167708"/>
    <w:rsid w:val="6F57436B"/>
    <w:rsid w:val="6FB7CBEE"/>
    <w:rsid w:val="6FB997E6"/>
    <w:rsid w:val="6FFB090C"/>
    <w:rsid w:val="6FFD80EB"/>
    <w:rsid w:val="702552C0"/>
    <w:rsid w:val="70581964"/>
    <w:rsid w:val="70EC5DDE"/>
    <w:rsid w:val="710060B6"/>
    <w:rsid w:val="71031AA6"/>
    <w:rsid w:val="715C16CF"/>
    <w:rsid w:val="71C81208"/>
    <w:rsid w:val="71C86FD9"/>
    <w:rsid w:val="71CC06EF"/>
    <w:rsid w:val="71D12FC6"/>
    <w:rsid w:val="724C09B1"/>
    <w:rsid w:val="72FD0BE7"/>
    <w:rsid w:val="732E6B82"/>
    <w:rsid w:val="738467A2"/>
    <w:rsid w:val="73B03F2D"/>
    <w:rsid w:val="73E86D31"/>
    <w:rsid w:val="73ECBA4F"/>
    <w:rsid w:val="73F6533A"/>
    <w:rsid w:val="73FD7E95"/>
    <w:rsid w:val="73FF1C70"/>
    <w:rsid w:val="74127351"/>
    <w:rsid w:val="741F1582"/>
    <w:rsid w:val="743D03C1"/>
    <w:rsid w:val="745E36D6"/>
    <w:rsid w:val="74D95A5E"/>
    <w:rsid w:val="74EE7C94"/>
    <w:rsid w:val="74FA6D1C"/>
    <w:rsid w:val="754D19D9"/>
    <w:rsid w:val="756A4235"/>
    <w:rsid w:val="75750A98"/>
    <w:rsid w:val="7594269B"/>
    <w:rsid w:val="760B4F58"/>
    <w:rsid w:val="7632E34B"/>
    <w:rsid w:val="764C63F5"/>
    <w:rsid w:val="765C7027"/>
    <w:rsid w:val="765F4484"/>
    <w:rsid w:val="772462D2"/>
    <w:rsid w:val="77634423"/>
    <w:rsid w:val="777EED29"/>
    <w:rsid w:val="77BD6B0D"/>
    <w:rsid w:val="77CB3EC2"/>
    <w:rsid w:val="77D45F4A"/>
    <w:rsid w:val="77FFF7FA"/>
    <w:rsid w:val="784C1B3A"/>
    <w:rsid w:val="784C66F5"/>
    <w:rsid w:val="788D02F0"/>
    <w:rsid w:val="78992CEF"/>
    <w:rsid w:val="789B0816"/>
    <w:rsid w:val="790E7239"/>
    <w:rsid w:val="794A5D98"/>
    <w:rsid w:val="795F0E08"/>
    <w:rsid w:val="795F5CE7"/>
    <w:rsid w:val="799A6D1F"/>
    <w:rsid w:val="79AB4A88"/>
    <w:rsid w:val="79FDFCDD"/>
    <w:rsid w:val="79FE0886"/>
    <w:rsid w:val="7A232871"/>
    <w:rsid w:val="7A4F7B0A"/>
    <w:rsid w:val="7A7A37AA"/>
    <w:rsid w:val="7ABF04BC"/>
    <w:rsid w:val="7ADF5CC1"/>
    <w:rsid w:val="7AF1471D"/>
    <w:rsid w:val="7AFD57B8"/>
    <w:rsid w:val="7B284A54"/>
    <w:rsid w:val="7B3A3D7C"/>
    <w:rsid w:val="7B4038F6"/>
    <w:rsid w:val="7B5B5F26"/>
    <w:rsid w:val="7BEE23C0"/>
    <w:rsid w:val="7BFD7FDE"/>
    <w:rsid w:val="7BFF293D"/>
    <w:rsid w:val="7C547659"/>
    <w:rsid w:val="7C605FFE"/>
    <w:rsid w:val="7CA3413D"/>
    <w:rsid w:val="7CDF1ED4"/>
    <w:rsid w:val="7CF72304"/>
    <w:rsid w:val="7D1172F8"/>
    <w:rsid w:val="7D5E50FF"/>
    <w:rsid w:val="7D7AF969"/>
    <w:rsid w:val="7DA46545"/>
    <w:rsid w:val="7DA71789"/>
    <w:rsid w:val="7DB00807"/>
    <w:rsid w:val="7DBBE26D"/>
    <w:rsid w:val="7DD673EE"/>
    <w:rsid w:val="7DDB16B4"/>
    <w:rsid w:val="7DDB1703"/>
    <w:rsid w:val="7DDDD6D5"/>
    <w:rsid w:val="7DE45B75"/>
    <w:rsid w:val="7DE8C8C4"/>
    <w:rsid w:val="7DEF0A4E"/>
    <w:rsid w:val="7DEF4C92"/>
    <w:rsid w:val="7E146B2F"/>
    <w:rsid w:val="7E5B1AE4"/>
    <w:rsid w:val="7E927FC5"/>
    <w:rsid w:val="7EDF5B4F"/>
    <w:rsid w:val="7EF2E83A"/>
    <w:rsid w:val="7EF5B228"/>
    <w:rsid w:val="7EFE83C3"/>
    <w:rsid w:val="7EFFA0BA"/>
    <w:rsid w:val="7F0569E9"/>
    <w:rsid w:val="7F2B311C"/>
    <w:rsid w:val="7F3B331E"/>
    <w:rsid w:val="7F3F7181"/>
    <w:rsid w:val="7F4E43E0"/>
    <w:rsid w:val="7F5DDAC3"/>
    <w:rsid w:val="7F7B0F52"/>
    <w:rsid w:val="7F7FB25C"/>
    <w:rsid w:val="7F9ED038"/>
    <w:rsid w:val="7FA426A6"/>
    <w:rsid w:val="7FB50FE8"/>
    <w:rsid w:val="7FBD72C3"/>
    <w:rsid w:val="7FBEFE8D"/>
    <w:rsid w:val="7FCFC68F"/>
    <w:rsid w:val="7FD55370"/>
    <w:rsid w:val="7FE42AA2"/>
    <w:rsid w:val="7FE75B0F"/>
    <w:rsid w:val="7FEAE7FE"/>
    <w:rsid w:val="7FEDDEF9"/>
    <w:rsid w:val="7FEF7B69"/>
    <w:rsid w:val="7FF1849B"/>
    <w:rsid w:val="7FF4D72C"/>
    <w:rsid w:val="7FF62F32"/>
    <w:rsid w:val="7FF78A33"/>
    <w:rsid w:val="7FFC114F"/>
    <w:rsid w:val="7FFCD367"/>
    <w:rsid w:val="7FFFAA42"/>
    <w:rsid w:val="93CF8422"/>
    <w:rsid w:val="97BFA0F7"/>
    <w:rsid w:val="99933AE9"/>
    <w:rsid w:val="9DABB97B"/>
    <w:rsid w:val="9FBF6B37"/>
    <w:rsid w:val="9FF8C262"/>
    <w:rsid w:val="9FFE79F8"/>
    <w:rsid w:val="9FFFE5C3"/>
    <w:rsid w:val="AAFFBF4A"/>
    <w:rsid w:val="ACBCD209"/>
    <w:rsid w:val="AE2879F2"/>
    <w:rsid w:val="AFBFDBD7"/>
    <w:rsid w:val="B34FF14D"/>
    <w:rsid w:val="B3EBE546"/>
    <w:rsid w:val="B53F3B60"/>
    <w:rsid w:val="B6AFF091"/>
    <w:rsid w:val="B76F1542"/>
    <w:rsid w:val="B7BFB765"/>
    <w:rsid w:val="B7FFAA9C"/>
    <w:rsid w:val="B8EF5343"/>
    <w:rsid w:val="B9F7DF01"/>
    <w:rsid w:val="BB27173E"/>
    <w:rsid w:val="BB5E3BFA"/>
    <w:rsid w:val="BBFB51BA"/>
    <w:rsid w:val="BBFF17EE"/>
    <w:rsid w:val="BBFF24C5"/>
    <w:rsid w:val="BC7F15D3"/>
    <w:rsid w:val="BDFB3D57"/>
    <w:rsid w:val="BDFEB12A"/>
    <w:rsid w:val="BEEF0AE7"/>
    <w:rsid w:val="BEF7748B"/>
    <w:rsid w:val="BEFB6780"/>
    <w:rsid w:val="BEFF8018"/>
    <w:rsid w:val="BF1F0C45"/>
    <w:rsid w:val="BF9ADEC2"/>
    <w:rsid w:val="BFBA1339"/>
    <w:rsid w:val="BFBD6321"/>
    <w:rsid w:val="BFD65340"/>
    <w:rsid w:val="BFE7EC3B"/>
    <w:rsid w:val="BFEBB8BE"/>
    <w:rsid w:val="BFEC3200"/>
    <w:rsid w:val="BFF7A4E6"/>
    <w:rsid w:val="BFFC9A8E"/>
    <w:rsid w:val="BFFEA085"/>
    <w:rsid w:val="BFFFBEF8"/>
    <w:rsid w:val="BFFFC304"/>
    <w:rsid w:val="CA093632"/>
    <w:rsid w:val="CF368B76"/>
    <w:rsid w:val="CF5AE28B"/>
    <w:rsid w:val="CFFB27D4"/>
    <w:rsid w:val="CFFF051D"/>
    <w:rsid w:val="D1FFD64B"/>
    <w:rsid w:val="D3BFCF9D"/>
    <w:rsid w:val="D3F90EFD"/>
    <w:rsid w:val="D5F702B7"/>
    <w:rsid w:val="D77E46A3"/>
    <w:rsid w:val="D9F6ACAC"/>
    <w:rsid w:val="DAEFAEF8"/>
    <w:rsid w:val="DB6D0084"/>
    <w:rsid w:val="DBAFEB8B"/>
    <w:rsid w:val="DBD35B78"/>
    <w:rsid w:val="DBFF3AA4"/>
    <w:rsid w:val="DBFF7022"/>
    <w:rsid w:val="DCE87AF4"/>
    <w:rsid w:val="DCFB3587"/>
    <w:rsid w:val="DDDD84A0"/>
    <w:rsid w:val="DDF1CAC8"/>
    <w:rsid w:val="DEFF5A81"/>
    <w:rsid w:val="DF0FE580"/>
    <w:rsid w:val="DF5D64C1"/>
    <w:rsid w:val="DFBBF6DA"/>
    <w:rsid w:val="DFC75AD6"/>
    <w:rsid w:val="DFDF862C"/>
    <w:rsid w:val="DFEFD226"/>
    <w:rsid w:val="DFF7FCD6"/>
    <w:rsid w:val="DFFD204E"/>
    <w:rsid w:val="E0BF1197"/>
    <w:rsid w:val="E57F1BE2"/>
    <w:rsid w:val="E73F387E"/>
    <w:rsid w:val="E771EAAA"/>
    <w:rsid w:val="E77E630F"/>
    <w:rsid w:val="E7F75231"/>
    <w:rsid w:val="E8CE85F0"/>
    <w:rsid w:val="EB7B7A07"/>
    <w:rsid w:val="EBBE5DFD"/>
    <w:rsid w:val="EBCF6EA4"/>
    <w:rsid w:val="ECF7551F"/>
    <w:rsid w:val="ED75A468"/>
    <w:rsid w:val="ED7E84B4"/>
    <w:rsid w:val="EDAFE9AA"/>
    <w:rsid w:val="EDBFBC1D"/>
    <w:rsid w:val="EE749737"/>
    <w:rsid w:val="EF3E93E5"/>
    <w:rsid w:val="EF5F3E76"/>
    <w:rsid w:val="EF9E298B"/>
    <w:rsid w:val="EFDF218F"/>
    <w:rsid w:val="EFE6E99A"/>
    <w:rsid w:val="F1FFB478"/>
    <w:rsid w:val="F337A461"/>
    <w:rsid w:val="F3759F81"/>
    <w:rsid w:val="F3FB255F"/>
    <w:rsid w:val="F3FFE8B9"/>
    <w:rsid w:val="F4FF63ED"/>
    <w:rsid w:val="F57F257D"/>
    <w:rsid w:val="F5FB8FC1"/>
    <w:rsid w:val="F6C29D26"/>
    <w:rsid w:val="F6FAED65"/>
    <w:rsid w:val="F6FDF81D"/>
    <w:rsid w:val="F773B5CE"/>
    <w:rsid w:val="F7BD6725"/>
    <w:rsid w:val="F7D511C1"/>
    <w:rsid w:val="F7EED02A"/>
    <w:rsid w:val="F7F7080F"/>
    <w:rsid w:val="F7FFD10F"/>
    <w:rsid w:val="F96EEE36"/>
    <w:rsid w:val="F9AF26C3"/>
    <w:rsid w:val="F9FF6483"/>
    <w:rsid w:val="FA7FD656"/>
    <w:rsid w:val="FB7E6005"/>
    <w:rsid w:val="FBBE9D0D"/>
    <w:rsid w:val="FBEA41BB"/>
    <w:rsid w:val="FBF39D44"/>
    <w:rsid w:val="FBFF04D7"/>
    <w:rsid w:val="FCB70351"/>
    <w:rsid w:val="FCFBD621"/>
    <w:rsid w:val="FDBD01D5"/>
    <w:rsid w:val="FDC74D72"/>
    <w:rsid w:val="FDC7F2E2"/>
    <w:rsid w:val="FDCFC3B3"/>
    <w:rsid w:val="FDF5AE5C"/>
    <w:rsid w:val="FDFD8781"/>
    <w:rsid w:val="FEDDB7E0"/>
    <w:rsid w:val="FEE31451"/>
    <w:rsid w:val="FEE3CA0F"/>
    <w:rsid w:val="FEFFD749"/>
    <w:rsid w:val="FF0B71EB"/>
    <w:rsid w:val="FF37F6E6"/>
    <w:rsid w:val="FF3FDD8D"/>
    <w:rsid w:val="FF5FF472"/>
    <w:rsid w:val="FF6F7A58"/>
    <w:rsid w:val="FFAB1B45"/>
    <w:rsid w:val="FFB08EBB"/>
    <w:rsid w:val="FFB71F46"/>
    <w:rsid w:val="FFBEAD1F"/>
    <w:rsid w:val="FFC71045"/>
    <w:rsid w:val="FFD5A808"/>
    <w:rsid w:val="FFEFC406"/>
    <w:rsid w:val="FFF676B2"/>
    <w:rsid w:val="FFF71F6B"/>
    <w:rsid w:val="FFF7E021"/>
    <w:rsid w:val="FFF97164"/>
    <w:rsid w:val="FFFF3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adjustRightInd w:val="0"/>
      <w:snapToGrid w:val="0"/>
      <w:spacing w:beforeLines="50" w:line="300" w:lineRule="auto"/>
      <w:jc w:val="center"/>
      <w:outlineLvl w:val="0"/>
    </w:pPr>
    <w:rPr>
      <w:rFonts w:ascii="Calibri" w:hAnsi="Calibri" w:cs="Arial"/>
      <w:b/>
      <w:bCs/>
      <w:color w:val="000000"/>
      <w:sz w:val="32"/>
      <w:szCs w:val="28"/>
    </w:rPr>
  </w:style>
  <w:style w:type="paragraph" w:styleId="2">
    <w:name w:val="heading 2"/>
    <w:basedOn w:val="1"/>
    <w:next w:val="1"/>
    <w:unhideWhenUsed/>
    <w:qFormat/>
    <w:uiPriority w:val="0"/>
    <w:pPr>
      <w:keepNext/>
      <w:keepLines/>
      <w:snapToGrid w:val="0"/>
      <w:spacing w:line="300" w:lineRule="auto"/>
      <w:ind w:firstLine="200" w:firstLineChars="200"/>
      <w:outlineLvl w:val="1"/>
    </w:pPr>
    <w:rPr>
      <w:rFonts w:ascii="Calibri" w:hAnsi="Calibri"/>
      <w:b/>
      <w:bCs/>
      <w:szCs w:val="32"/>
    </w:rPr>
  </w:style>
  <w:style w:type="paragraph" w:styleId="4">
    <w:name w:val="heading 3"/>
    <w:basedOn w:val="1"/>
    <w:next w:val="1"/>
    <w:unhideWhenUsed/>
    <w:qFormat/>
    <w:uiPriority w:val="0"/>
    <w:pPr>
      <w:widowControl/>
      <w:autoSpaceDE w:val="0"/>
      <w:autoSpaceDN w:val="0"/>
      <w:snapToGrid w:val="0"/>
      <w:spacing w:line="300" w:lineRule="auto"/>
      <w:ind w:firstLine="200" w:firstLineChars="200"/>
      <w:outlineLvl w:val="2"/>
    </w:pPr>
    <w:rPr>
      <w:rFonts w:ascii="Calibri" w:hAnsi="Calibri"/>
      <w:b/>
      <w:szCs w:val="20"/>
    </w:rPr>
  </w:style>
  <w:style w:type="paragraph" w:styleId="5">
    <w:name w:val="heading 4"/>
    <w:basedOn w:val="1"/>
    <w:next w:val="1"/>
    <w:unhideWhenUsed/>
    <w:qFormat/>
    <w:uiPriority w:val="0"/>
    <w:pPr>
      <w:keepNext/>
      <w:keepLines/>
      <w:autoSpaceDE w:val="0"/>
      <w:autoSpaceDN w:val="0"/>
      <w:snapToGrid w:val="0"/>
      <w:spacing w:before="0" w:beforeLines="0" w:beforeAutospacing="0" w:after="0" w:afterLines="0" w:afterAutospacing="0" w:line="300" w:lineRule="auto"/>
      <w:ind w:firstLine="640" w:firstLineChars="200"/>
      <w:outlineLvl w:val="3"/>
    </w:pPr>
    <w:rPr>
      <w:rFonts w:ascii="Calibri" w:hAnsi="Calibri" w:cs="Calibri"/>
      <w:b/>
      <w:szCs w:val="21"/>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6">
    <w:name w:val="annotation text"/>
    <w:basedOn w:val="1"/>
    <w:link w:val="20"/>
    <w:qFormat/>
    <w:uiPriority w:val="0"/>
    <w:pPr>
      <w:jc w:val="left"/>
    </w:p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Emphasis"/>
    <w:basedOn w:val="15"/>
    <w:qFormat/>
    <w:uiPriority w:val="0"/>
    <w:rPr>
      <w:i/>
    </w:rPr>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character" w:customStyle="1" w:styleId="20">
    <w:name w:val="批注文字 Char"/>
    <w:basedOn w:val="15"/>
    <w:link w:val="6"/>
    <w:qFormat/>
    <w:uiPriority w:val="0"/>
    <w:rPr>
      <w:rFonts w:ascii="Times New Roman" w:hAnsi="Times New Roman" w:eastAsia="宋体" w:cs="Times New Roman"/>
      <w:kern w:val="2"/>
      <w:sz w:val="21"/>
      <w:szCs w:val="24"/>
    </w:rPr>
  </w:style>
  <w:style w:type="character" w:customStyle="1" w:styleId="21">
    <w:name w:val="批注框文本 Char"/>
    <w:basedOn w:val="15"/>
    <w:link w:val="7"/>
    <w:qFormat/>
    <w:uiPriority w:val="0"/>
    <w:rPr>
      <w:rFonts w:ascii="Times New Roman" w:hAnsi="Times New Roman" w:eastAsia="宋体" w:cs="Times New Roman"/>
      <w:kern w:val="2"/>
      <w:sz w:val="18"/>
      <w:szCs w:val="18"/>
    </w:rPr>
  </w:style>
  <w:style w:type="character" w:customStyle="1" w:styleId="22">
    <w:name w:val="批注主题 Char"/>
    <w:basedOn w:val="20"/>
    <w:link w:val="12"/>
    <w:qFormat/>
    <w:uiPriority w:val="0"/>
    <w:rPr>
      <w:rFonts w:ascii="Times New Roman" w:hAnsi="Times New Roman" w:eastAsia="宋体" w:cs="Times New Roman"/>
      <w:b/>
      <w:bCs/>
      <w:kern w:val="2"/>
      <w:sz w:val="21"/>
      <w:szCs w:val="24"/>
    </w:rPr>
  </w:style>
  <w:style w:type="table" w:customStyle="1" w:styleId="2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2245</Words>
  <Characters>2552</Characters>
  <Lines>126</Lines>
  <Paragraphs>35</Paragraphs>
  <TotalTime>17</TotalTime>
  <ScaleCrop>false</ScaleCrop>
  <LinksUpToDate>false</LinksUpToDate>
  <CharactersWithSpaces>2552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2022-01-27T10:27:00Z</dcterms:created>
  <dc:creator>HP</dc:creator>
  <cp:lastModifiedBy>.</cp:lastModifiedBy>
  <cp:lastPrinted>2024-12-30T00:38:00Z</cp:lastPrinted>
  <dcterms:modified xsi:type="dcterms:W3CDTF">2024-12-30T05:29:35Z</dcterms:modified>
  <dc:title>采购需求书（党政机关办公楼类）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E0AAD9262D06458CA58569EF1E7E4A82_13</vt:lpwstr>
  </property>
  <property fmtid="{D5CDD505-2E9C-101B-9397-08002B2CF9AE}" pid="4" name="KSOTemplateDocerSaveRecord">
    <vt:lpwstr>eyJoZGlkIjoiMzIzNzRkYTYwMjMxMmIzODE3MGEwZDE0MGU4MTc2NmIiLCJ1c2VySWQiOiIzNjg1MTc2NzAifQ==</vt:lpwstr>
  </property>
</Properties>
</file>