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667"/>
        <w:gridCol w:w="26"/>
        <w:gridCol w:w="851"/>
        <w:gridCol w:w="2126"/>
        <w:gridCol w:w="21"/>
        <w:gridCol w:w="1113"/>
        <w:gridCol w:w="687"/>
        <w:gridCol w:w="22"/>
        <w:gridCol w:w="1276"/>
      </w:tblGrid>
      <w:tr w14:paraId="55F0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noWrap w:val="0"/>
            <w:vAlign w:val="center"/>
          </w:tcPr>
          <w:p w14:paraId="549BBB16">
            <w:pPr>
              <w:ind w:firstLine="0" w:firstLineChars="0"/>
              <w:jc w:val="center"/>
              <w:rPr>
                <w:rFonts w:ascii="仿宋" w:hAnsi="仿宋" w:eastAsia="仿宋"/>
                <w:b/>
                <w:color w:val="000000"/>
                <w:szCs w:val="32"/>
                <w:highlight w:val="none"/>
              </w:rPr>
            </w:pPr>
            <w:bookmarkStart w:id="0" w:name="_GoBack"/>
            <w:r>
              <w:rPr>
                <w:rFonts w:hint="eastAsia" w:ascii="仿宋" w:hAnsi="仿宋" w:eastAsia="仿宋"/>
                <w:b/>
                <w:color w:val="000000"/>
                <w:szCs w:val="32"/>
                <w:highlight w:val="none"/>
              </w:rPr>
              <w:t>考核</w:t>
            </w:r>
          </w:p>
          <w:p w14:paraId="3058EA91">
            <w:pPr>
              <w:ind w:firstLine="0" w:firstLineChars="0"/>
              <w:jc w:val="center"/>
              <w:rPr>
                <w:rFonts w:ascii="仿宋" w:hAnsi="仿宋" w:eastAsia="仿宋"/>
                <w:b/>
                <w:color w:val="000000"/>
                <w:szCs w:val="32"/>
                <w:highlight w:val="none"/>
              </w:rPr>
            </w:pPr>
            <w:r>
              <w:rPr>
                <w:rFonts w:hint="eastAsia" w:ascii="仿宋" w:hAnsi="仿宋" w:eastAsia="仿宋"/>
                <w:b/>
                <w:color w:val="000000"/>
                <w:szCs w:val="32"/>
                <w:highlight w:val="none"/>
              </w:rPr>
              <w:t>项目</w:t>
            </w: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14:paraId="5E632364">
            <w:pPr>
              <w:ind w:firstLine="0" w:firstLineChars="0"/>
              <w:jc w:val="center"/>
              <w:rPr>
                <w:rFonts w:ascii="仿宋" w:hAnsi="仿宋" w:eastAsia="仿宋"/>
                <w:b/>
                <w:color w:val="000000"/>
                <w:szCs w:val="32"/>
                <w:highlight w:val="none"/>
              </w:rPr>
            </w:pPr>
            <w:r>
              <w:rPr>
                <w:rFonts w:hint="eastAsia" w:ascii="仿宋" w:hAnsi="仿宋" w:eastAsia="仿宋"/>
                <w:b/>
                <w:color w:val="000000"/>
                <w:szCs w:val="32"/>
                <w:highlight w:val="none"/>
              </w:rPr>
              <w:t>考核标准</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15A24432">
            <w:pPr>
              <w:ind w:firstLine="0" w:firstLineChars="0"/>
              <w:jc w:val="center"/>
              <w:rPr>
                <w:rFonts w:ascii="仿宋" w:hAnsi="仿宋" w:eastAsia="仿宋"/>
                <w:b/>
                <w:color w:val="000000"/>
                <w:szCs w:val="32"/>
                <w:highlight w:val="none"/>
              </w:rPr>
            </w:pPr>
            <w:r>
              <w:rPr>
                <w:rFonts w:hint="eastAsia" w:ascii="仿宋" w:hAnsi="仿宋" w:eastAsia="仿宋"/>
                <w:b/>
                <w:color w:val="000000"/>
                <w:szCs w:val="32"/>
                <w:highlight w:val="none"/>
              </w:rPr>
              <w:t>分值</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6DC64B0">
            <w:pPr>
              <w:ind w:firstLine="0" w:firstLineChars="0"/>
              <w:jc w:val="center"/>
              <w:rPr>
                <w:rFonts w:ascii="仿宋" w:hAnsi="仿宋" w:eastAsia="仿宋"/>
                <w:b/>
                <w:color w:val="000000"/>
                <w:szCs w:val="32"/>
                <w:highlight w:val="none"/>
              </w:rPr>
            </w:pPr>
            <w:r>
              <w:rPr>
                <w:rFonts w:hint="eastAsia" w:ascii="仿宋" w:hAnsi="仿宋" w:eastAsia="仿宋"/>
                <w:b/>
                <w:color w:val="000000"/>
                <w:szCs w:val="32"/>
                <w:highlight w:val="none"/>
              </w:rPr>
              <w:t>评分标准</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439BEAA7">
            <w:pPr>
              <w:ind w:firstLine="0" w:firstLineChars="0"/>
              <w:jc w:val="center"/>
              <w:rPr>
                <w:rFonts w:ascii="仿宋" w:hAnsi="仿宋" w:eastAsia="仿宋"/>
                <w:b/>
                <w:color w:val="000000"/>
                <w:szCs w:val="32"/>
                <w:highlight w:val="none"/>
              </w:rPr>
            </w:pPr>
            <w:r>
              <w:rPr>
                <w:rFonts w:hint="eastAsia" w:ascii="仿宋" w:hAnsi="仿宋" w:eastAsia="仿宋"/>
                <w:b/>
                <w:color w:val="000000"/>
                <w:szCs w:val="32"/>
                <w:highlight w:val="none"/>
              </w:rPr>
              <w:t>扣分原因</w:t>
            </w: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14:paraId="7CA7FC78">
            <w:pPr>
              <w:ind w:firstLine="0" w:firstLineChars="0"/>
              <w:jc w:val="center"/>
              <w:rPr>
                <w:rFonts w:ascii="仿宋" w:hAnsi="仿宋" w:eastAsia="仿宋"/>
                <w:b/>
                <w:color w:val="000000"/>
                <w:szCs w:val="32"/>
                <w:highlight w:val="none"/>
              </w:rPr>
            </w:pPr>
            <w:r>
              <w:rPr>
                <w:rFonts w:hint="eastAsia" w:ascii="仿宋" w:hAnsi="仿宋" w:eastAsia="仿宋"/>
                <w:b/>
                <w:color w:val="000000"/>
                <w:szCs w:val="32"/>
                <w:highlight w:val="none"/>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B829B91">
            <w:pPr>
              <w:ind w:firstLine="0" w:firstLineChars="0"/>
              <w:jc w:val="center"/>
              <w:rPr>
                <w:rFonts w:ascii="仿宋" w:hAnsi="仿宋" w:eastAsia="仿宋"/>
                <w:b/>
                <w:color w:val="000000"/>
                <w:szCs w:val="32"/>
                <w:highlight w:val="none"/>
              </w:rPr>
            </w:pPr>
            <w:r>
              <w:rPr>
                <w:rFonts w:hint="eastAsia" w:ascii="仿宋" w:hAnsi="仿宋" w:eastAsia="仿宋"/>
                <w:b/>
                <w:color w:val="000000"/>
                <w:szCs w:val="32"/>
                <w:highlight w:val="none"/>
              </w:rPr>
              <w:t>违约金</w:t>
            </w:r>
          </w:p>
        </w:tc>
      </w:tr>
      <w:tr w14:paraId="4AB9A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tcBorders>
              <w:top w:val="single" w:color="auto" w:sz="4" w:space="0"/>
              <w:left w:val="single" w:color="auto" w:sz="4" w:space="0"/>
              <w:bottom w:val="single" w:color="auto" w:sz="4" w:space="0"/>
              <w:right w:val="single" w:color="auto" w:sz="4" w:space="0"/>
            </w:tcBorders>
            <w:noWrap w:val="0"/>
            <w:vAlign w:val="center"/>
          </w:tcPr>
          <w:p w14:paraId="413312F6">
            <w:pPr>
              <w:ind w:firstLine="0" w:firstLineChars="0"/>
              <w:jc w:val="both"/>
              <w:rPr>
                <w:rFonts w:ascii="仿宋" w:hAnsi="仿宋" w:eastAsia="仿宋"/>
                <w:color w:val="000000"/>
                <w:szCs w:val="32"/>
                <w:highlight w:val="none"/>
              </w:rPr>
            </w:pPr>
            <w:r>
              <w:rPr>
                <w:rFonts w:hint="eastAsia" w:ascii="仿宋" w:hAnsi="仿宋" w:eastAsia="仿宋"/>
                <w:color w:val="000000"/>
                <w:szCs w:val="32"/>
                <w:highlight w:val="none"/>
              </w:rPr>
              <w:t>车辆安全管理服务</w:t>
            </w:r>
          </w:p>
          <w:p w14:paraId="38A1910B">
            <w:pPr>
              <w:ind w:firstLine="0" w:firstLineChars="0"/>
              <w:jc w:val="both"/>
              <w:rPr>
                <w:rFonts w:ascii="仿宋" w:hAnsi="仿宋" w:eastAsia="仿宋"/>
                <w:color w:val="000000"/>
                <w:szCs w:val="32"/>
                <w:highlight w:val="none"/>
              </w:rPr>
            </w:pPr>
            <w:r>
              <w:rPr>
                <w:rFonts w:hint="eastAsia" w:ascii="仿宋" w:hAnsi="仿宋" w:eastAsia="仿宋"/>
                <w:color w:val="000000"/>
                <w:szCs w:val="32"/>
                <w:highlight w:val="none"/>
              </w:rPr>
              <w:t>（满分20分）</w:t>
            </w: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14:paraId="1A29A180">
            <w:pPr>
              <w:ind w:firstLine="0" w:firstLineChars="0"/>
              <w:jc w:val="both"/>
              <w:rPr>
                <w:rFonts w:ascii="仿宋" w:hAnsi="仿宋" w:eastAsia="仿宋"/>
                <w:color w:val="000000"/>
                <w:szCs w:val="32"/>
                <w:highlight w:val="none"/>
              </w:rPr>
            </w:pPr>
            <w:r>
              <w:rPr>
                <w:rFonts w:hint="eastAsia" w:ascii="仿宋" w:hAnsi="仿宋" w:eastAsia="仿宋"/>
                <w:color w:val="000000"/>
                <w:highlight w:val="none"/>
              </w:rPr>
              <w:t>1、杜绝重伤以上人身伤亡责任事故及重大事故。</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72FC37B3">
            <w:pPr>
              <w:ind w:firstLine="0" w:firstLineChars="0"/>
              <w:jc w:val="both"/>
              <w:rPr>
                <w:rFonts w:ascii="仿宋" w:hAnsi="仿宋" w:eastAsia="仿宋"/>
                <w:color w:val="000000"/>
                <w:sz w:val="24"/>
                <w:highlight w:val="none"/>
              </w:rPr>
            </w:pPr>
            <w:r>
              <w:rPr>
                <w:rFonts w:hint="eastAsia" w:ascii="仿宋" w:hAnsi="仿宋" w:eastAsia="仿宋"/>
                <w:color w:val="000000"/>
                <w:highlight w:val="none"/>
              </w:rPr>
              <w:t>6分</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7122784">
            <w:pPr>
              <w:ind w:firstLine="0" w:firstLineChars="0"/>
              <w:jc w:val="both"/>
              <w:rPr>
                <w:rFonts w:ascii="仿宋" w:hAnsi="仿宋" w:eastAsia="仿宋"/>
                <w:color w:val="000000"/>
                <w:szCs w:val="32"/>
                <w:highlight w:val="none"/>
              </w:rPr>
            </w:pPr>
            <w:r>
              <w:rPr>
                <w:rFonts w:hint="eastAsia" w:ascii="仿宋" w:hAnsi="仿宋" w:eastAsia="仿宋"/>
                <w:color w:val="000000"/>
                <w:highlight w:val="none"/>
              </w:rPr>
              <w:t>发生一起乘客重伤以上人身伤亡责任事故及重大事故，该项不得分。</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2DB41810">
            <w:pPr>
              <w:ind w:firstLine="0" w:firstLineChars="0"/>
              <w:jc w:val="both"/>
              <w:rPr>
                <w:rFonts w:ascii="仿宋" w:hAnsi="仿宋" w:eastAsia="仿宋"/>
                <w:color w:val="000000"/>
                <w:szCs w:val="32"/>
                <w:highlight w:val="none"/>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14:paraId="1AB9F24C">
            <w:pPr>
              <w:ind w:firstLine="0" w:firstLineChars="0"/>
              <w:jc w:val="both"/>
              <w:rPr>
                <w:rFonts w:ascii="仿宋" w:hAnsi="仿宋" w:eastAsia="仿宋"/>
                <w:color w:val="000000"/>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7A16D08">
            <w:pPr>
              <w:ind w:firstLine="0" w:firstLineChars="0"/>
              <w:jc w:val="both"/>
              <w:rPr>
                <w:rFonts w:ascii="仿宋" w:hAnsi="仿宋" w:eastAsia="仿宋"/>
                <w:color w:val="000000"/>
                <w:szCs w:val="32"/>
                <w:highlight w:val="none"/>
              </w:rPr>
            </w:pPr>
          </w:p>
        </w:tc>
      </w:tr>
      <w:tr w14:paraId="7484D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4AA38307">
            <w:pPr>
              <w:widowControl/>
              <w:ind w:firstLine="0" w:firstLineChars="0"/>
              <w:jc w:val="both"/>
              <w:rPr>
                <w:rFonts w:ascii="仿宋" w:hAnsi="仿宋" w:eastAsia="仿宋"/>
                <w:color w:val="000000"/>
                <w:szCs w:val="32"/>
                <w:highlight w:val="none"/>
              </w:rPr>
            </w:pP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14:paraId="22D10F24">
            <w:pPr>
              <w:ind w:firstLine="0" w:firstLineChars="0"/>
              <w:jc w:val="both"/>
              <w:rPr>
                <w:rFonts w:ascii="仿宋" w:hAnsi="仿宋" w:eastAsia="仿宋"/>
                <w:color w:val="000000"/>
                <w:szCs w:val="32"/>
                <w:highlight w:val="none"/>
              </w:rPr>
            </w:pPr>
            <w:r>
              <w:rPr>
                <w:rFonts w:hint="eastAsia" w:ascii="仿宋" w:hAnsi="仿宋" w:eastAsia="仿宋"/>
                <w:color w:val="000000"/>
                <w:highlight w:val="none"/>
              </w:rPr>
              <w:t>2、一次性损失在4万元以上（非人身伤亡）责任事故。</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74113AA1">
            <w:pPr>
              <w:ind w:firstLine="0" w:firstLineChars="0"/>
              <w:jc w:val="both"/>
              <w:rPr>
                <w:rFonts w:ascii="仿宋" w:hAnsi="仿宋" w:eastAsia="仿宋"/>
                <w:color w:val="000000"/>
                <w:sz w:val="24"/>
                <w:highlight w:val="none"/>
              </w:rPr>
            </w:pPr>
            <w:r>
              <w:rPr>
                <w:rFonts w:hint="eastAsia" w:ascii="仿宋" w:hAnsi="仿宋" w:eastAsia="仿宋"/>
                <w:color w:val="000000"/>
                <w:highlight w:val="none"/>
              </w:rPr>
              <w:t>5分</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766BE2D">
            <w:pPr>
              <w:ind w:firstLine="0" w:firstLineChars="0"/>
              <w:jc w:val="both"/>
              <w:rPr>
                <w:rFonts w:ascii="仿宋" w:hAnsi="仿宋" w:eastAsia="仿宋"/>
                <w:color w:val="000000"/>
                <w:sz w:val="24"/>
                <w:highlight w:val="none"/>
              </w:rPr>
            </w:pPr>
            <w:r>
              <w:rPr>
                <w:rFonts w:hint="eastAsia" w:ascii="仿宋" w:hAnsi="仿宋" w:eastAsia="仿宋"/>
                <w:color w:val="000000"/>
                <w:highlight w:val="none"/>
              </w:rPr>
              <w:t>扣5分</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65ECC754">
            <w:pPr>
              <w:ind w:firstLine="0" w:firstLineChars="0"/>
              <w:jc w:val="both"/>
              <w:rPr>
                <w:rFonts w:ascii="仿宋" w:hAnsi="仿宋" w:eastAsia="仿宋"/>
                <w:color w:val="000000"/>
                <w:szCs w:val="32"/>
                <w:highlight w:val="none"/>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14:paraId="16707469">
            <w:pPr>
              <w:ind w:firstLine="0" w:firstLineChars="0"/>
              <w:jc w:val="both"/>
              <w:rPr>
                <w:rFonts w:ascii="仿宋" w:hAnsi="仿宋" w:eastAsia="仿宋"/>
                <w:color w:val="000000"/>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C2414A3">
            <w:pPr>
              <w:ind w:firstLine="0" w:firstLineChars="0"/>
              <w:jc w:val="both"/>
              <w:rPr>
                <w:rFonts w:ascii="仿宋" w:hAnsi="仿宋" w:eastAsia="仿宋"/>
                <w:color w:val="000000"/>
                <w:szCs w:val="32"/>
                <w:highlight w:val="none"/>
              </w:rPr>
            </w:pPr>
          </w:p>
        </w:tc>
      </w:tr>
      <w:tr w14:paraId="6012F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454AD235">
            <w:pPr>
              <w:widowControl/>
              <w:ind w:firstLine="0" w:firstLineChars="0"/>
              <w:jc w:val="both"/>
              <w:rPr>
                <w:rFonts w:ascii="仿宋" w:hAnsi="仿宋" w:eastAsia="仿宋"/>
                <w:color w:val="000000"/>
                <w:szCs w:val="32"/>
                <w:highlight w:val="none"/>
              </w:rPr>
            </w:pP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14:paraId="2592B801">
            <w:pPr>
              <w:ind w:firstLine="0" w:firstLineChars="0"/>
              <w:jc w:val="both"/>
              <w:rPr>
                <w:rFonts w:ascii="仿宋" w:hAnsi="仿宋" w:eastAsia="仿宋"/>
                <w:color w:val="000000"/>
                <w:szCs w:val="32"/>
                <w:highlight w:val="none"/>
              </w:rPr>
            </w:pPr>
            <w:r>
              <w:rPr>
                <w:rFonts w:hint="eastAsia" w:ascii="仿宋" w:hAnsi="仿宋" w:eastAsia="仿宋"/>
                <w:color w:val="000000"/>
                <w:highlight w:val="none"/>
              </w:rPr>
              <w:t>3、轻伤或损失在1.5万-4万元责任事故。</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57C47DB7">
            <w:pPr>
              <w:ind w:firstLine="0" w:firstLineChars="0"/>
              <w:jc w:val="both"/>
              <w:rPr>
                <w:rFonts w:ascii="仿宋" w:hAnsi="仿宋" w:eastAsia="仿宋"/>
                <w:color w:val="000000"/>
                <w:sz w:val="24"/>
                <w:highlight w:val="none"/>
              </w:rPr>
            </w:pPr>
            <w:r>
              <w:rPr>
                <w:rFonts w:hint="eastAsia" w:ascii="仿宋" w:hAnsi="仿宋" w:eastAsia="仿宋"/>
                <w:color w:val="000000"/>
                <w:highlight w:val="none"/>
              </w:rPr>
              <w:t>4分</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6922CE5">
            <w:pPr>
              <w:ind w:firstLine="0" w:firstLineChars="0"/>
              <w:jc w:val="both"/>
              <w:rPr>
                <w:rFonts w:ascii="仿宋" w:hAnsi="仿宋" w:eastAsia="仿宋"/>
                <w:color w:val="000000"/>
                <w:sz w:val="24"/>
                <w:highlight w:val="none"/>
              </w:rPr>
            </w:pPr>
            <w:r>
              <w:rPr>
                <w:rFonts w:hint="eastAsia" w:ascii="仿宋" w:hAnsi="仿宋" w:eastAsia="仿宋"/>
                <w:color w:val="000000"/>
                <w:highlight w:val="none"/>
              </w:rPr>
              <w:t>扣4分</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39DE92D1">
            <w:pPr>
              <w:ind w:firstLine="0" w:firstLineChars="0"/>
              <w:jc w:val="both"/>
              <w:rPr>
                <w:rFonts w:ascii="仿宋" w:hAnsi="仿宋" w:eastAsia="仿宋"/>
                <w:color w:val="000000"/>
                <w:szCs w:val="32"/>
                <w:highlight w:val="none"/>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14:paraId="0BA58CFF">
            <w:pPr>
              <w:ind w:firstLine="0" w:firstLineChars="0"/>
              <w:jc w:val="both"/>
              <w:rPr>
                <w:rFonts w:ascii="仿宋" w:hAnsi="仿宋" w:eastAsia="仿宋"/>
                <w:color w:val="000000"/>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4A473B5">
            <w:pPr>
              <w:ind w:firstLine="0" w:firstLineChars="0"/>
              <w:jc w:val="both"/>
              <w:rPr>
                <w:rFonts w:ascii="仿宋" w:hAnsi="仿宋" w:eastAsia="仿宋"/>
                <w:color w:val="000000"/>
                <w:szCs w:val="32"/>
                <w:highlight w:val="none"/>
              </w:rPr>
            </w:pPr>
          </w:p>
        </w:tc>
      </w:tr>
      <w:tr w14:paraId="44CA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5B0F13A">
            <w:pPr>
              <w:widowControl/>
              <w:ind w:firstLine="0" w:firstLineChars="0"/>
              <w:jc w:val="both"/>
              <w:rPr>
                <w:rFonts w:ascii="仿宋" w:hAnsi="仿宋" w:eastAsia="仿宋"/>
                <w:color w:val="000000"/>
                <w:szCs w:val="32"/>
                <w:highlight w:val="none"/>
              </w:rPr>
            </w:pP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14:paraId="527707B8">
            <w:pPr>
              <w:ind w:firstLine="0" w:firstLineChars="0"/>
              <w:jc w:val="both"/>
              <w:rPr>
                <w:rFonts w:ascii="仿宋" w:hAnsi="仿宋" w:eastAsia="仿宋"/>
                <w:color w:val="000000"/>
                <w:szCs w:val="32"/>
                <w:highlight w:val="none"/>
              </w:rPr>
            </w:pPr>
            <w:r>
              <w:rPr>
                <w:rFonts w:hint="eastAsia" w:ascii="仿宋" w:hAnsi="仿宋" w:eastAsia="仿宋"/>
                <w:color w:val="000000"/>
                <w:highlight w:val="none"/>
              </w:rPr>
              <w:t>4、损失在5000-1.5万元责任事故。</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171A198E">
            <w:pPr>
              <w:ind w:firstLine="0" w:firstLineChars="0"/>
              <w:jc w:val="both"/>
              <w:rPr>
                <w:rFonts w:ascii="仿宋" w:hAnsi="仿宋" w:eastAsia="仿宋"/>
                <w:color w:val="000000"/>
                <w:sz w:val="24"/>
                <w:highlight w:val="none"/>
              </w:rPr>
            </w:pPr>
            <w:r>
              <w:rPr>
                <w:rFonts w:hint="eastAsia" w:ascii="仿宋" w:hAnsi="仿宋" w:eastAsia="仿宋"/>
                <w:color w:val="000000"/>
                <w:highlight w:val="none"/>
              </w:rPr>
              <w:t>3分</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4B634DD">
            <w:pPr>
              <w:ind w:firstLine="0" w:firstLineChars="0"/>
              <w:jc w:val="both"/>
              <w:rPr>
                <w:rFonts w:ascii="仿宋" w:hAnsi="仿宋" w:eastAsia="仿宋"/>
                <w:color w:val="000000"/>
                <w:sz w:val="24"/>
                <w:highlight w:val="none"/>
              </w:rPr>
            </w:pPr>
            <w:r>
              <w:rPr>
                <w:rFonts w:hint="eastAsia" w:ascii="仿宋" w:hAnsi="仿宋" w:eastAsia="仿宋"/>
                <w:color w:val="000000"/>
                <w:highlight w:val="none"/>
              </w:rPr>
              <w:t>扣3分</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0293B7D4">
            <w:pPr>
              <w:ind w:firstLine="0" w:firstLineChars="0"/>
              <w:jc w:val="both"/>
              <w:rPr>
                <w:rFonts w:ascii="仿宋" w:hAnsi="仿宋" w:eastAsia="仿宋"/>
                <w:color w:val="000000"/>
                <w:szCs w:val="32"/>
                <w:highlight w:val="none"/>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14:paraId="665A4B21">
            <w:pPr>
              <w:ind w:firstLine="0" w:firstLineChars="0"/>
              <w:jc w:val="both"/>
              <w:rPr>
                <w:rFonts w:ascii="仿宋" w:hAnsi="仿宋" w:eastAsia="仿宋"/>
                <w:color w:val="000000"/>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20DE887">
            <w:pPr>
              <w:ind w:firstLine="0" w:firstLineChars="0"/>
              <w:jc w:val="both"/>
              <w:rPr>
                <w:rFonts w:ascii="仿宋" w:hAnsi="仿宋" w:eastAsia="仿宋"/>
                <w:color w:val="000000"/>
                <w:szCs w:val="32"/>
                <w:highlight w:val="none"/>
              </w:rPr>
            </w:pPr>
          </w:p>
        </w:tc>
      </w:tr>
      <w:tr w14:paraId="4688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B647478">
            <w:pPr>
              <w:widowControl/>
              <w:ind w:firstLine="0" w:firstLineChars="0"/>
              <w:jc w:val="both"/>
              <w:rPr>
                <w:rFonts w:ascii="仿宋" w:hAnsi="仿宋" w:eastAsia="仿宋"/>
                <w:color w:val="000000"/>
                <w:szCs w:val="32"/>
                <w:highlight w:val="none"/>
              </w:rPr>
            </w:pP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14:paraId="4AF5F157">
            <w:pPr>
              <w:ind w:firstLine="0" w:firstLineChars="0"/>
              <w:jc w:val="both"/>
              <w:rPr>
                <w:rFonts w:ascii="仿宋" w:hAnsi="仿宋" w:eastAsia="仿宋"/>
                <w:color w:val="000000"/>
                <w:szCs w:val="32"/>
                <w:highlight w:val="none"/>
              </w:rPr>
            </w:pPr>
            <w:r>
              <w:rPr>
                <w:rFonts w:hint="eastAsia" w:ascii="仿宋" w:hAnsi="仿宋" w:eastAsia="仿宋"/>
                <w:color w:val="000000"/>
                <w:highlight w:val="none"/>
              </w:rPr>
              <w:t>5、5000元以下责任事故。</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03C7D81C">
            <w:pPr>
              <w:ind w:firstLine="0" w:firstLineChars="0"/>
              <w:jc w:val="both"/>
              <w:rPr>
                <w:rFonts w:ascii="仿宋" w:hAnsi="仿宋" w:eastAsia="仿宋"/>
                <w:color w:val="000000"/>
                <w:sz w:val="24"/>
                <w:highlight w:val="none"/>
              </w:rPr>
            </w:pPr>
            <w:r>
              <w:rPr>
                <w:rFonts w:hint="eastAsia" w:ascii="仿宋" w:hAnsi="仿宋" w:eastAsia="仿宋"/>
                <w:color w:val="000000"/>
                <w:highlight w:val="none"/>
              </w:rPr>
              <w:t>2分</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A928855">
            <w:pPr>
              <w:ind w:firstLine="0" w:firstLineChars="0"/>
              <w:jc w:val="both"/>
              <w:rPr>
                <w:rFonts w:ascii="仿宋" w:hAnsi="仿宋" w:eastAsia="仿宋"/>
                <w:color w:val="000000"/>
                <w:sz w:val="24"/>
                <w:highlight w:val="none"/>
              </w:rPr>
            </w:pPr>
            <w:r>
              <w:rPr>
                <w:rFonts w:hint="eastAsia" w:ascii="仿宋" w:hAnsi="仿宋" w:eastAsia="仿宋"/>
                <w:color w:val="000000"/>
                <w:highlight w:val="none"/>
              </w:rPr>
              <w:t>扣2分</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777BB30A">
            <w:pPr>
              <w:ind w:firstLine="0" w:firstLineChars="0"/>
              <w:jc w:val="both"/>
              <w:rPr>
                <w:rFonts w:ascii="仿宋" w:hAnsi="仿宋" w:eastAsia="仿宋"/>
                <w:color w:val="000000"/>
                <w:szCs w:val="32"/>
                <w:highlight w:val="none"/>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14:paraId="78E11817">
            <w:pPr>
              <w:ind w:firstLine="0" w:firstLineChars="0"/>
              <w:jc w:val="both"/>
              <w:rPr>
                <w:rFonts w:ascii="仿宋" w:hAnsi="仿宋" w:eastAsia="仿宋"/>
                <w:color w:val="000000"/>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FD9E87B">
            <w:pPr>
              <w:ind w:firstLine="0" w:firstLineChars="0"/>
              <w:jc w:val="both"/>
              <w:rPr>
                <w:rFonts w:ascii="仿宋" w:hAnsi="仿宋" w:eastAsia="仿宋"/>
                <w:color w:val="000000"/>
                <w:szCs w:val="32"/>
                <w:highlight w:val="none"/>
              </w:rPr>
            </w:pPr>
          </w:p>
        </w:tc>
      </w:tr>
      <w:tr w14:paraId="3F8D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tcBorders>
              <w:top w:val="single" w:color="auto" w:sz="4" w:space="0"/>
              <w:left w:val="single" w:color="auto" w:sz="4" w:space="0"/>
              <w:bottom w:val="single" w:color="auto" w:sz="4" w:space="0"/>
              <w:right w:val="single" w:color="auto" w:sz="4" w:space="0"/>
            </w:tcBorders>
            <w:noWrap w:val="0"/>
            <w:vAlign w:val="center"/>
          </w:tcPr>
          <w:p w14:paraId="040CE073">
            <w:pPr>
              <w:ind w:firstLine="0" w:firstLineChars="0"/>
              <w:jc w:val="both"/>
              <w:rPr>
                <w:rFonts w:ascii="仿宋" w:hAnsi="仿宋" w:eastAsia="仿宋"/>
                <w:color w:val="000000"/>
                <w:szCs w:val="32"/>
                <w:highlight w:val="none"/>
              </w:rPr>
            </w:pPr>
            <w:r>
              <w:rPr>
                <w:rFonts w:hint="eastAsia" w:ascii="仿宋" w:hAnsi="仿宋" w:eastAsia="仿宋"/>
                <w:color w:val="000000"/>
                <w:szCs w:val="32"/>
                <w:highlight w:val="none"/>
              </w:rPr>
              <w:t>车容车貌服务</w:t>
            </w:r>
          </w:p>
          <w:p w14:paraId="415A89CE">
            <w:pPr>
              <w:ind w:firstLine="0" w:firstLineChars="0"/>
              <w:jc w:val="both"/>
              <w:rPr>
                <w:rFonts w:ascii="仿宋" w:hAnsi="仿宋" w:eastAsia="仿宋"/>
                <w:color w:val="000000"/>
                <w:szCs w:val="32"/>
                <w:highlight w:val="none"/>
              </w:rPr>
            </w:pPr>
            <w:r>
              <w:rPr>
                <w:rFonts w:hint="eastAsia" w:ascii="仿宋" w:hAnsi="仿宋" w:eastAsia="仿宋"/>
                <w:color w:val="000000"/>
                <w:szCs w:val="32"/>
                <w:highlight w:val="none"/>
              </w:rPr>
              <w:t>(满分30分)</w:t>
            </w: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14:paraId="78D90154">
            <w:pPr>
              <w:ind w:firstLine="0" w:firstLineChars="0"/>
              <w:jc w:val="both"/>
              <w:rPr>
                <w:rFonts w:ascii="仿宋" w:hAnsi="仿宋" w:eastAsia="仿宋"/>
                <w:color w:val="000000"/>
                <w:szCs w:val="32"/>
                <w:highlight w:val="none"/>
              </w:rPr>
            </w:pPr>
            <w:r>
              <w:rPr>
                <w:rFonts w:hint="eastAsia" w:ascii="仿宋" w:hAnsi="仿宋" w:eastAsia="仿宋"/>
                <w:color w:val="000000"/>
                <w:highlight w:val="none"/>
              </w:rPr>
              <w:t>1、外观无明显划痕；空滤干净无沉积物；驾驶员空间内不应有尖锐物，角状物及杂物；车内卫生清洁，车垫保持整洁。</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10784FBE">
            <w:pPr>
              <w:ind w:firstLine="0" w:firstLineChars="0"/>
              <w:jc w:val="both"/>
              <w:rPr>
                <w:rFonts w:ascii="仿宋" w:hAnsi="仿宋" w:eastAsia="仿宋"/>
                <w:color w:val="000000"/>
                <w:sz w:val="24"/>
                <w:highlight w:val="none"/>
              </w:rPr>
            </w:pPr>
            <w:r>
              <w:rPr>
                <w:rFonts w:hint="eastAsia" w:ascii="仿宋" w:hAnsi="仿宋" w:eastAsia="仿宋"/>
                <w:color w:val="000000"/>
                <w:highlight w:val="none"/>
              </w:rPr>
              <w:t>4分</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D6A55C6">
            <w:pPr>
              <w:ind w:firstLine="0" w:firstLineChars="0"/>
              <w:jc w:val="both"/>
              <w:rPr>
                <w:rFonts w:ascii="仿宋" w:hAnsi="仿宋" w:eastAsia="仿宋"/>
                <w:color w:val="000000"/>
                <w:sz w:val="24"/>
                <w:highlight w:val="none"/>
              </w:rPr>
            </w:pPr>
            <w:r>
              <w:rPr>
                <w:rFonts w:hint="eastAsia" w:ascii="仿宋" w:hAnsi="仿宋" w:eastAsia="仿宋"/>
                <w:color w:val="000000"/>
                <w:highlight w:val="none"/>
              </w:rPr>
              <w:t>每一项不合格扣1分，扣完4分为止。</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3004DF35">
            <w:pPr>
              <w:ind w:firstLine="0" w:firstLineChars="0"/>
              <w:jc w:val="both"/>
              <w:rPr>
                <w:rFonts w:ascii="仿宋" w:hAnsi="仿宋" w:eastAsia="仿宋"/>
                <w:color w:val="000000"/>
                <w:szCs w:val="32"/>
                <w:highlight w:val="none"/>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14:paraId="7CB56D7D">
            <w:pPr>
              <w:ind w:firstLine="0" w:firstLineChars="0"/>
              <w:jc w:val="both"/>
              <w:rPr>
                <w:rFonts w:ascii="仿宋" w:hAnsi="仿宋" w:eastAsia="仿宋"/>
                <w:color w:val="000000"/>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58841DC">
            <w:pPr>
              <w:ind w:firstLine="0" w:firstLineChars="0"/>
              <w:jc w:val="both"/>
              <w:rPr>
                <w:rFonts w:ascii="仿宋" w:hAnsi="仿宋" w:eastAsia="仿宋"/>
                <w:color w:val="000000"/>
                <w:szCs w:val="32"/>
                <w:highlight w:val="none"/>
              </w:rPr>
            </w:pPr>
          </w:p>
        </w:tc>
      </w:tr>
      <w:tr w14:paraId="5A2B1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679737E6">
            <w:pPr>
              <w:widowControl/>
              <w:ind w:firstLine="0" w:firstLineChars="0"/>
              <w:jc w:val="both"/>
              <w:rPr>
                <w:rFonts w:ascii="仿宋" w:hAnsi="仿宋" w:eastAsia="仿宋"/>
                <w:color w:val="000000"/>
                <w:szCs w:val="32"/>
                <w:highlight w:val="none"/>
              </w:rPr>
            </w:pP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14:paraId="031D968B">
            <w:pPr>
              <w:ind w:firstLine="0" w:firstLineChars="0"/>
              <w:jc w:val="both"/>
              <w:rPr>
                <w:rFonts w:ascii="仿宋" w:hAnsi="仿宋" w:eastAsia="仿宋"/>
                <w:color w:val="000000"/>
                <w:szCs w:val="32"/>
                <w:highlight w:val="none"/>
              </w:rPr>
            </w:pPr>
            <w:r>
              <w:rPr>
                <w:rFonts w:hint="eastAsia" w:ascii="仿宋" w:hAnsi="仿宋" w:eastAsia="仿宋"/>
                <w:color w:val="000000"/>
                <w:highlight w:val="none"/>
              </w:rPr>
              <w:t>2、防风玻璃窗应使用安全玻璃或其他具有同等效力的材料；门窗玻璃齐全无破损</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4F0C6884">
            <w:pPr>
              <w:ind w:firstLine="0" w:firstLineChars="0"/>
              <w:jc w:val="both"/>
              <w:rPr>
                <w:rFonts w:ascii="仿宋" w:hAnsi="仿宋" w:eastAsia="仿宋"/>
                <w:color w:val="000000"/>
                <w:szCs w:val="32"/>
                <w:highlight w:val="none"/>
              </w:rPr>
            </w:pPr>
            <w:r>
              <w:rPr>
                <w:rFonts w:hint="eastAsia" w:ascii="仿宋" w:hAnsi="仿宋" w:eastAsia="仿宋"/>
                <w:color w:val="000000"/>
                <w:highlight w:val="none"/>
              </w:rPr>
              <w:t>4分</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CAD4138">
            <w:pPr>
              <w:ind w:firstLine="0" w:firstLineChars="0"/>
              <w:jc w:val="both"/>
              <w:rPr>
                <w:rFonts w:ascii="仿宋" w:hAnsi="仿宋" w:eastAsia="仿宋"/>
                <w:color w:val="000000"/>
                <w:sz w:val="24"/>
                <w:highlight w:val="none"/>
              </w:rPr>
            </w:pPr>
            <w:r>
              <w:rPr>
                <w:rFonts w:hint="eastAsia" w:ascii="仿宋" w:hAnsi="仿宋" w:eastAsia="仿宋"/>
                <w:color w:val="000000"/>
                <w:highlight w:val="none"/>
              </w:rPr>
              <w:t>每一项不合格扣2分，扣完4分为止。</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59225A67">
            <w:pPr>
              <w:ind w:firstLine="0" w:firstLineChars="0"/>
              <w:jc w:val="both"/>
              <w:rPr>
                <w:rFonts w:ascii="仿宋" w:hAnsi="仿宋" w:eastAsia="仿宋"/>
                <w:color w:val="000000"/>
                <w:szCs w:val="32"/>
                <w:highlight w:val="none"/>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14:paraId="3FA4F9E3">
            <w:pPr>
              <w:ind w:firstLine="0" w:firstLineChars="0"/>
              <w:jc w:val="both"/>
              <w:rPr>
                <w:rFonts w:ascii="仿宋" w:hAnsi="仿宋" w:eastAsia="仿宋"/>
                <w:color w:val="000000"/>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7270ED0">
            <w:pPr>
              <w:ind w:firstLine="0" w:firstLineChars="0"/>
              <w:jc w:val="both"/>
              <w:rPr>
                <w:rFonts w:ascii="仿宋" w:hAnsi="仿宋" w:eastAsia="仿宋"/>
                <w:color w:val="000000"/>
                <w:szCs w:val="32"/>
                <w:highlight w:val="none"/>
              </w:rPr>
            </w:pPr>
          </w:p>
        </w:tc>
      </w:tr>
      <w:tr w14:paraId="57C3C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C5862BA">
            <w:pPr>
              <w:widowControl/>
              <w:ind w:firstLine="0" w:firstLineChars="0"/>
              <w:jc w:val="both"/>
              <w:rPr>
                <w:rFonts w:ascii="仿宋" w:hAnsi="仿宋" w:eastAsia="仿宋"/>
                <w:color w:val="000000"/>
                <w:szCs w:val="32"/>
                <w:highlight w:val="none"/>
              </w:rPr>
            </w:pP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14:paraId="3B2825B2">
            <w:pPr>
              <w:ind w:firstLine="0" w:firstLineChars="0"/>
              <w:jc w:val="both"/>
              <w:rPr>
                <w:rFonts w:ascii="仿宋" w:hAnsi="仿宋" w:eastAsia="仿宋"/>
                <w:color w:val="000000"/>
                <w:szCs w:val="32"/>
                <w:highlight w:val="none"/>
              </w:rPr>
            </w:pPr>
            <w:r>
              <w:rPr>
                <w:rFonts w:hint="eastAsia" w:ascii="仿宋" w:hAnsi="仿宋" w:eastAsia="仿宋"/>
                <w:color w:val="000000"/>
                <w:highlight w:val="none"/>
              </w:rPr>
              <w:t>3、仪表、喇叭、雨刷器、灯光、里程表、各种操作手柄、按钮齐全完好。</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0CCCC9AD">
            <w:pPr>
              <w:ind w:firstLine="0" w:firstLineChars="0"/>
              <w:jc w:val="both"/>
              <w:rPr>
                <w:rFonts w:ascii="仿宋" w:hAnsi="仿宋" w:eastAsia="仿宋"/>
                <w:color w:val="000000"/>
                <w:szCs w:val="32"/>
                <w:highlight w:val="none"/>
              </w:rPr>
            </w:pPr>
            <w:r>
              <w:rPr>
                <w:rFonts w:hint="eastAsia" w:ascii="仿宋" w:hAnsi="仿宋" w:eastAsia="仿宋"/>
                <w:color w:val="000000"/>
                <w:highlight w:val="none"/>
              </w:rPr>
              <w:t>2分</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76843FE">
            <w:pPr>
              <w:ind w:firstLine="0" w:firstLineChars="0"/>
              <w:jc w:val="both"/>
              <w:rPr>
                <w:rFonts w:ascii="仿宋" w:hAnsi="仿宋" w:eastAsia="仿宋"/>
                <w:color w:val="000000"/>
                <w:sz w:val="24"/>
                <w:highlight w:val="none"/>
              </w:rPr>
            </w:pPr>
            <w:r>
              <w:rPr>
                <w:rFonts w:hint="eastAsia" w:ascii="仿宋" w:hAnsi="仿宋" w:eastAsia="仿宋"/>
                <w:color w:val="000000"/>
                <w:highlight w:val="none"/>
              </w:rPr>
              <w:t>每一项不合格扣0.5分，扣完2分为止。</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15FC3304">
            <w:pPr>
              <w:ind w:firstLine="0" w:firstLineChars="0"/>
              <w:jc w:val="both"/>
              <w:rPr>
                <w:rFonts w:ascii="仿宋" w:hAnsi="仿宋" w:eastAsia="仿宋"/>
                <w:color w:val="000000"/>
                <w:szCs w:val="32"/>
                <w:highlight w:val="none"/>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14:paraId="01388733">
            <w:pPr>
              <w:ind w:firstLine="0" w:firstLineChars="0"/>
              <w:jc w:val="both"/>
              <w:rPr>
                <w:rFonts w:ascii="仿宋" w:hAnsi="仿宋" w:eastAsia="仿宋"/>
                <w:color w:val="000000"/>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0083785">
            <w:pPr>
              <w:ind w:firstLine="0" w:firstLineChars="0"/>
              <w:jc w:val="both"/>
              <w:rPr>
                <w:rFonts w:ascii="仿宋" w:hAnsi="仿宋" w:eastAsia="仿宋"/>
                <w:color w:val="000000"/>
                <w:szCs w:val="32"/>
                <w:highlight w:val="none"/>
              </w:rPr>
            </w:pPr>
          </w:p>
        </w:tc>
      </w:tr>
      <w:tr w14:paraId="4CEDA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16DA3B1C">
            <w:pPr>
              <w:widowControl/>
              <w:ind w:firstLine="0" w:firstLineChars="0"/>
              <w:jc w:val="both"/>
              <w:rPr>
                <w:rFonts w:ascii="仿宋" w:hAnsi="仿宋" w:eastAsia="仿宋"/>
                <w:color w:val="000000"/>
                <w:szCs w:val="32"/>
                <w:highlight w:val="none"/>
              </w:rPr>
            </w:pP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14:paraId="730288EE">
            <w:pPr>
              <w:ind w:firstLine="0" w:firstLineChars="0"/>
              <w:jc w:val="both"/>
              <w:rPr>
                <w:rFonts w:ascii="仿宋" w:hAnsi="仿宋" w:eastAsia="仿宋"/>
                <w:color w:val="000000"/>
                <w:szCs w:val="32"/>
                <w:highlight w:val="none"/>
              </w:rPr>
            </w:pPr>
            <w:r>
              <w:rPr>
                <w:rFonts w:hint="eastAsia" w:ascii="仿宋" w:hAnsi="仿宋" w:eastAsia="仿宋"/>
                <w:color w:val="000000"/>
                <w:highlight w:val="none"/>
              </w:rPr>
              <w:t>4、机油、燃油、液压油、制动液、防冻液位正常。</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36433896">
            <w:pPr>
              <w:ind w:firstLine="0" w:firstLineChars="0"/>
              <w:jc w:val="both"/>
              <w:rPr>
                <w:rFonts w:ascii="仿宋" w:hAnsi="仿宋" w:eastAsia="仿宋"/>
                <w:color w:val="000000"/>
                <w:szCs w:val="32"/>
                <w:highlight w:val="none"/>
              </w:rPr>
            </w:pPr>
            <w:r>
              <w:rPr>
                <w:rFonts w:hint="eastAsia" w:ascii="仿宋" w:hAnsi="仿宋" w:eastAsia="仿宋"/>
                <w:color w:val="000000"/>
                <w:highlight w:val="none"/>
              </w:rPr>
              <w:t>4分</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8CDAB63">
            <w:pPr>
              <w:ind w:firstLine="0" w:firstLineChars="0"/>
              <w:jc w:val="both"/>
              <w:rPr>
                <w:rFonts w:ascii="仿宋" w:hAnsi="仿宋" w:eastAsia="仿宋"/>
                <w:color w:val="000000"/>
                <w:sz w:val="24"/>
                <w:highlight w:val="none"/>
              </w:rPr>
            </w:pPr>
            <w:r>
              <w:rPr>
                <w:rFonts w:hint="eastAsia" w:ascii="仿宋" w:hAnsi="仿宋" w:eastAsia="仿宋"/>
                <w:color w:val="000000"/>
                <w:highlight w:val="none"/>
              </w:rPr>
              <w:t>每一项不合格扣1分，扣完4分为止。</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520BB9AA">
            <w:pPr>
              <w:ind w:firstLine="0" w:firstLineChars="0"/>
              <w:jc w:val="both"/>
              <w:rPr>
                <w:rFonts w:ascii="仿宋" w:hAnsi="仿宋" w:eastAsia="仿宋"/>
                <w:color w:val="000000"/>
                <w:szCs w:val="32"/>
                <w:highlight w:val="none"/>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14:paraId="722B0A61">
            <w:pPr>
              <w:ind w:firstLine="0" w:firstLineChars="0"/>
              <w:jc w:val="both"/>
              <w:rPr>
                <w:rFonts w:ascii="仿宋" w:hAnsi="仿宋" w:eastAsia="仿宋"/>
                <w:color w:val="000000"/>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147539D">
            <w:pPr>
              <w:ind w:firstLine="0" w:firstLineChars="0"/>
              <w:jc w:val="both"/>
              <w:rPr>
                <w:rFonts w:ascii="仿宋" w:hAnsi="仿宋" w:eastAsia="仿宋"/>
                <w:color w:val="000000"/>
                <w:szCs w:val="32"/>
                <w:highlight w:val="none"/>
              </w:rPr>
            </w:pPr>
          </w:p>
        </w:tc>
      </w:tr>
      <w:tr w14:paraId="75DBB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7E96E0E">
            <w:pPr>
              <w:widowControl/>
              <w:ind w:firstLine="0" w:firstLineChars="0"/>
              <w:jc w:val="both"/>
              <w:rPr>
                <w:rFonts w:ascii="仿宋" w:hAnsi="仿宋" w:eastAsia="仿宋"/>
                <w:color w:val="000000"/>
                <w:szCs w:val="32"/>
                <w:highlight w:val="none"/>
              </w:rPr>
            </w:pP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14:paraId="0E691071">
            <w:pPr>
              <w:ind w:firstLine="0" w:firstLineChars="0"/>
              <w:jc w:val="both"/>
              <w:rPr>
                <w:rFonts w:ascii="仿宋" w:hAnsi="仿宋" w:eastAsia="仿宋"/>
                <w:color w:val="000000"/>
                <w:szCs w:val="32"/>
                <w:highlight w:val="none"/>
              </w:rPr>
            </w:pPr>
            <w:r>
              <w:rPr>
                <w:rFonts w:hint="eastAsia" w:ascii="仿宋" w:hAnsi="仿宋" w:eastAsia="仿宋"/>
                <w:color w:val="000000"/>
                <w:highlight w:val="none"/>
              </w:rPr>
              <w:t>5、车辆前后牌照清晰；车厢无杂物；车辆发动机；油箱表面无油污沉积。</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64E61526">
            <w:pPr>
              <w:ind w:firstLine="0" w:firstLineChars="0"/>
              <w:jc w:val="both"/>
              <w:rPr>
                <w:rFonts w:ascii="仿宋" w:hAnsi="仿宋" w:eastAsia="仿宋"/>
                <w:color w:val="000000"/>
                <w:szCs w:val="32"/>
                <w:highlight w:val="none"/>
              </w:rPr>
            </w:pPr>
            <w:r>
              <w:rPr>
                <w:rFonts w:hint="eastAsia" w:ascii="仿宋" w:hAnsi="仿宋" w:eastAsia="仿宋"/>
                <w:color w:val="000000"/>
                <w:highlight w:val="none"/>
              </w:rPr>
              <w:t>4分</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176A0B1">
            <w:pPr>
              <w:ind w:firstLine="0" w:firstLineChars="0"/>
              <w:jc w:val="both"/>
              <w:rPr>
                <w:rFonts w:ascii="仿宋" w:hAnsi="仿宋" w:eastAsia="仿宋"/>
                <w:color w:val="000000"/>
                <w:sz w:val="24"/>
                <w:highlight w:val="none"/>
              </w:rPr>
            </w:pPr>
            <w:r>
              <w:rPr>
                <w:rFonts w:hint="eastAsia" w:ascii="仿宋" w:hAnsi="仿宋" w:eastAsia="仿宋"/>
                <w:color w:val="000000"/>
                <w:highlight w:val="none"/>
              </w:rPr>
              <w:t>每一项不合格扣1分，扣完4分为止。</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35B34118">
            <w:pPr>
              <w:ind w:firstLine="0" w:firstLineChars="0"/>
              <w:jc w:val="both"/>
              <w:rPr>
                <w:rFonts w:ascii="仿宋" w:hAnsi="仿宋" w:eastAsia="仿宋"/>
                <w:color w:val="000000"/>
                <w:szCs w:val="32"/>
                <w:highlight w:val="none"/>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14:paraId="00E04435">
            <w:pPr>
              <w:ind w:firstLine="0" w:firstLineChars="0"/>
              <w:jc w:val="both"/>
              <w:rPr>
                <w:rFonts w:ascii="仿宋" w:hAnsi="仿宋" w:eastAsia="仿宋"/>
                <w:color w:val="000000"/>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25DB6C2">
            <w:pPr>
              <w:ind w:firstLine="0" w:firstLineChars="0"/>
              <w:jc w:val="both"/>
              <w:rPr>
                <w:rFonts w:ascii="仿宋" w:hAnsi="仿宋" w:eastAsia="仿宋"/>
                <w:color w:val="000000"/>
                <w:szCs w:val="32"/>
                <w:highlight w:val="none"/>
              </w:rPr>
            </w:pPr>
          </w:p>
        </w:tc>
      </w:tr>
      <w:tr w14:paraId="2F9C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BCA879C">
            <w:pPr>
              <w:widowControl/>
              <w:ind w:firstLine="0" w:firstLineChars="0"/>
              <w:jc w:val="both"/>
              <w:rPr>
                <w:rFonts w:ascii="仿宋" w:hAnsi="仿宋" w:eastAsia="仿宋"/>
                <w:color w:val="000000"/>
                <w:szCs w:val="32"/>
                <w:highlight w:val="none"/>
              </w:rPr>
            </w:pP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14:paraId="710ADA2D">
            <w:pPr>
              <w:ind w:firstLine="0" w:firstLineChars="0"/>
              <w:jc w:val="both"/>
              <w:rPr>
                <w:rFonts w:ascii="仿宋" w:hAnsi="仿宋" w:eastAsia="仿宋"/>
                <w:color w:val="000000"/>
                <w:szCs w:val="32"/>
                <w:highlight w:val="none"/>
              </w:rPr>
            </w:pPr>
            <w:r>
              <w:rPr>
                <w:rFonts w:hint="eastAsia" w:ascii="仿宋" w:hAnsi="仿宋" w:eastAsia="仿宋"/>
                <w:color w:val="000000"/>
                <w:highlight w:val="none"/>
              </w:rPr>
              <w:t>6、轮胎胎体；备胎齐全完好；气压正常；螺丝齐全紧固。</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186C71F0">
            <w:pPr>
              <w:ind w:firstLine="0" w:firstLineChars="0"/>
              <w:jc w:val="both"/>
              <w:rPr>
                <w:rFonts w:ascii="仿宋" w:hAnsi="仿宋" w:eastAsia="仿宋"/>
                <w:color w:val="000000"/>
                <w:szCs w:val="32"/>
                <w:highlight w:val="none"/>
              </w:rPr>
            </w:pPr>
            <w:r>
              <w:rPr>
                <w:rFonts w:hint="eastAsia" w:ascii="仿宋" w:hAnsi="仿宋" w:eastAsia="仿宋"/>
                <w:color w:val="000000"/>
                <w:highlight w:val="none"/>
              </w:rPr>
              <w:t>4分</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B407743">
            <w:pPr>
              <w:ind w:firstLine="0" w:firstLineChars="0"/>
              <w:jc w:val="both"/>
              <w:rPr>
                <w:rFonts w:ascii="仿宋" w:hAnsi="仿宋" w:eastAsia="仿宋"/>
                <w:color w:val="000000"/>
                <w:sz w:val="24"/>
                <w:highlight w:val="none"/>
              </w:rPr>
            </w:pPr>
            <w:r>
              <w:rPr>
                <w:rFonts w:hint="eastAsia" w:ascii="仿宋" w:hAnsi="仿宋" w:eastAsia="仿宋"/>
                <w:color w:val="000000"/>
                <w:highlight w:val="none"/>
              </w:rPr>
              <w:t>每一项不合格扣1分，扣完4分为止。</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55891703">
            <w:pPr>
              <w:ind w:firstLine="0" w:firstLineChars="0"/>
              <w:jc w:val="both"/>
              <w:rPr>
                <w:rFonts w:ascii="仿宋" w:hAnsi="仿宋" w:eastAsia="仿宋"/>
                <w:color w:val="000000"/>
                <w:szCs w:val="32"/>
                <w:highlight w:val="none"/>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14:paraId="2FE0FF15">
            <w:pPr>
              <w:ind w:firstLine="0" w:firstLineChars="0"/>
              <w:jc w:val="both"/>
              <w:rPr>
                <w:rFonts w:ascii="仿宋" w:hAnsi="仿宋" w:eastAsia="仿宋"/>
                <w:color w:val="000000"/>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773C711">
            <w:pPr>
              <w:ind w:firstLine="0" w:firstLineChars="0"/>
              <w:jc w:val="both"/>
              <w:rPr>
                <w:rFonts w:ascii="仿宋" w:hAnsi="仿宋" w:eastAsia="仿宋"/>
                <w:color w:val="000000"/>
                <w:szCs w:val="32"/>
                <w:highlight w:val="none"/>
              </w:rPr>
            </w:pPr>
          </w:p>
        </w:tc>
      </w:tr>
      <w:tr w14:paraId="46397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370F6580">
            <w:pPr>
              <w:widowControl/>
              <w:ind w:firstLine="0" w:firstLineChars="0"/>
              <w:jc w:val="both"/>
              <w:rPr>
                <w:rFonts w:ascii="仿宋" w:hAnsi="仿宋" w:eastAsia="仿宋"/>
                <w:color w:val="000000"/>
                <w:szCs w:val="32"/>
                <w:highlight w:val="none"/>
              </w:rPr>
            </w:pP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14:paraId="3D0E2D05">
            <w:pPr>
              <w:ind w:firstLine="0" w:firstLineChars="0"/>
              <w:jc w:val="both"/>
              <w:rPr>
                <w:rFonts w:ascii="仿宋" w:hAnsi="仿宋" w:eastAsia="仿宋"/>
                <w:color w:val="000000"/>
                <w:szCs w:val="32"/>
                <w:highlight w:val="none"/>
              </w:rPr>
            </w:pPr>
            <w:r>
              <w:rPr>
                <w:rFonts w:hint="eastAsia" w:ascii="仿宋" w:hAnsi="仿宋" w:eastAsia="仿宋"/>
                <w:color w:val="000000"/>
                <w:highlight w:val="none"/>
              </w:rPr>
              <w:t>7、车辆必须自动灭火系统或便携式灭火器等消防装置；灭火器校检无过期；便携式灭火器应能方便地取出使用；必须配置相应的紧急手锤。</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21A19221">
            <w:pPr>
              <w:ind w:firstLine="0" w:firstLineChars="0"/>
              <w:jc w:val="both"/>
              <w:rPr>
                <w:rFonts w:ascii="仿宋" w:hAnsi="仿宋" w:eastAsia="仿宋"/>
                <w:color w:val="000000"/>
                <w:szCs w:val="32"/>
                <w:highlight w:val="none"/>
              </w:rPr>
            </w:pPr>
            <w:r>
              <w:rPr>
                <w:rFonts w:hint="eastAsia" w:ascii="仿宋" w:hAnsi="仿宋" w:eastAsia="仿宋"/>
                <w:color w:val="000000"/>
                <w:highlight w:val="none"/>
              </w:rPr>
              <w:t>4分</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A9E6BE9">
            <w:pPr>
              <w:ind w:firstLine="0" w:firstLineChars="0"/>
              <w:jc w:val="both"/>
              <w:rPr>
                <w:rFonts w:ascii="仿宋" w:hAnsi="仿宋" w:eastAsia="仿宋"/>
                <w:color w:val="000000"/>
                <w:sz w:val="24"/>
                <w:highlight w:val="none"/>
              </w:rPr>
            </w:pPr>
            <w:r>
              <w:rPr>
                <w:rFonts w:hint="eastAsia" w:ascii="仿宋" w:hAnsi="仿宋" w:eastAsia="仿宋"/>
                <w:color w:val="000000"/>
                <w:highlight w:val="none"/>
              </w:rPr>
              <w:t>每一项不合格扣1分，扣完4分为止。</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55EBA281">
            <w:pPr>
              <w:ind w:firstLine="0" w:firstLineChars="0"/>
              <w:jc w:val="both"/>
              <w:rPr>
                <w:rFonts w:ascii="仿宋" w:hAnsi="仿宋" w:eastAsia="仿宋"/>
                <w:color w:val="000000"/>
                <w:szCs w:val="32"/>
                <w:highlight w:val="none"/>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14:paraId="58913FDB">
            <w:pPr>
              <w:ind w:firstLine="0" w:firstLineChars="0"/>
              <w:jc w:val="both"/>
              <w:rPr>
                <w:rFonts w:ascii="仿宋" w:hAnsi="仿宋" w:eastAsia="仿宋"/>
                <w:color w:val="000000"/>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24467B2">
            <w:pPr>
              <w:ind w:firstLine="0" w:firstLineChars="0"/>
              <w:jc w:val="both"/>
              <w:rPr>
                <w:rFonts w:ascii="仿宋" w:hAnsi="仿宋" w:eastAsia="仿宋"/>
                <w:color w:val="000000"/>
                <w:szCs w:val="32"/>
                <w:highlight w:val="none"/>
              </w:rPr>
            </w:pPr>
          </w:p>
        </w:tc>
      </w:tr>
      <w:tr w14:paraId="4177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1B711DD3">
            <w:pPr>
              <w:widowControl/>
              <w:ind w:firstLine="0" w:firstLineChars="0"/>
              <w:jc w:val="both"/>
              <w:rPr>
                <w:rFonts w:ascii="仿宋" w:hAnsi="仿宋" w:eastAsia="仿宋"/>
                <w:color w:val="000000"/>
                <w:szCs w:val="32"/>
                <w:highlight w:val="none"/>
              </w:rPr>
            </w:pP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14:paraId="17CA8318">
            <w:pPr>
              <w:ind w:firstLine="0" w:firstLineChars="0"/>
              <w:jc w:val="both"/>
              <w:rPr>
                <w:rFonts w:ascii="仿宋" w:hAnsi="仿宋" w:eastAsia="仿宋"/>
                <w:color w:val="000000"/>
                <w:szCs w:val="32"/>
                <w:highlight w:val="none"/>
              </w:rPr>
            </w:pPr>
            <w:r>
              <w:rPr>
                <w:rFonts w:hint="eastAsia" w:ascii="仿宋" w:hAnsi="仿宋" w:eastAsia="仿宋"/>
                <w:color w:val="000000"/>
                <w:highlight w:val="none"/>
              </w:rPr>
              <w:t>8、车内配有空调系统且保证夏季开启冷风系统，温度不高于26摄氏度，冬季开启热风系统，温度不低于19摄氏度，乘坐职工随时有开启空调需求必须保证职工乘坐的车内温度的舒适度；任何线路首站发车不允许出现迟到现象。</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0DB05317">
            <w:pPr>
              <w:ind w:firstLine="0" w:firstLineChars="0"/>
              <w:jc w:val="both"/>
              <w:rPr>
                <w:rFonts w:ascii="仿宋" w:hAnsi="仿宋" w:eastAsia="仿宋"/>
                <w:color w:val="000000"/>
                <w:szCs w:val="32"/>
                <w:highlight w:val="none"/>
              </w:rPr>
            </w:pPr>
            <w:r>
              <w:rPr>
                <w:rFonts w:hint="eastAsia" w:ascii="仿宋" w:hAnsi="仿宋" w:eastAsia="仿宋"/>
                <w:color w:val="000000"/>
                <w:highlight w:val="none"/>
              </w:rPr>
              <w:t>4分</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3B96F30">
            <w:pPr>
              <w:ind w:firstLine="0" w:firstLineChars="0"/>
              <w:jc w:val="both"/>
              <w:rPr>
                <w:rFonts w:ascii="仿宋" w:hAnsi="仿宋" w:eastAsia="仿宋"/>
                <w:color w:val="000000"/>
                <w:sz w:val="24"/>
                <w:highlight w:val="none"/>
              </w:rPr>
            </w:pPr>
            <w:r>
              <w:rPr>
                <w:rFonts w:hint="eastAsia" w:ascii="仿宋" w:hAnsi="仿宋" w:eastAsia="仿宋"/>
                <w:color w:val="000000"/>
                <w:highlight w:val="none"/>
              </w:rPr>
              <w:t>职工反映运行中存在以上情况，每项扣2分，扣完4分为止</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4B76F2BA">
            <w:pPr>
              <w:ind w:firstLine="0" w:firstLineChars="0"/>
              <w:jc w:val="both"/>
              <w:rPr>
                <w:rFonts w:ascii="仿宋" w:hAnsi="仿宋" w:eastAsia="仿宋"/>
                <w:color w:val="000000"/>
                <w:szCs w:val="32"/>
                <w:highlight w:val="none"/>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14:paraId="26A0F49D">
            <w:pPr>
              <w:ind w:firstLine="0" w:firstLineChars="0"/>
              <w:jc w:val="both"/>
              <w:rPr>
                <w:rFonts w:ascii="仿宋" w:hAnsi="仿宋" w:eastAsia="仿宋"/>
                <w:color w:val="000000"/>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30E0A5E">
            <w:pPr>
              <w:ind w:firstLine="0" w:firstLineChars="0"/>
              <w:jc w:val="both"/>
              <w:rPr>
                <w:rFonts w:ascii="仿宋" w:hAnsi="仿宋" w:eastAsia="仿宋"/>
                <w:color w:val="000000"/>
                <w:szCs w:val="32"/>
                <w:highlight w:val="none"/>
              </w:rPr>
            </w:pPr>
          </w:p>
        </w:tc>
      </w:tr>
      <w:tr w14:paraId="7E2A0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tcBorders>
              <w:top w:val="single" w:color="auto" w:sz="4" w:space="0"/>
              <w:left w:val="single" w:color="auto" w:sz="4" w:space="0"/>
              <w:bottom w:val="single" w:color="auto" w:sz="4" w:space="0"/>
              <w:right w:val="single" w:color="auto" w:sz="4" w:space="0"/>
            </w:tcBorders>
            <w:noWrap w:val="0"/>
            <w:vAlign w:val="center"/>
          </w:tcPr>
          <w:p w14:paraId="710DF90D">
            <w:pPr>
              <w:ind w:firstLine="0" w:firstLineChars="0"/>
              <w:jc w:val="both"/>
              <w:rPr>
                <w:rFonts w:ascii="仿宋" w:hAnsi="仿宋" w:eastAsia="仿宋"/>
                <w:color w:val="000000"/>
                <w:szCs w:val="32"/>
                <w:highlight w:val="none"/>
              </w:rPr>
            </w:pPr>
            <w:r>
              <w:rPr>
                <w:rFonts w:hint="eastAsia" w:ascii="仿宋" w:hAnsi="仿宋" w:eastAsia="仿宋"/>
                <w:color w:val="000000"/>
                <w:szCs w:val="32"/>
                <w:highlight w:val="none"/>
              </w:rPr>
              <w:t>车辆</w:t>
            </w:r>
          </w:p>
          <w:p w14:paraId="472902E1">
            <w:pPr>
              <w:ind w:firstLine="0" w:firstLineChars="0"/>
              <w:jc w:val="both"/>
              <w:rPr>
                <w:rFonts w:ascii="仿宋" w:hAnsi="仿宋" w:eastAsia="仿宋"/>
                <w:color w:val="000000"/>
                <w:szCs w:val="32"/>
                <w:highlight w:val="none"/>
              </w:rPr>
            </w:pPr>
            <w:r>
              <w:rPr>
                <w:rFonts w:hint="eastAsia" w:ascii="仿宋" w:hAnsi="仿宋" w:eastAsia="仿宋"/>
                <w:color w:val="000000"/>
                <w:szCs w:val="32"/>
                <w:highlight w:val="none"/>
              </w:rPr>
              <w:t>性能</w:t>
            </w:r>
          </w:p>
          <w:p w14:paraId="5B519CC0">
            <w:pPr>
              <w:ind w:firstLine="0" w:firstLineChars="0"/>
              <w:jc w:val="both"/>
              <w:rPr>
                <w:rFonts w:ascii="仿宋" w:hAnsi="仿宋" w:eastAsia="仿宋"/>
                <w:color w:val="000000"/>
                <w:szCs w:val="32"/>
                <w:highlight w:val="none"/>
              </w:rPr>
            </w:pPr>
            <w:r>
              <w:rPr>
                <w:rFonts w:hint="eastAsia" w:ascii="仿宋" w:hAnsi="仿宋" w:eastAsia="仿宋"/>
                <w:color w:val="000000"/>
                <w:szCs w:val="32"/>
                <w:highlight w:val="none"/>
              </w:rPr>
              <w:t>服务（满分20分）</w:t>
            </w: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14:paraId="297C0AFF">
            <w:pPr>
              <w:ind w:firstLine="0" w:firstLineChars="0"/>
              <w:jc w:val="both"/>
              <w:rPr>
                <w:rFonts w:ascii="仿宋" w:hAnsi="仿宋" w:eastAsia="仿宋"/>
                <w:color w:val="000000"/>
                <w:sz w:val="24"/>
                <w:highlight w:val="none"/>
              </w:rPr>
            </w:pPr>
            <w:r>
              <w:rPr>
                <w:rFonts w:hint="eastAsia" w:ascii="仿宋" w:hAnsi="仿宋" w:eastAsia="仿宋"/>
                <w:color w:val="000000"/>
                <w:highlight w:val="none"/>
              </w:rPr>
              <w:t>1、发动机、变速箱、车桥、传动及液压系统运行无异响。</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548F8231">
            <w:pPr>
              <w:ind w:firstLine="0" w:firstLineChars="0"/>
              <w:jc w:val="both"/>
              <w:rPr>
                <w:rFonts w:ascii="仿宋" w:hAnsi="仿宋" w:eastAsia="仿宋"/>
                <w:color w:val="000000"/>
                <w:szCs w:val="32"/>
                <w:highlight w:val="none"/>
              </w:rPr>
            </w:pPr>
            <w:r>
              <w:rPr>
                <w:rFonts w:hint="eastAsia" w:ascii="仿宋" w:hAnsi="仿宋" w:eastAsia="仿宋"/>
                <w:color w:val="000000"/>
                <w:highlight w:val="none"/>
              </w:rPr>
              <w:t>4分</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075A594">
            <w:pPr>
              <w:ind w:firstLine="0" w:firstLineChars="0"/>
              <w:jc w:val="both"/>
              <w:rPr>
                <w:rFonts w:ascii="仿宋" w:hAnsi="仿宋" w:eastAsia="仿宋"/>
                <w:color w:val="000000"/>
                <w:sz w:val="24"/>
                <w:highlight w:val="none"/>
              </w:rPr>
            </w:pPr>
            <w:r>
              <w:rPr>
                <w:rFonts w:hint="eastAsia" w:ascii="仿宋" w:hAnsi="仿宋" w:eastAsia="仿宋"/>
                <w:color w:val="000000"/>
                <w:highlight w:val="none"/>
              </w:rPr>
              <w:t>每一项不合格扣1分，扣完4分为止。</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0E0C883C">
            <w:pPr>
              <w:ind w:firstLine="0" w:firstLineChars="0"/>
              <w:jc w:val="both"/>
              <w:rPr>
                <w:rFonts w:ascii="仿宋" w:hAnsi="仿宋" w:eastAsia="仿宋"/>
                <w:color w:val="000000"/>
                <w:szCs w:val="32"/>
                <w:highlight w:val="none"/>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14:paraId="2125B033">
            <w:pPr>
              <w:ind w:firstLine="0" w:firstLineChars="0"/>
              <w:jc w:val="both"/>
              <w:rPr>
                <w:rFonts w:ascii="仿宋" w:hAnsi="仿宋" w:eastAsia="仿宋"/>
                <w:color w:val="000000"/>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6246ECB">
            <w:pPr>
              <w:ind w:firstLine="0" w:firstLineChars="0"/>
              <w:jc w:val="both"/>
              <w:rPr>
                <w:rFonts w:ascii="仿宋" w:hAnsi="仿宋" w:eastAsia="仿宋"/>
                <w:color w:val="000000"/>
                <w:szCs w:val="32"/>
                <w:highlight w:val="none"/>
              </w:rPr>
            </w:pPr>
          </w:p>
        </w:tc>
      </w:tr>
      <w:tr w14:paraId="77FB7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579D244A">
            <w:pPr>
              <w:widowControl/>
              <w:ind w:firstLine="0" w:firstLineChars="0"/>
              <w:jc w:val="both"/>
              <w:rPr>
                <w:rFonts w:ascii="仿宋" w:hAnsi="仿宋" w:eastAsia="仿宋"/>
                <w:color w:val="000000"/>
                <w:szCs w:val="32"/>
                <w:highlight w:val="none"/>
              </w:rPr>
            </w:pP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14:paraId="153E4EA8">
            <w:pPr>
              <w:ind w:firstLine="0" w:firstLineChars="0"/>
              <w:jc w:val="both"/>
              <w:rPr>
                <w:rFonts w:ascii="仿宋" w:hAnsi="仿宋" w:eastAsia="仿宋"/>
                <w:color w:val="000000"/>
                <w:sz w:val="24"/>
                <w:highlight w:val="none"/>
              </w:rPr>
            </w:pPr>
            <w:r>
              <w:rPr>
                <w:rFonts w:hint="eastAsia" w:ascii="仿宋" w:hAnsi="仿宋" w:eastAsia="仿宋"/>
                <w:color w:val="000000"/>
                <w:highlight w:val="none"/>
              </w:rPr>
              <w:t>2、手刹车、脚制动操作灵活可靠；车辆在额定载荷下、额定最大坡度上应能正常起步、运行和停止。</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15529DD5">
            <w:pPr>
              <w:ind w:firstLine="0" w:firstLineChars="0"/>
              <w:jc w:val="both"/>
              <w:rPr>
                <w:rFonts w:ascii="仿宋" w:hAnsi="仿宋" w:eastAsia="仿宋"/>
                <w:color w:val="000000"/>
                <w:szCs w:val="32"/>
                <w:highlight w:val="none"/>
              </w:rPr>
            </w:pPr>
            <w:r>
              <w:rPr>
                <w:rFonts w:hint="eastAsia" w:ascii="仿宋" w:hAnsi="仿宋" w:eastAsia="仿宋"/>
                <w:color w:val="000000"/>
                <w:highlight w:val="none"/>
              </w:rPr>
              <w:t>4分</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7CCA0CF">
            <w:pPr>
              <w:ind w:firstLine="0" w:firstLineChars="0"/>
              <w:jc w:val="both"/>
              <w:rPr>
                <w:rFonts w:ascii="仿宋" w:hAnsi="仿宋" w:eastAsia="仿宋"/>
                <w:color w:val="000000"/>
                <w:sz w:val="24"/>
                <w:highlight w:val="none"/>
              </w:rPr>
            </w:pPr>
            <w:r>
              <w:rPr>
                <w:rFonts w:hint="eastAsia" w:ascii="仿宋" w:hAnsi="仿宋" w:eastAsia="仿宋"/>
                <w:color w:val="000000"/>
                <w:highlight w:val="none"/>
              </w:rPr>
              <w:t>每一项不合格扣1分，扣完4分为止。</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537F96C6">
            <w:pPr>
              <w:ind w:firstLine="0" w:firstLineChars="0"/>
              <w:jc w:val="both"/>
              <w:rPr>
                <w:rFonts w:ascii="仿宋" w:hAnsi="仿宋" w:eastAsia="仿宋"/>
                <w:color w:val="000000"/>
                <w:szCs w:val="32"/>
                <w:highlight w:val="none"/>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14:paraId="48DDBC93">
            <w:pPr>
              <w:ind w:firstLine="0" w:firstLineChars="0"/>
              <w:jc w:val="both"/>
              <w:rPr>
                <w:rFonts w:ascii="仿宋" w:hAnsi="仿宋" w:eastAsia="仿宋"/>
                <w:color w:val="000000"/>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2D8CE8F">
            <w:pPr>
              <w:ind w:firstLine="0" w:firstLineChars="0"/>
              <w:jc w:val="both"/>
              <w:rPr>
                <w:rFonts w:ascii="仿宋" w:hAnsi="仿宋" w:eastAsia="仿宋"/>
                <w:color w:val="000000"/>
                <w:szCs w:val="32"/>
                <w:highlight w:val="none"/>
              </w:rPr>
            </w:pPr>
          </w:p>
        </w:tc>
      </w:tr>
      <w:tr w14:paraId="2067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68A8EC0C">
            <w:pPr>
              <w:widowControl/>
              <w:ind w:firstLine="0" w:firstLineChars="0"/>
              <w:jc w:val="both"/>
              <w:rPr>
                <w:rFonts w:ascii="仿宋" w:hAnsi="仿宋" w:eastAsia="仿宋"/>
                <w:color w:val="000000"/>
                <w:szCs w:val="32"/>
                <w:highlight w:val="none"/>
              </w:rPr>
            </w:pP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14:paraId="750F3F01">
            <w:pPr>
              <w:ind w:firstLine="0" w:firstLineChars="0"/>
              <w:jc w:val="both"/>
              <w:rPr>
                <w:rFonts w:ascii="仿宋" w:hAnsi="仿宋" w:eastAsia="仿宋"/>
                <w:color w:val="000000"/>
                <w:sz w:val="24"/>
                <w:highlight w:val="none"/>
              </w:rPr>
            </w:pPr>
            <w:r>
              <w:rPr>
                <w:rFonts w:hint="eastAsia" w:ascii="仿宋" w:hAnsi="仿宋" w:eastAsia="仿宋"/>
                <w:color w:val="000000"/>
                <w:highlight w:val="none"/>
              </w:rPr>
              <w:t>3、转向机构操作灵活可靠；离合操纵机构、换挡机构、油门操作灵活可靠。</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3E44FB86">
            <w:pPr>
              <w:ind w:firstLine="0" w:firstLineChars="0"/>
              <w:jc w:val="both"/>
              <w:rPr>
                <w:rFonts w:ascii="仿宋" w:hAnsi="仿宋" w:eastAsia="仿宋"/>
                <w:color w:val="000000"/>
                <w:szCs w:val="32"/>
                <w:highlight w:val="none"/>
              </w:rPr>
            </w:pPr>
            <w:r>
              <w:rPr>
                <w:rFonts w:hint="eastAsia" w:ascii="仿宋" w:hAnsi="仿宋" w:eastAsia="仿宋"/>
                <w:color w:val="000000"/>
                <w:highlight w:val="none"/>
              </w:rPr>
              <w:t>4分</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C2C9523">
            <w:pPr>
              <w:ind w:firstLine="0" w:firstLineChars="0"/>
              <w:jc w:val="both"/>
              <w:rPr>
                <w:rFonts w:ascii="仿宋" w:hAnsi="仿宋" w:eastAsia="仿宋"/>
                <w:color w:val="000000"/>
                <w:szCs w:val="32"/>
                <w:highlight w:val="none"/>
              </w:rPr>
            </w:pPr>
            <w:r>
              <w:rPr>
                <w:rFonts w:hint="eastAsia" w:ascii="仿宋" w:hAnsi="仿宋" w:eastAsia="仿宋"/>
                <w:color w:val="000000"/>
                <w:highlight w:val="none"/>
              </w:rPr>
              <w:t>每一项不合格扣2分，扣完4分为止。</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0B06C3D2">
            <w:pPr>
              <w:ind w:firstLine="0" w:firstLineChars="0"/>
              <w:jc w:val="both"/>
              <w:rPr>
                <w:rFonts w:ascii="仿宋" w:hAnsi="仿宋" w:eastAsia="仿宋"/>
                <w:color w:val="000000"/>
                <w:szCs w:val="32"/>
                <w:highlight w:val="none"/>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14:paraId="0EB21F78">
            <w:pPr>
              <w:ind w:firstLine="0" w:firstLineChars="0"/>
              <w:jc w:val="both"/>
              <w:rPr>
                <w:rFonts w:ascii="仿宋" w:hAnsi="仿宋" w:eastAsia="仿宋"/>
                <w:color w:val="000000"/>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2157099">
            <w:pPr>
              <w:ind w:firstLine="0" w:firstLineChars="0"/>
              <w:jc w:val="both"/>
              <w:rPr>
                <w:rFonts w:ascii="仿宋" w:hAnsi="仿宋" w:eastAsia="仿宋"/>
                <w:color w:val="000000"/>
                <w:szCs w:val="32"/>
                <w:highlight w:val="none"/>
              </w:rPr>
            </w:pPr>
          </w:p>
        </w:tc>
      </w:tr>
      <w:tr w14:paraId="5D122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6B59B40">
            <w:pPr>
              <w:widowControl/>
              <w:ind w:firstLine="0" w:firstLineChars="0"/>
              <w:jc w:val="both"/>
              <w:rPr>
                <w:rFonts w:ascii="仿宋" w:hAnsi="仿宋" w:eastAsia="仿宋"/>
                <w:color w:val="000000"/>
                <w:szCs w:val="32"/>
                <w:highlight w:val="none"/>
              </w:rPr>
            </w:pP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14:paraId="244B2D12">
            <w:pPr>
              <w:ind w:firstLine="0" w:firstLineChars="0"/>
              <w:jc w:val="both"/>
              <w:rPr>
                <w:rFonts w:ascii="仿宋" w:hAnsi="仿宋" w:eastAsia="仿宋"/>
                <w:color w:val="000000"/>
                <w:sz w:val="24"/>
                <w:highlight w:val="none"/>
              </w:rPr>
            </w:pPr>
            <w:r>
              <w:rPr>
                <w:rFonts w:hint="eastAsia" w:ascii="仿宋" w:hAnsi="仿宋" w:eastAsia="仿宋"/>
                <w:color w:val="000000"/>
                <w:highlight w:val="none"/>
              </w:rPr>
              <w:t>4、车辆无“四漏”（漏油、漏电、漏水、漏气）。</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79AB710F">
            <w:pPr>
              <w:ind w:firstLine="0" w:firstLineChars="0"/>
              <w:jc w:val="both"/>
              <w:rPr>
                <w:rFonts w:ascii="仿宋" w:hAnsi="仿宋" w:eastAsia="仿宋"/>
                <w:color w:val="000000"/>
                <w:szCs w:val="32"/>
                <w:highlight w:val="none"/>
              </w:rPr>
            </w:pPr>
            <w:r>
              <w:rPr>
                <w:rFonts w:hint="eastAsia" w:ascii="仿宋" w:hAnsi="仿宋" w:eastAsia="仿宋"/>
                <w:color w:val="000000"/>
                <w:highlight w:val="none"/>
              </w:rPr>
              <w:t>4分</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3CC7C86">
            <w:pPr>
              <w:ind w:firstLine="0" w:firstLineChars="0"/>
              <w:jc w:val="both"/>
              <w:rPr>
                <w:rFonts w:ascii="仿宋" w:hAnsi="仿宋" w:eastAsia="仿宋"/>
                <w:color w:val="000000"/>
                <w:szCs w:val="32"/>
                <w:highlight w:val="none"/>
              </w:rPr>
            </w:pPr>
            <w:r>
              <w:rPr>
                <w:rFonts w:hint="eastAsia" w:ascii="仿宋" w:hAnsi="仿宋" w:eastAsia="仿宋"/>
                <w:color w:val="000000"/>
                <w:highlight w:val="none"/>
              </w:rPr>
              <w:t>每一项不合格扣1分，扣完4分为止。</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19452335">
            <w:pPr>
              <w:ind w:firstLine="0" w:firstLineChars="0"/>
              <w:jc w:val="both"/>
              <w:rPr>
                <w:rFonts w:ascii="仿宋" w:hAnsi="仿宋" w:eastAsia="仿宋"/>
                <w:color w:val="000000"/>
                <w:szCs w:val="32"/>
                <w:highlight w:val="none"/>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14:paraId="6EE70838">
            <w:pPr>
              <w:ind w:firstLine="0" w:firstLineChars="0"/>
              <w:jc w:val="both"/>
              <w:rPr>
                <w:rFonts w:ascii="仿宋" w:hAnsi="仿宋" w:eastAsia="仿宋"/>
                <w:color w:val="000000"/>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6699E85">
            <w:pPr>
              <w:ind w:firstLine="0" w:firstLineChars="0"/>
              <w:jc w:val="both"/>
              <w:rPr>
                <w:rFonts w:ascii="仿宋" w:hAnsi="仿宋" w:eastAsia="仿宋"/>
                <w:color w:val="000000"/>
                <w:szCs w:val="32"/>
                <w:highlight w:val="none"/>
              </w:rPr>
            </w:pPr>
          </w:p>
        </w:tc>
      </w:tr>
      <w:tr w14:paraId="1444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7292F80">
            <w:pPr>
              <w:widowControl/>
              <w:ind w:firstLine="0" w:firstLineChars="0"/>
              <w:jc w:val="both"/>
              <w:rPr>
                <w:rFonts w:ascii="仿宋" w:hAnsi="仿宋" w:eastAsia="仿宋"/>
                <w:color w:val="000000"/>
                <w:szCs w:val="32"/>
                <w:highlight w:val="none"/>
              </w:rPr>
            </w:pP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14:paraId="354CBB0E">
            <w:pPr>
              <w:ind w:firstLine="0" w:firstLineChars="0"/>
              <w:jc w:val="both"/>
              <w:rPr>
                <w:rFonts w:ascii="仿宋" w:hAnsi="仿宋" w:eastAsia="仿宋"/>
                <w:color w:val="000000"/>
                <w:sz w:val="24"/>
                <w:highlight w:val="none"/>
              </w:rPr>
            </w:pPr>
            <w:r>
              <w:rPr>
                <w:rFonts w:hint="eastAsia" w:ascii="仿宋" w:hAnsi="仿宋" w:eastAsia="仿宋"/>
                <w:color w:val="000000"/>
                <w:highlight w:val="none"/>
              </w:rPr>
              <w:t>5、转向系统润滑良好；传动系统润滑良好；注油量达到标准；润滑油符合要求。</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74FAA3D9">
            <w:pPr>
              <w:ind w:firstLine="0" w:firstLineChars="0"/>
              <w:jc w:val="both"/>
              <w:rPr>
                <w:rFonts w:ascii="仿宋" w:hAnsi="仿宋" w:eastAsia="仿宋"/>
                <w:color w:val="000000"/>
                <w:szCs w:val="32"/>
                <w:highlight w:val="none"/>
              </w:rPr>
            </w:pPr>
            <w:r>
              <w:rPr>
                <w:rFonts w:hint="eastAsia" w:ascii="仿宋" w:hAnsi="仿宋" w:eastAsia="仿宋"/>
                <w:color w:val="000000"/>
                <w:highlight w:val="none"/>
              </w:rPr>
              <w:t>4分</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A2D873D">
            <w:pPr>
              <w:ind w:firstLine="0" w:firstLineChars="0"/>
              <w:jc w:val="both"/>
              <w:rPr>
                <w:rFonts w:ascii="仿宋" w:hAnsi="仿宋" w:eastAsia="仿宋"/>
                <w:color w:val="000000"/>
                <w:szCs w:val="32"/>
                <w:highlight w:val="none"/>
              </w:rPr>
            </w:pPr>
            <w:r>
              <w:rPr>
                <w:rFonts w:hint="eastAsia" w:ascii="仿宋" w:hAnsi="仿宋" w:eastAsia="仿宋"/>
                <w:color w:val="000000"/>
                <w:highlight w:val="none"/>
              </w:rPr>
              <w:t>每一项不合格扣1分，扣完4分为止。</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4F6FFC68">
            <w:pPr>
              <w:ind w:firstLine="0" w:firstLineChars="0"/>
              <w:jc w:val="both"/>
              <w:rPr>
                <w:rFonts w:ascii="仿宋" w:hAnsi="仿宋" w:eastAsia="仿宋"/>
                <w:color w:val="000000"/>
                <w:szCs w:val="32"/>
                <w:highlight w:val="none"/>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14:paraId="5C8CAE74">
            <w:pPr>
              <w:ind w:firstLine="0" w:firstLineChars="0"/>
              <w:jc w:val="both"/>
              <w:rPr>
                <w:rFonts w:ascii="仿宋" w:hAnsi="仿宋" w:eastAsia="仿宋"/>
                <w:color w:val="000000"/>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2F11D1C">
            <w:pPr>
              <w:ind w:firstLine="0" w:firstLineChars="0"/>
              <w:jc w:val="both"/>
              <w:rPr>
                <w:rFonts w:ascii="仿宋" w:hAnsi="仿宋" w:eastAsia="仿宋"/>
                <w:color w:val="000000"/>
                <w:szCs w:val="32"/>
                <w:highlight w:val="none"/>
              </w:rPr>
            </w:pPr>
          </w:p>
        </w:tc>
      </w:tr>
      <w:tr w14:paraId="63CF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tcBorders>
              <w:top w:val="single" w:color="auto" w:sz="4" w:space="0"/>
              <w:left w:val="single" w:color="auto" w:sz="4" w:space="0"/>
              <w:bottom w:val="single" w:color="auto" w:sz="4" w:space="0"/>
              <w:right w:val="single" w:color="auto" w:sz="4" w:space="0"/>
            </w:tcBorders>
            <w:noWrap w:val="0"/>
            <w:vAlign w:val="center"/>
          </w:tcPr>
          <w:p w14:paraId="154BBDFD">
            <w:pPr>
              <w:ind w:firstLine="0" w:firstLineChars="0"/>
              <w:jc w:val="both"/>
              <w:rPr>
                <w:rFonts w:ascii="仿宋" w:hAnsi="仿宋" w:eastAsia="仿宋"/>
                <w:color w:val="000000"/>
                <w:szCs w:val="32"/>
                <w:highlight w:val="none"/>
              </w:rPr>
            </w:pPr>
          </w:p>
          <w:p w14:paraId="363A72FF">
            <w:pPr>
              <w:ind w:firstLine="0" w:firstLineChars="0"/>
              <w:jc w:val="both"/>
              <w:rPr>
                <w:rFonts w:ascii="仿宋" w:hAnsi="仿宋" w:eastAsia="仿宋"/>
                <w:color w:val="000000"/>
                <w:szCs w:val="32"/>
                <w:highlight w:val="none"/>
              </w:rPr>
            </w:pPr>
          </w:p>
          <w:p w14:paraId="396A9289">
            <w:pPr>
              <w:ind w:firstLine="0" w:firstLineChars="0"/>
              <w:jc w:val="both"/>
              <w:rPr>
                <w:rFonts w:ascii="仿宋" w:hAnsi="仿宋" w:eastAsia="仿宋"/>
                <w:color w:val="000000"/>
                <w:szCs w:val="32"/>
                <w:highlight w:val="none"/>
              </w:rPr>
            </w:pPr>
            <w:r>
              <w:rPr>
                <w:rFonts w:hint="eastAsia" w:ascii="仿宋" w:hAnsi="仿宋" w:eastAsia="仿宋"/>
                <w:color w:val="000000"/>
                <w:szCs w:val="32"/>
                <w:highlight w:val="none"/>
              </w:rPr>
              <w:t>车辆运行</w:t>
            </w:r>
          </w:p>
          <w:p w14:paraId="2F1095D8">
            <w:pPr>
              <w:ind w:firstLine="0" w:firstLineChars="0"/>
              <w:jc w:val="both"/>
              <w:rPr>
                <w:rFonts w:ascii="仿宋" w:hAnsi="仿宋" w:eastAsia="仿宋"/>
                <w:color w:val="000000"/>
                <w:szCs w:val="32"/>
                <w:highlight w:val="none"/>
              </w:rPr>
            </w:pPr>
            <w:r>
              <w:rPr>
                <w:rFonts w:hint="eastAsia" w:ascii="仿宋" w:hAnsi="仿宋" w:eastAsia="仿宋"/>
                <w:color w:val="000000"/>
                <w:szCs w:val="32"/>
                <w:highlight w:val="none"/>
              </w:rPr>
              <w:t>管理服务（满分20分）</w:t>
            </w: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14:paraId="0E03044C">
            <w:pPr>
              <w:ind w:firstLine="0" w:firstLineChars="0"/>
              <w:jc w:val="both"/>
              <w:rPr>
                <w:rFonts w:ascii="仿宋" w:hAnsi="仿宋" w:eastAsia="仿宋"/>
                <w:color w:val="000000"/>
                <w:sz w:val="24"/>
                <w:highlight w:val="none"/>
              </w:rPr>
            </w:pPr>
            <w:r>
              <w:rPr>
                <w:rFonts w:hint="eastAsia" w:ascii="仿宋" w:hAnsi="仿宋" w:eastAsia="仿宋"/>
                <w:color w:val="000000"/>
                <w:highlight w:val="none"/>
              </w:rPr>
              <w:t>1、无酒后驾车、超速、闯红灯、强行会车和逆行等对乘坐职工人身安全造成威胁的违反交通法规行为。</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468CBE54">
            <w:pPr>
              <w:ind w:firstLine="0" w:firstLineChars="0"/>
              <w:jc w:val="both"/>
              <w:rPr>
                <w:rFonts w:ascii="仿宋" w:hAnsi="仿宋" w:eastAsia="仿宋"/>
                <w:color w:val="000000"/>
                <w:szCs w:val="32"/>
                <w:highlight w:val="none"/>
              </w:rPr>
            </w:pPr>
            <w:r>
              <w:rPr>
                <w:rFonts w:hint="eastAsia" w:ascii="仿宋" w:hAnsi="仿宋" w:eastAsia="仿宋"/>
                <w:color w:val="000000"/>
                <w:highlight w:val="none"/>
              </w:rPr>
              <w:t>4分</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A759791">
            <w:pPr>
              <w:ind w:firstLine="0" w:firstLineChars="0"/>
              <w:jc w:val="both"/>
              <w:rPr>
                <w:rFonts w:ascii="仿宋" w:hAnsi="仿宋" w:eastAsia="仿宋"/>
                <w:color w:val="000000"/>
                <w:sz w:val="24"/>
                <w:highlight w:val="none"/>
              </w:rPr>
            </w:pPr>
            <w:r>
              <w:rPr>
                <w:rFonts w:hint="eastAsia" w:ascii="仿宋" w:hAnsi="仿宋" w:eastAsia="仿宋"/>
                <w:color w:val="000000"/>
                <w:highlight w:val="none"/>
              </w:rPr>
              <w:t>服务时间段每出现一项此项违反交通规则扣1分，4分扣完为止。</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46552266">
            <w:pPr>
              <w:ind w:firstLine="0" w:firstLineChars="0"/>
              <w:jc w:val="both"/>
              <w:rPr>
                <w:rFonts w:ascii="仿宋" w:hAnsi="仿宋" w:eastAsia="仿宋"/>
                <w:color w:val="000000"/>
                <w:szCs w:val="32"/>
                <w:highlight w:val="none"/>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14:paraId="766CD699">
            <w:pPr>
              <w:ind w:firstLine="0" w:firstLineChars="0"/>
              <w:jc w:val="both"/>
              <w:rPr>
                <w:rFonts w:ascii="仿宋" w:hAnsi="仿宋" w:eastAsia="仿宋"/>
                <w:color w:val="000000"/>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FC67DC9">
            <w:pPr>
              <w:ind w:firstLine="0" w:firstLineChars="0"/>
              <w:jc w:val="both"/>
              <w:rPr>
                <w:rFonts w:ascii="仿宋" w:hAnsi="仿宋" w:eastAsia="仿宋"/>
                <w:color w:val="000000"/>
                <w:szCs w:val="32"/>
                <w:highlight w:val="none"/>
              </w:rPr>
            </w:pPr>
          </w:p>
        </w:tc>
      </w:tr>
      <w:tr w14:paraId="26B86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3ABB93D0">
            <w:pPr>
              <w:widowControl/>
              <w:ind w:firstLine="0" w:firstLineChars="0"/>
              <w:jc w:val="both"/>
              <w:rPr>
                <w:rFonts w:ascii="仿宋" w:hAnsi="仿宋" w:eastAsia="仿宋"/>
                <w:color w:val="000000"/>
                <w:szCs w:val="32"/>
                <w:highlight w:val="none"/>
              </w:rPr>
            </w:pP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14:paraId="4A3D2C75">
            <w:pPr>
              <w:ind w:firstLine="0" w:firstLineChars="0"/>
              <w:jc w:val="both"/>
              <w:rPr>
                <w:rFonts w:ascii="仿宋" w:hAnsi="仿宋" w:eastAsia="仿宋"/>
                <w:color w:val="000000"/>
                <w:sz w:val="24"/>
                <w:highlight w:val="none"/>
              </w:rPr>
            </w:pPr>
            <w:r>
              <w:rPr>
                <w:rFonts w:hint="eastAsia" w:ascii="仿宋" w:hAnsi="仿宋" w:eastAsia="仿宋"/>
                <w:color w:val="000000"/>
                <w:highlight w:val="none"/>
              </w:rPr>
              <w:t>2、保持车辆完好严禁车辆存在安全隐患问题仍继续运行行为。</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4CB0CB8A">
            <w:pPr>
              <w:ind w:firstLine="0" w:firstLineChars="0"/>
              <w:jc w:val="both"/>
              <w:rPr>
                <w:rFonts w:ascii="仿宋" w:hAnsi="仿宋" w:eastAsia="仿宋"/>
                <w:color w:val="000000"/>
                <w:szCs w:val="32"/>
                <w:highlight w:val="none"/>
              </w:rPr>
            </w:pPr>
            <w:r>
              <w:rPr>
                <w:rFonts w:hint="eastAsia" w:ascii="仿宋" w:hAnsi="仿宋" w:eastAsia="仿宋"/>
                <w:color w:val="000000"/>
                <w:highlight w:val="none"/>
              </w:rPr>
              <w:t>4分</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B4D3ED6">
            <w:pPr>
              <w:ind w:firstLine="0" w:firstLineChars="0"/>
              <w:jc w:val="both"/>
              <w:rPr>
                <w:rFonts w:ascii="仿宋" w:hAnsi="仿宋" w:eastAsia="仿宋"/>
                <w:color w:val="000000"/>
                <w:sz w:val="24"/>
                <w:highlight w:val="none"/>
              </w:rPr>
            </w:pPr>
            <w:r>
              <w:rPr>
                <w:rFonts w:hint="eastAsia" w:ascii="仿宋" w:hAnsi="仿宋" w:eastAsia="仿宋"/>
                <w:color w:val="000000"/>
                <w:highlight w:val="none"/>
              </w:rPr>
              <w:t>扣4分</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666D0AF6">
            <w:pPr>
              <w:ind w:firstLine="0" w:firstLineChars="0"/>
              <w:jc w:val="both"/>
              <w:rPr>
                <w:rFonts w:ascii="仿宋" w:hAnsi="仿宋" w:eastAsia="仿宋"/>
                <w:color w:val="000000"/>
                <w:szCs w:val="32"/>
                <w:highlight w:val="none"/>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14:paraId="70096042">
            <w:pPr>
              <w:ind w:firstLine="0" w:firstLineChars="0"/>
              <w:jc w:val="both"/>
              <w:rPr>
                <w:rFonts w:ascii="仿宋" w:hAnsi="仿宋" w:eastAsia="仿宋"/>
                <w:color w:val="000000"/>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80D8883">
            <w:pPr>
              <w:ind w:firstLine="0" w:firstLineChars="0"/>
              <w:jc w:val="both"/>
              <w:rPr>
                <w:rFonts w:ascii="仿宋" w:hAnsi="仿宋" w:eastAsia="仿宋"/>
                <w:color w:val="000000"/>
                <w:szCs w:val="32"/>
                <w:highlight w:val="none"/>
              </w:rPr>
            </w:pPr>
          </w:p>
        </w:tc>
      </w:tr>
      <w:tr w14:paraId="07CF6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52E42CB0">
            <w:pPr>
              <w:widowControl/>
              <w:ind w:firstLine="0" w:firstLineChars="0"/>
              <w:jc w:val="both"/>
              <w:rPr>
                <w:rFonts w:ascii="仿宋" w:hAnsi="仿宋" w:eastAsia="仿宋"/>
                <w:color w:val="000000"/>
                <w:szCs w:val="32"/>
                <w:highlight w:val="none"/>
              </w:rPr>
            </w:pP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14:paraId="03482B83">
            <w:pPr>
              <w:ind w:firstLine="0" w:firstLineChars="0"/>
              <w:jc w:val="both"/>
              <w:rPr>
                <w:rFonts w:ascii="仿宋" w:hAnsi="仿宋" w:eastAsia="仿宋"/>
                <w:color w:val="000000"/>
                <w:sz w:val="24"/>
                <w:highlight w:val="none"/>
              </w:rPr>
            </w:pPr>
            <w:r>
              <w:rPr>
                <w:rFonts w:hint="eastAsia" w:ascii="仿宋" w:hAnsi="仿宋" w:eastAsia="仿宋"/>
                <w:color w:val="000000"/>
                <w:highlight w:val="none"/>
              </w:rPr>
              <w:t>3、严禁超员载客。</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4236BF91">
            <w:pPr>
              <w:ind w:firstLine="0" w:firstLineChars="0"/>
              <w:jc w:val="both"/>
              <w:rPr>
                <w:rFonts w:ascii="仿宋" w:hAnsi="仿宋" w:eastAsia="仿宋"/>
                <w:color w:val="000000"/>
                <w:szCs w:val="32"/>
                <w:highlight w:val="none"/>
              </w:rPr>
            </w:pPr>
            <w:r>
              <w:rPr>
                <w:rFonts w:hint="eastAsia" w:ascii="仿宋" w:hAnsi="仿宋" w:eastAsia="仿宋"/>
                <w:color w:val="000000"/>
                <w:highlight w:val="none"/>
              </w:rPr>
              <w:t>4分</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335B47B">
            <w:pPr>
              <w:ind w:firstLine="0" w:firstLineChars="0"/>
              <w:jc w:val="both"/>
              <w:rPr>
                <w:rFonts w:ascii="仿宋" w:hAnsi="仿宋" w:eastAsia="仿宋"/>
                <w:color w:val="000000"/>
                <w:szCs w:val="32"/>
                <w:highlight w:val="none"/>
              </w:rPr>
            </w:pPr>
            <w:r>
              <w:rPr>
                <w:rFonts w:hint="eastAsia" w:ascii="仿宋" w:hAnsi="仿宋" w:eastAsia="仿宋"/>
                <w:color w:val="000000"/>
                <w:highlight w:val="none"/>
              </w:rPr>
              <w:t>扣4分</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025CCDD5">
            <w:pPr>
              <w:ind w:firstLine="0" w:firstLineChars="0"/>
              <w:jc w:val="both"/>
              <w:rPr>
                <w:rFonts w:ascii="仿宋" w:hAnsi="仿宋" w:eastAsia="仿宋"/>
                <w:color w:val="000000"/>
                <w:szCs w:val="32"/>
                <w:highlight w:val="none"/>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14:paraId="1DB090FE">
            <w:pPr>
              <w:ind w:firstLine="0" w:firstLineChars="0"/>
              <w:jc w:val="both"/>
              <w:rPr>
                <w:rFonts w:ascii="仿宋" w:hAnsi="仿宋" w:eastAsia="仿宋"/>
                <w:color w:val="000000"/>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88710A7">
            <w:pPr>
              <w:ind w:firstLine="0" w:firstLineChars="0"/>
              <w:jc w:val="both"/>
              <w:rPr>
                <w:rFonts w:ascii="仿宋" w:hAnsi="仿宋" w:eastAsia="仿宋"/>
                <w:color w:val="000000"/>
                <w:szCs w:val="32"/>
                <w:highlight w:val="none"/>
              </w:rPr>
            </w:pPr>
          </w:p>
        </w:tc>
      </w:tr>
      <w:tr w14:paraId="4C21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6086FA18">
            <w:pPr>
              <w:widowControl/>
              <w:ind w:firstLine="0" w:firstLineChars="0"/>
              <w:jc w:val="both"/>
              <w:rPr>
                <w:rFonts w:ascii="仿宋" w:hAnsi="仿宋" w:eastAsia="仿宋"/>
                <w:color w:val="000000"/>
                <w:szCs w:val="32"/>
                <w:highlight w:val="none"/>
              </w:rPr>
            </w:pP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14:paraId="46EDA740">
            <w:pPr>
              <w:ind w:firstLine="0" w:firstLineChars="0"/>
              <w:jc w:val="both"/>
              <w:rPr>
                <w:rFonts w:ascii="仿宋" w:hAnsi="仿宋" w:eastAsia="仿宋"/>
                <w:color w:val="000000"/>
                <w:sz w:val="24"/>
                <w:highlight w:val="none"/>
              </w:rPr>
            </w:pPr>
            <w:r>
              <w:rPr>
                <w:rFonts w:hint="eastAsia" w:ascii="仿宋" w:hAnsi="仿宋" w:eastAsia="仿宋"/>
                <w:color w:val="000000"/>
                <w:highlight w:val="none"/>
              </w:rPr>
              <w:t>4、驾驶员必须持证上岗，各类证件齐全，</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41A58F63">
            <w:pPr>
              <w:ind w:firstLine="0" w:firstLineChars="0"/>
              <w:jc w:val="both"/>
              <w:rPr>
                <w:rFonts w:ascii="仿宋" w:hAnsi="仿宋" w:eastAsia="仿宋"/>
                <w:color w:val="000000"/>
                <w:szCs w:val="32"/>
                <w:highlight w:val="none"/>
              </w:rPr>
            </w:pPr>
            <w:r>
              <w:rPr>
                <w:rFonts w:hint="eastAsia" w:ascii="仿宋" w:hAnsi="仿宋" w:eastAsia="仿宋"/>
                <w:color w:val="000000"/>
                <w:highlight w:val="none"/>
              </w:rPr>
              <w:t>2分</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78134BE">
            <w:pPr>
              <w:ind w:firstLine="0" w:firstLineChars="0"/>
              <w:jc w:val="both"/>
              <w:rPr>
                <w:rFonts w:ascii="仿宋" w:hAnsi="仿宋" w:eastAsia="仿宋"/>
                <w:color w:val="000000"/>
                <w:szCs w:val="32"/>
                <w:highlight w:val="none"/>
              </w:rPr>
            </w:pPr>
            <w:r>
              <w:rPr>
                <w:rFonts w:hint="eastAsia" w:ascii="仿宋" w:hAnsi="仿宋" w:eastAsia="仿宋"/>
                <w:color w:val="000000"/>
                <w:highlight w:val="none"/>
              </w:rPr>
              <w:t>扣2分</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325B8F85">
            <w:pPr>
              <w:ind w:firstLine="0" w:firstLineChars="0"/>
              <w:jc w:val="both"/>
              <w:rPr>
                <w:rFonts w:ascii="仿宋" w:hAnsi="仿宋" w:eastAsia="仿宋"/>
                <w:color w:val="000000"/>
                <w:szCs w:val="32"/>
                <w:highlight w:val="none"/>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14:paraId="03BFE2A6">
            <w:pPr>
              <w:ind w:firstLine="0" w:firstLineChars="0"/>
              <w:jc w:val="both"/>
              <w:rPr>
                <w:rFonts w:ascii="仿宋" w:hAnsi="仿宋" w:eastAsia="仿宋"/>
                <w:color w:val="000000"/>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9DB374A">
            <w:pPr>
              <w:ind w:firstLine="0" w:firstLineChars="0"/>
              <w:jc w:val="both"/>
              <w:rPr>
                <w:rFonts w:ascii="仿宋" w:hAnsi="仿宋" w:eastAsia="仿宋"/>
                <w:color w:val="000000"/>
                <w:szCs w:val="32"/>
                <w:highlight w:val="none"/>
              </w:rPr>
            </w:pPr>
          </w:p>
        </w:tc>
      </w:tr>
      <w:tr w14:paraId="0C0E3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217AF6FE">
            <w:pPr>
              <w:widowControl/>
              <w:ind w:firstLine="0" w:firstLineChars="0"/>
              <w:jc w:val="both"/>
              <w:rPr>
                <w:rFonts w:ascii="仿宋" w:hAnsi="仿宋" w:eastAsia="仿宋"/>
                <w:color w:val="000000"/>
                <w:szCs w:val="32"/>
                <w:highlight w:val="none"/>
              </w:rPr>
            </w:pP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14:paraId="3E5AC6BE">
            <w:pPr>
              <w:ind w:firstLine="0" w:firstLineChars="0"/>
              <w:jc w:val="both"/>
              <w:rPr>
                <w:rFonts w:ascii="仿宋" w:hAnsi="仿宋" w:eastAsia="仿宋"/>
                <w:color w:val="000000"/>
                <w:sz w:val="24"/>
                <w:highlight w:val="none"/>
              </w:rPr>
            </w:pPr>
            <w:r>
              <w:rPr>
                <w:rFonts w:hint="eastAsia" w:ascii="仿宋" w:hAnsi="仿宋" w:eastAsia="仿宋"/>
                <w:color w:val="000000"/>
                <w:highlight w:val="none"/>
              </w:rPr>
              <w:t>5、驾驶员文明驾驶，对待我区乘坐职工服务态度良好，文明用语，不得出现不耐烦、辱骂等不良行为。</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5799CA24">
            <w:pPr>
              <w:ind w:firstLine="0" w:firstLineChars="0"/>
              <w:jc w:val="both"/>
              <w:rPr>
                <w:rFonts w:ascii="仿宋" w:hAnsi="仿宋" w:eastAsia="仿宋"/>
                <w:color w:val="000000"/>
                <w:szCs w:val="32"/>
                <w:highlight w:val="none"/>
              </w:rPr>
            </w:pPr>
            <w:r>
              <w:rPr>
                <w:rFonts w:hint="eastAsia" w:ascii="仿宋" w:hAnsi="仿宋" w:eastAsia="仿宋"/>
                <w:color w:val="000000"/>
                <w:highlight w:val="none"/>
              </w:rPr>
              <w:t>6分</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79A169B">
            <w:pPr>
              <w:ind w:firstLine="0" w:firstLineChars="0"/>
              <w:jc w:val="both"/>
              <w:rPr>
                <w:rFonts w:ascii="仿宋" w:hAnsi="仿宋" w:eastAsia="仿宋"/>
                <w:color w:val="000000"/>
                <w:szCs w:val="32"/>
                <w:highlight w:val="none"/>
              </w:rPr>
            </w:pPr>
            <w:r>
              <w:rPr>
                <w:rFonts w:hint="eastAsia" w:ascii="仿宋" w:hAnsi="仿宋" w:eastAsia="仿宋"/>
                <w:color w:val="000000"/>
                <w:highlight w:val="none"/>
              </w:rPr>
              <w:t>扣6分</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4A51EB43">
            <w:pPr>
              <w:ind w:firstLine="0" w:firstLineChars="0"/>
              <w:jc w:val="both"/>
              <w:rPr>
                <w:rFonts w:ascii="仿宋" w:hAnsi="仿宋" w:eastAsia="仿宋"/>
                <w:color w:val="000000"/>
                <w:szCs w:val="32"/>
                <w:highlight w:val="none"/>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14:paraId="36617564">
            <w:pPr>
              <w:ind w:firstLine="0" w:firstLineChars="0"/>
              <w:jc w:val="both"/>
              <w:rPr>
                <w:rFonts w:ascii="仿宋" w:hAnsi="仿宋" w:eastAsia="仿宋"/>
                <w:color w:val="000000"/>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E1C2BF4">
            <w:pPr>
              <w:ind w:firstLine="0" w:firstLineChars="0"/>
              <w:jc w:val="both"/>
              <w:rPr>
                <w:rFonts w:ascii="仿宋" w:hAnsi="仿宋" w:eastAsia="仿宋"/>
                <w:color w:val="000000"/>
                <w:szCs w:val="32"/>
                <w:highlight w:val="none"/>
              </w:rPr>
            </w:pPr>
          </w:p>
        </w:tc>
      </w:tr>
      <w:tr w14:paraId="5F696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135" w:type="dxa"/>
            <w:vMerge w:val="restart"/>
            <w:tcBorders>
              <w:top w:val="single" w:color="auto" w:sz="4" w:space="0"/>
              <w:left w:val="single" w:color="auto" w:sz="4" w:space="0"/>
              <w:right w:val="single" w:color="auto" w:sz="4" w:space="0"/>
            </w:tcBorders>
            <w:noWrap w:val="0"/>
            <w:vAlign w:val="center"/>
          </w:tcPr>
          <w:p w14:paraId="075C193D">
            <w:pPr>
              <w:ind w:firstLine="0" w:firstLineChars="0"/>
              <w:rPr>
                <w:highlight w:val="none"/>
              </w:rPr>
            </w:pPr>
            <w:r>
              <w:rPr>
                <w:rFonts w:hint="eastAsia" w:ascii="仿宋" w:hAnsi="仿宋" w:eastAsia="仿宋"/>
                <w:color w:val="000000"/>
                <w:szCs w:val="32"/>
                <w:highlight w:val="none"/>
              </w:rPr>
              <w:t>疫情防控（满分20分）</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29EED544">
            <w:pPr>
              <w:ind w:firstLine="0" w:firstLineChars="0"/>
              <w:jc w:val="both"/>
              <w:rPr>
                <w:rFonts w:ascii="仿宋" w:hAnsi="仿宋" w:eastAsia="仿宋"/>
                <w:color w:val="000000"/>
                <w:highlight w:val="none"/>
              </w:rPr>
            </w:pPr>
            <w:r>
              <w:rPr>
                <w:rFonts w:hint="eastAsia" w:ascii="仿宋" w:hAnsi="仿宋" w:eastAsia="仿宋"/>
                <w:color w:val="000000"/>
                <w:highlight w:val="none"/>
              </w:rPr>
              <w:t>1.每日对车辆进行消杀，并有消杀记录。</w:t>
            </w:r>
          </w:p>
        </w:tc>
        <w:tc>
          <w:tcPr>
            <w:tcW w:w="877" w:type="dxa"/>
            <w:gridSpan w:val="2"/>
            <w:tcBorders>
              <w:top w:val="single" w:color="auto" w:sz="4" w:space="0"/>
              <w:left w:val="single" w:color="auto" w:sz="4" w:space="0"/>
              <w:bottom w:val="single" w:color="auto" w:sz="4" w:space="0"/>
              <w:right w:val="single" w:color="auto" w:sz="4" w:space="0"/>
            </w:tcBorders>
            <w:noWrap w:val="0"/>
            <w:vAlign w:val="center"/>
          </w:tcPr>
          <w:p w14:paraId="003805A4">
            <w:pPr>
              <w:ind w:firstLine="0" w:firstLineChars="0"/>
              <w:jc w:val="both"/>
              <w:rPr>
                <w:rFonts w:ascii="仿宋" w:hAnsi="仿宋" w:eastAsia="仿宋"/>
                <w:color w:val="000000"/>
                <w:szCs w:val="32"/>
                <w:highlight w:val="none"/>
              </w:rPr>
            </w:pPr>
            <w:r>
              <w:rPr>
                <w:rFonts w:hint="eastAsia" w:ascii="仿宋" w:hAnsi="仿宋" w:eastAsia="仿宋"/>
                <w:color w:val="000000"/>
                <w:highlight w:val="none"/>
              </w:rPr>
              <w:t>4分</w:t>
            </w:r>
          </w:p>
        </w:tc>
        <w:tc>
          <w:tcPr>
            <w:tcW w:w="2147" w:type="dxa"/>
            <w:gridSpan w:val="2"/>
            <w:tcBorders>
              <w:top w:val="single" w:color="auto" w:sz="4" w:space="0"/>
              <w:left w:val="single" w:color="auto" w:sz="4" w:space="0"/>
              <w:bottom w:val="single" w:color="auto" w:sz="4" w:space="0"/>
              <w:right w:val="single" w:color="auto" w:sz="4" w:space="0"/>
            </w:tcBorders>
            <w:noWrap w:val="0"/>
            <w:vAlign w:val="center"/>
          </w:tcPr>
          <w:p w14:paraId="347009E3">
            <w:pPr>
              <w:ind w:firstLine="0" w:firstLineChars="0"/>
              <w:jc w:val="both"/>
              <w:rPr>
                <w:rFonts w:ascii="仿宋" w:hAnsi="仿宋" w:eastAsia="仿宋"/>
                <w:color w:val="000000"/>
                <w:sz w:val="24"/>
                <w:highlight w:val="none"/>
              </w:rPr>
            </w:pPr>
            <w:r>
              <w:rPr>
                <w:rFonts w:hint="eastAsia" w:ascii="仿宋" w:hAnsi="仿宋" w:eastAsia="仿宋"/>
                <w:color w:val="000000"/>
                <w:highlight w:val="none"/>
              </w:rPr>
              <w:t>扣4分</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46F81DB0">
            <w:pPr>
              <w:ind w:firstLine="0" w:firstLineChars="0"/>
              <w:jc w:val="both"/>
              <w:rPr>
                <w:rFonts w:ascii="仿宋" w:hAnsi="仿宋" w:eastAsia="仿宋"/>
                <w:color w:val="000000"/>
                <w:highlight w:val="none"/>
              </w:rPr>
            </w:pPr>
          </w:p>
        </w:tc>
        <w:tc>
          <w:tcPr>
            <w:tcW w:w="687" w:type="dxa"/>
            <w:tcBorders>
              <w:top w:val="single" w:color="auto" w:sz="4" w:space="0"/>
              <w:left w:val="single" w:color="auto" w:sz="4" w:space="0"/>
              <w:bottom w:val="single" w:color="auto" w:sz="4" w:space="0"/>
              <w:right w:val="single" w:color="auto" w:sz="4" w:space="0"/>
            </w:tcBorders>
            <w:noWrap w:val="0"/>
            <w:vAlign w:val="center"/>
          </w:tcPr>
          <w:p w14:paraId="559F6BB8">
            <w:pPr>
              <w:ind w:firstLine="0" w:firstLineChars="0"/>
              <w:jc w:val="both"/>
              <w:rPr>
                <w:rFonts w:ascii="仿宋" w:hAnsi="仿宋" w:eastAsia="仿宋"/>
                <w:color w:val="000000"/>
                <w:highlight w:val="none"/>
              </w:rPr>
            </w:pPr>
          </w:p>
        </w:tc>
        <w:tc>
          <w:tcPr>
            <w:tcW w:w="1298" w:type="dxa"/>
            <w:gridSpan w:val="2"/>
            <w:tcBorders>
              <w:top w:val="single" w:color="auto" w:sz="4" w:space="0"/>
              <w:left w:val="single" w:color="auto" w:sz="4" w:space="0"/>
              <w:bottom w:val="single" w:color="auto" w:sz="4" w:space="0"/>
              <w:right w:val="single" w:color="auto" w:sz="4" w:space="0"/>
            </w:tcBorders>
            <w:noWrap w:val="0"/>
            <w:vAlign w:val="center"/>
          </w:tcPr>
          <w:p w14:paraId="23F4B2FF">
            <w:pPr>
              <w:ind w:firstLine="0" w:firstLineChars="0"/>
              <w:jc w:val="both"/>
              <w:rPr>
                <w:rFonts w:ascii="仿宋" w:hAnsi="仿宋" w:eastAsia="仿宋"/>
                <w:color w:val="000000"/>
                <w:highlight w:val="none"/>
              </w:rPr>
            </w:pPr>
          </w:p>
        </w:tc>
      </w:tr>
      <w:tr w14:paraId="2559D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135" w:type="dxa"/>
            <w:vMerge w:val="continue"/>
            <w:tcBorders>
              <w:left w:val="single" w:color="auto" w:sz="4" w:space="0"/>
              <w:right w:val="single" w:color="auto" w:sz="4" w:space="0"/>
            </w:tcBorders>
            <w:noWrap w:val="0"/>
            <w:vAlign w:val="center"/>
          </w:tcPr>
          <w:p w14:paraId="75352F1A">
            <w:pPr>
              <w:ind w:firstLine="0" w:firstLineChars="0"/>
              <w:jc w:val="both"/>
              <w:rPr>
                <w:rFonts w:ascii="仿宋" w:hAnsi="仿宋" w:eastAsia="仿宋"/>
                <w:color w:val="000000"/>
                <w:szCs w:val="32"/>
                <w:highlight w:val="none"/>
              </w:rPr>
            </w:pPr>
          </w:p>
        </w:tc>
        <w:tc>
          <w:tcPr>
            <w:tcW w:w="2667" w:type="dxa"/>
            <w:tcBorders>
              <w:top w:val="single" w:color="auto" w:sz="4" w:space="0"/>
              <w:left w:val="single" w:color="auto" w:sz="4" w:space="0"/>
              <w:bottom w:val="single" w:color="auto" w:sz="4" w:space="0"/>
              <w:right w:val="single" w:color="auto" w:sz="4" w:space="0"/>
            </w:tcBorders>
            <w:noWrap w:val="0"/>
            <w:vAlign w:val="center"/>
          </w:tcPr>
          <w:p w14:paraId="6D0B88AD">
            <w:pPr>
              <w:ind w:firstLine="0" w:firstLineChars="0"/>
              <w:jc w:val="both"/>
              <w:rPr>
                <w:rFonts w:ascii="仿宋" w:hAnsi="仿宋" w:eastAsia="仿宋"/>
                <w:color w:val="000000"/>
                <w:highlight w:val="none"/>
              </w:rPr>
            </w:pPr>
            <w:r>
              <w:rPr>
                <w:rFonts w:hint="eastAsia" w:ascii="仿宋" w:hAnsi="仿宋" w:eastAsia="仿宋"/>
                <w:color w:val="000000"/>
                <w:highlight w:val="none"/>
              </w:rPr>
              <w:t>2.对乘车人员进行测温并记录。</w:t>
            </w:r>
          </w:p>
        </w:tc>
        <w:tc>
          <w:tcPr>
            <w:tcW w:w="877" w:type="dxa"/>
            <w:gridSpan w:val="2"/>
            <w:tcBorders>
              <w:top w:val="single" w:color="auto" w:sz="4" w:space="0"/>
              <w:left w:val="single" w:color="auto" w:sz="4" w:space="0"/>
              <w:bottom w:val="single" w:color="auto" w:sz="4" w:space="0"/>
              <w:right w:val="single" w:color="auto" w:sz="4" w:space="0"/>
            </w:tcBorders>
            <w:noWrap w:val="0"/>
            <w:vAlign w:val="center"/>
          </w:tcPr>
          <w:p w14:paraId="619E4671">
            <w:pPr>
              <w:ind w:firstLine="0" w:firstLineChars="0"/>
              <w:jc w:val="both"/>
              <w:rPr>
                <w:rFonts w:ascii="仿宋" w:hAnsi="仿宋" w:eastAsia="仿宋"/>
                <w:color w:val="000000"/>
                <w:szCs w:val="32"/>
                <w:highlight w:val="none"/>
              </w:rPr>
            </w:pPr>
            <w:r>
              <w:rPr>
                <w:rFonts w:hint="eastAsia" w:ascii="仿宋" w:hAnsi="仿宋" w:eastAsia="仿宋"/>
                <w:color w:val="000000"/>
                <w:highlight w:val="none"/>
              </w:rPr>
              <w:t>4分</w:t>
            </w:r>
          </w:p>
        </w:tc>
        <w:tc>
          <w:tcPr>
            <w:tcW w:w="2147" w:type="dxa"/>
            <w:gridSpan w:val="2"/>
            <w:tcBorders>
              <w:top w:val="single" w:color="auto" w:sz="4" w:space="0"/>
              <w:left w:val="single" w:color="auto" w:sz="4" w:space="0"/>
              <w:bottom w:val="single" w:color="auto" w:sz="4" w:space="0"/>
              <w:right w:val="single" w:color="auto" w:sz="4" w:space="0"/>
            </w:tcBorders>
            <w:noWrap w:val="0"/>
            <w:vAlign w:val="center"/>
          </w:tcPr>
          <w:p w14:paraId="5376582D">
            <w:pPr>
              <w:ind w:firstLine="0" w:firstLineChars="0"/>
              <w:jc w:val="both"/>
              <w:rPr>
                <w:rFonts w:ascii="仿宋" w:hAnsi="仿宋" w:eastAsia="仿宋"/>
                <w:color w:val="000000"/>
                <w:sz w:val="24"/>
                <w:highlight w:val="none"/>
              </w:rPr>
            </w:pPr>
            <w:r>
              <w:rPr>
                <w:rFonts w:hint="eastAsia" w:ascii="仿宋" w:hAnsi="仿宋" w:eastAsia="仿宋"/>
                <w:color w:val="000000"/>
                <w:highlight w:val="none"/>
              </w:rPr>
              <w:t>扣4分</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51D414B3">
            <w:pPr>
              <w:ind w:firstLine="0" w:firstLineChars="0"/>
              <w:jc w:val="both"/>
              <w:rPr>
                <w:rFonts w:ascii="仿宋" w:hAnsi="仿宋" w:eastAsia="仿宋"/>
                <w:color w:val="000000"/>
                <w:highlight w:val="none"/>
              </w:rPr>
            </w:pPr>
          </w:p>
        </w:tc>
        <w:tc>
          <w:tcPr>
            <w:tcW w:w="687" w:type="dxa"/>
            <w:tcBorders>
              <w:top w:val="single" w:color="auto" w:sz="4" w:space="0"/>
              <w:left w:val="single" w:color="auto" w:sz="4" w:space="0"/>
              <w:bottom w:val="single" w:color="auto" w:sz="4" w:space="0"/>
              <w:right w:val="single" w:color="auto" w:sz="4" w:space="0"/>
            </w:tcBorders>
            <w:noWrap w:val="0"/>
            <w:vAlign w:val="center"/>
          </w:tcPr>
          <w:p w14:paraId="393FCFB7">
            <w:pPr>
              <w:ind w:firstLine="0" w:firstLineChars="0"/>
              <w:jc w:val="both"/>
              <w:rPr>
                <w:rFonts w:ascii="仿宋" w:hAnsi="仿宋" w:eastAsia="仿宋"/>
                <w:color w:val="000000"/>
                <w:highlight w:val="none"/>
              </w:rPr>
            </w:pPr>
          </w:p>
        </w:tc>
        <w:tc>
          <w:tcPr>
            <w:tcW w:w="1298" w:type="dxa"/>
            <w:gridSpan w:val="2"/>
            <w:tcBorders>
              <w:top w:val="single" w:color="auto" w:sz="4" w:space="0"/>
              <w:left w:val="single" w:color="auto" w:sz="4" w:space="0"/>
              <w:bottom w:val="single" w:color="auto" w:sz="4" w:space="0"/>
              <w:right w:val="single" w:color="auto" w:sz="4" w:space="0"/>
            </w:tcBorders>
            <w:noWrap w:val="0"/>
            <w:vAlign w:val="center"/>
          </w:tcPr>
          <w:p w14:paraId="25ADD633">
            <w:pPr>
              <w:ind w:firstLine="0" w:firstLineChars="0"/>
              <w:jc w:val="both"/>
              <w:rPr>
                <w:rFonts w:ascii="仿宋" w:hAnsi="仿宋" w:eastAsia="仿宋"/>
                <w:color w:val="000000"/>
                <w:highlight w:val="none"/>
              </w:rPr>
            </w:pPr>
          </w:p>
        </w:tc>
      </w:tr>
      <w:tr w14:paraId="186CD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135" w:type="dxa"/>
            <w:vMerge w:val="continue"/>
            <w:tcBorders>
              <w:left w:val="single" w:color="auto" w:sz="4" w:space="0"/>
              <w:right w:val="single" w:color="auto" w:sz="4" w:space="0"/>
            </w:tcBorders>
            <w:noWrap w:val="0"/>
            <w:vAlign w:val="center"/>
          </w:tcPr>
          <w:p w14:paraId="3E532B17">
            <w:pPr>
              <w:ind w:firstLine="0" w:firstLineChars="0"/>
              <w:jc w:val="both"/>
              <w:rPr>
                <w:rFonts w:ascii="仿宋" w:hAnsi="仿宋" w:eastAsia="仿宋"/>
                <w:color w:val="000000"/>
                <w:szCs w:val="32"/>
                <w:highlight w:val="none"/>
              </w:rPr>
            </w:pPr>
          </w:p>
        </w:tc>
        <w:tc>
          <w:tcPr>
            <w:tcW w:w="2667" w:type="dxa"/>
            <w:tcBorders>
              <w:top w:val="single" w:color="auto" w:sz="4" w:space="0"/>
              <w:left w:val="single" w:color="auto" w:sz="4" w:space="0"/>
              <w:bottom w:val="single" w:color="auto" w:sz="4" w:space="0"/>
              <w:right w:val="single" w:color="auto" w:sz="4" w:space="0"/>
            </w:tcBorders>
            <w:noWrap w:val="0"/>
            <w:vAlign w:val="center"/>
          </w:tcPr>
          <w:p w14:paraId="0F6CDAFE">
            <w:pPr>
              <w:ind w:firstLine="0" w:firstLineChars="0"/>
              <w:jc w:val="both"/>
              <w:rPr>
                <w:rFonts w:ascii="仿宋" w:hAnsi="仿宋" w:eastAsia="仿宋"/>
                <w:color w:val="000000"/>
                <w:highlight w:val="none"/>
              </w:rPr>
            </w:pPr>
            <w:r>
              <w:rPr>
                <w:rFonts w:hint="eastAsia" w:ascii="仿宋" w:hAnsi="仿宋" w:eastAsia="仿宋"/>
                <w:color w:val="000000"/>
                <w:highlight w:val="none"/>
              </w:rPr>
              <w:t>3.</w:t>
            </w:r>
            <w:r>
              <w:rPr>
                <w:rFonts w:hint="eastAsia" w:ascii="仿宋" w:hAnsi="仿宋" w:eastAsia="仿宋" w:cs="仿宋"/>
                <w:szCs w:val="32"/>
                <w:highlight w:val="none"/>
              </w:rPr>
              <w:t>督促乘车人员上车扫双码，全程佩戴口罩。</w:t>
            </w:r>
          </w:p>
        </w:tc>
        <w:tc>
          <w:tcPr>
            <w:tcW w:w="877" w:type="dxa"/>
            <w:gridSpan w:val="2"/>
            <w:tcBorders>
              <w:top w:val="single" w:color="auto" w:sz="4" w:space="0"/>
              <w:left w:val="single" w:color="auto" w:sz="4" w:space="0"/>
              <w:bottom w:val="single" w:color="auto" w:sz="4" w:space="0"/>
              <w:right w:val="single" w:color="auto" w:sz="4" w:space="0"/>
            </w:tcBorders>
            <w:noWrap w:val="0"/>
            <w:vAlign w:val="center"/>
          </w:tcPr>
          <w:p w14:paraId="2AAB6707">
            <w:pPr>
              <w:ind w:firstLine="0" w:firstLineChars="0"/>
              <w:jc w:val="both"/>
              <w:rPr>
                <w:rFonts w:ascii="仿宋" w:hAnsi="仿宋" w:eastAsia="仿宋"/>
                <w:color w:val="000000"/>
                <w:szCs w:val="32"/>
                <w:highlight w:val="none"/>
              </w:rPr>
            </w:pPr>
            <w:r>
              <w:rPr>
                <w:rFonts w:hint="eastAsia" w:ascii="仿宋" w:hAnsi="仿宋" w:eastAsia="仿宋"/>
                <w:color w:val="000000"/>
                <w:highlight w:val="none"/>
              </w:rPr>
              <w:t>4分</w:t>
            </w:r>
          </w:p>
        </w:tc>
        <w:tc>
          <w:tcPr>
            <w:tcW w:w="2147" w:type="dxa"/>
            <w:gridSpan w:val="2"/>
            <w:tcBorders>
              <w:top w:val="single" w:color="auto" w:sz="4" w:space="0"/>
              <w:left w:val="single" w:color="auto" w:sz="4" w:space="0"/>
              <w:bottom w:val="single" w:color="auto" w:sz="4" w:space="0"/>
              <w:right w:val="single" w:color="auto" w:sz="4" w:space="0"/>
            </w:tcBorders>
            <w:noWrap w:val="0"/>
            <w:vAlign w:val="center"/>
          </w:tcPr>
          <w:p w14:paraId="1275F8FD">
            <w:pPr>
              <w:ind w:firstLine="0" w:firstLineChars="0"/>
              <w:jc w:val="both"/>
              <w:rPr>
                <w:rFonts w:ascii="仿宋" w:hAnsi="仿宋" w:eastAsia="仿宋"/>
                <w:color w:val="000000"/>
                <w:sz w:val="24"/>
                <w:highlight w:val="none"/>
              </w:rPr>
            </w:pPr>
            <w:r>
              <w:rPr>
                <w:rFonts w:hint="eastAsia" w:ascii="仿宋" w:hAnsi="仿宋" w:eastAsia="仿宋"/>
                <w:color w:val="000000"/>
                <w:highlight w:val="none"/>
              </w:rPr>
              <w:t>扣4分</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05740667">
            <w:pPr>
              <w:ind w:firstLine="0" w:firstLineChars="0"/>
              <w:jc w:val="both"/>
              <w:rPr>
                <w:rFonts w:ascii="仿宋" w:hAnsi="仿宋" w:eastAsia="仿宋"/>
                <w:color w:val="000000"/>
                <w:highlight w:val="none"/>
              </w:rPr>
            </w:pPr>
          </w:p>
        </w:tc>
        <w:tc>
          <w:tcPr>
            <w:tcW w:w="687" w:type="dxa"/>
            <w:tcBorders>
              <w:top w:val="single" w:color="auto" w:sz="4" w:space="0"/>
              <w:left w:val="single" w:color="auto" w:sz="4" w:space="0"/>
              <w:bottom w:val="single" w:color="auto" w:sz="4" w:space="0"/>
              <w:right w:val="single" w:color="auto" w:sz="4" w:space="0"/>
            </w:tcBorders>
            <w:noWrap w:val="0"/>
            <w:vAlign w:val="center"/>
          </w:tcPr>
          <w:p w14:paraId="3C673E7F">
            <w:pPr>
              <w:ind w:firstLine="0" w:firstLineChars="0"/>
              <w:jc w:val="both"/>
              <w:rPr>
                <w:rFonts w:ascii="仿宋" w:hAnsi="仿宋" w:eastAsia="仿宋"/>
                <w:color w:val="000000"/>
                <w:highlight w:val="none"/>
              </w:rPr>
            </w:pPr>
          </w:p>
        </w:tc>
        <w:tc>
          <w:tcPr>
            <w:tcW w:w="1298" w:type="dxa"/>
            <w:gridSpan w:val="2"/>
            <w:tcBorders>
              <w:top w:val="single" w:color="auto" w:sz="4" w:space="0"/>
              <w:left w:val="single" w:color="auto" w:sz="4" w:space="0"/>
              <w:bottom w:val="single" w:color="auto" w:sz="4" w:space="0"/>
              <w:right w:val="single" w:color="auto" w:sz="4" w:space="0"/>
            </w:tcBorders>
            <w:noWrap w:val="0"/>
            <w:vAlign w:val="center"/>
          </w:tcPr>
          <w:p w14:paraId="252B49D5">
            <w:pPr>
              <w:ind w:firstLine="0" w:firstLineChars="0"/>
              <w:jc w:val="both"/>
              <w:rPr>
                <w:rFonts w:ascii="仿宋" w:hAnsi="仿宋" w:eastAsia="仿宋"/>
                <w:color w:val="000000"/>
                <w:highlight w:val="none"/>
              </w:rPr>
            </w:pPr>
          </w:p>
        </w:tc>
      </w:tr>
      <w:tr w14:paraId="6B4F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135" w:type="dxa"/>
            <w:vMerge w:val="continue"/>
            <w:tcBorders>
              <w:left w:val="single" w:color="auto" w:sz="4" w:space="0"/>
              <w:right w:val="single" w:color="auto" w:sz="4" w:space="0"/>
            </w:tcBorders>
            <w:noWrap w:val="0"/>
            <w:vAlign w:val="center"/>
          </w:tcPr>
          <w:p w14:paraId="3C702EA1">
            <w:pPr>
              <w:ind w:firstLine="0" w:firstLineChars="0"/>
              <w:jc w:val="both"/>
              <w:rPr>
                <w:rFonts w:ascii="仿宋" w:hAnsi="仿宋" w:eastAsia="仿宋"/>
                <w:color w:val="000000"/>
                <w:szCs w:val="32"/>
                <w:highlight w:val="none"/>
              </w:rPr>
            </w:pPr>
          </w:p>
        </w:tc>
        <w:tc>
          <w:tcPr>
            <w:tcW w:w="2667" w:type="dxa"/>
            <w:tcBorders>
              <w:top w:val="single" w:color="auto" w:sz="4" w:space="0"/>
              <w:left w:val="single" w:color="auto" w:sz="4" w:space="0"/>
              <w:bottom w:val="single" w:color="auto" w:sz="4" w:space="0"/>
              <w:right w:val="single" w:color="auto" w:sz="4" w:space="0"/>
            </w:tcBorders>
            <w:noWrap w:val="0"/>
            <w:vAlign w:val="center"/>
          </w:tcPr>
          <w:p w14:paraId="0EA58BDD">
            <w:pPr>
              <w:ind w:firstLine="0" w:firstLineChars="0"/>
              <w:jc w:val="both"/>
              <w:rPr>
                <w:rFonts w:ascii="仿宋" w:hAnsi="仿宋" w:eastAsia="仿宋"/>
                <w:color w:val="000000"/>
                <w:highlight w:val="none"/>
              </w:rPr>
            </w:pPr>
            <w:r>
              <w:rPr>
                <w:rFonts w:hint="eastAsia" w:ascii="仿宋" w:hAnsi="仿宋" w:eastAsia="仿宋"/>
                <w:color w:val="000000"/>
                <w:highlight w:val="none"/>
              </w:rPr>
              <w:t>4.</w:t>
            </w:r>
            <w:r>
              <w:rPr>
                <w:rFonts w:hint="eastAsia" w:ascii="仿宋" w:hAnsi="仿宋" w:eastAsia="仿宋" w:cs="仿宋"/>
                <w:szCs w:val="32"/>
                <w:highlight w:val="none"/>
              </w:rPr>
              <w:t>检查乘车人员出示乘车卡。</w:t>
            </w:r>
          </w:p>
        </w:tc>
        <w:tc>
          <w:tcPr>
            <w:tcW w:w="877" w:type="dxa"/>
            <w:gridSpan w:val="2"/>
            <w:tcBorders>
              <w:top w:val="single" w:color="auto" w:sz="4" w:space="0"/>
              <w:left w:val="single" w:color="auto" w:sz="4" w:space="0"/>
              <w:bottom w:val="single" w:color="auto" w:sz="4" w:space="0"/>
              <w:right w:val="single" w:color="auto" w:sz="4" w:space="0"/>
            </w:tcBorders>
            <w:noWrap w:val="0"/>
            <w:vAlign w:val="center"/>
          </w:tcPr>
          <w:p w14:paraId="2EB80582">
            <w:pPr>
              <w:ind w:firstLine="0" w:firstLineChars="0"/>
              <w:jc w:val="both"/>
              <w:rPr>
                <w:rFonts w:ascii="仿宋" w:hAnsi="仿宋" w:eastAsia="仿宋"/>
                <w:color w:val="000000"/>
                <w:szCs w:val="32"/>
                <w:highlight w:val="none"/>
              </w:rPr>
            </w:pPr>
            <w:r>
              <w:rPr>
                <w:rFonts w:hint="eastAsia" w:ascii="仿宋" w:hAnsi="仿宋" w:eastAsia="仿宋"/>
                <w:color w:val="000000"/>
                <w:highlight w:val="none"/>
              </w:rPr>
              <w:t>4分</w:t>
            </w:r>
          </w:p>
        </w:tc>
        <w:tc>
          <w:tcPr>
            <w:tcW w:w="2147" w:type="dxa"/>
            <w:gridSpan w:val="2"/>
            <w:tcBorders>
              <w:top w:val="single" w:color="auto" w:sz="4" w:space="0"/>
              <w:left w:val="single" w:color="auto" w:sz="4" w:space="0"/>
              <w:bottom w:val="single" w:color="auto" w:sz="4" w:space="0"/>
              <w:right w:val="single" w:color="auto" w:sz="4" w:space="0"/>
            </w:tcBorders>
            <w:noWrap w:val="0"/>
            <w:vAlign w:val="center"/>
          </w:tcPr>
          <w:p w14:paraId="5F1D5159">
            <w:pPr>
              <w:ind w:firstLine="0" w:firstLineChars="0"/>
              <w:jc w:val="both"/>
              <w:rPr>
                <w:rFonts w:ascii="仿宋" w:hAnsi="仿宋" w:eastAsia="仿宋"/>
                <w:color w:val="000000"/>
                <w:sz w:val="24"/>
                <w:highlight w:val="none"/>
              </w:rPr>
            </w:pPr>
            <w:r>
              <w:rPr>
                <w:rFonts w:hint="eastAsia" w:ascii="仿宋" w:hAnsi="仿宋" w:eastAsia="仿宋"/>
                <w:color w:val="000000"/>
                <w:highlight w:val="none"/>
              </w:rPr>
              <w:t>扣4分</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05F1C05F">
            <w:pPr>
              <w:ind w:firstLine="0" w:firstLineChars="0"/>
              <w:jc w:val="both"/>
              <w:rPr>
                <w:rFonts w:ascii="仿宋" w:hAnsi="仿宋" w:eastAsia="仿宋"/>
                <w:color w:val="000000"/>
                <w:highlight w:val="none"/>
              </w:rPr>
            </w:pPr>
          </w:p>
        </w:tc>
        <w:tc>
          <w:tcPr>
            <w:tcW w:w="687" w:type="dxa"/>
            <w:tcBorders>
              <w:top w:val="single" w:color="auto" w:sz="4" w:space="0"/>
              <w:left w:val="single" w:color="auto" w:sz="4" w:space="0"/>
              <w:bottom w:val="single" w:color="auto" w:sz="4" w:space="0"/>
              <w:right w:val="single" w:color="auto" w:sz="4" w:space="0"/>
            </w:tcBorders>
            <w:noWrap w:val="0"/>
            <w:vAlign w:val="center"/>
          </w:tcPr>
          <w:p w14:paraId="6C3FAC29">
            <w:pPr>
              <w:ind w:firstLine="0" w:firstLineChars="0"/>
              <w:jc w:val="both"/>
              <w:rPr>
                <w:rFonts w:ascii="仿宋" w:hAnsi="仿宋" w:eastAsia="仿宋"/>
                <w:color w:val="000000"/>
                <w:highlight w:val="none"/>
              </w:rPr>
            </w:pPr>
          </w:p>
        </w:tc>
        <w:tc>
          <w:tcPr>
            <w:tcW w:w="1298" w:type="dxa"/>
            <w:gridSpan w:val="2"/>
            <w:tcBorders>
              <w:top w:val="single" w:color="auto" w:sz="4" w:space="0"/>
              <w:left w:val="single" w:color="auto" w:sz="4" w:space="0"/>
              <w:bottom w:val="single" w:color="auto" w:sz="4" w:space="0"/>
              <w:right w:val="single" w:color="auto" w:sz="4" w:space="0"/>
            </w:tcBorders>
            <w:noWrap w:val="0"/>
            <w:vAlign w:val="center"/>
          </w:tcPr>
          <w:p w14:paraId="14FB6FD6">
            <w:pPr>
              <w:ind w:firstLine="0" w:firstLineChars="0"/>
              <w:jc w:val="both"/>
              <w:rPr>
                <w:rFonts w:ascii="仿宋" w:hAnsi="仿宋" w:eastAsia="仿宋"/>
                <w:color w:val="000000"/>
                <w:highlight w:val="none"/>
              </w:rPr>
            </w:pPr>
          </w:p>
        </w:tc>
      </w:tr>
      <w:tr w14:paraId="419B3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135" w:type="dxa"/>
            <w:vMerge w:val="continue"/>
            <w:tcBorders>
              <w:left w:val="single" w:color="auto" w:sz="4" w:space="0"/>
              <w:bottom w:val="single" w:color="auto" w:sz="4" w:space="0"/>
              <w:right w:val="single" w:color="auto" w:sz="4" w:space="0"/>
            </w:tcBorders>
            <w:noWrap w:val="0"/>
            <w:vAlign w:val="center"/>
          </w:tcPr>
          <w:p w14:paraId="7677AD33">
            <w:pPr>
              <w:ind w:firstLine="0" w:firstLineChars="0"/>
              <w:jc w:val="both"/>
              <w:rPr>
                <w:rFonts w:ascii="仿宋" w:hAnsi="仿宋" w:eastAsia="仿宋"/>
                <w:color w:val="000000"/>
                <w:szCs w:val="32"/>
                <w:highlight w:val="none"/>
              </w:rPr>
            </w:pPr>
          </w:p>
        </w:tc>
        <w:tc>
          <w:tcPr>
            <w:tcW w:w="2667" w:type="dxa"/>
            <w:tcBorders>
              <w:top w:val="single" w:color="auto" w:sz="4" w:space="0"/>
              <w:left w:val="single" w:color="auto" w:sz="4" w:space="0"/>
              <w:bottom w:val="single" w:color="auto" w:sz="4" w:space="0"/>
              <w:right w:val="single" w:color="auto" w:sz="4" w:space="0"/>
            </w:tcBorders>
            <w:noWrap w:val="0"/>
            <w:vAlign w:val="center"/>
          </w:tcPr>
          <w:p w14:paraId="076A1A04">
            <w:pPr>
              <w:ind w:firstLine="0" w:firstLineChars="0"/>
              <w:jc w:val="both"/>
              <w:rPr>
                <w:rFonts w:ascii="仿宋" w:hAnsi="仿宋" w:eastAsia="仿宋"/>
                <w:color w:val="000000"/>
                <w:highlight w:val="none"/>
              </w:rPr>
            </w:pPr>
            <w:r>
              <w:rPr>
                <w:rFonts w:hint="eastAsia" w:ascii="仿宋" w:hAnsi="仿宋" w:eastAsia="仿宋"/>
                <w:color w:val="000000"/>
                <w:highlight w:val="none"/>
              </w:rPr>
              <w:t>5.</w:t>
            </w:r>
            <w:r>
              <w:rPr>
                <w:rFonts w:hint="eastAsia" w:ascii="仿宋" w:hAnsi="仿宋" w:eastAsia="仿宋" w:cs="仿宋"/>
                <w:szCs w:val="32"/>
                <w:highlight w:val="none"/>
              </w:rPr>
              <w:t>要对乘车人员进行登记，并填写乘车人员登记表。</w:t>
            </w:r>
          </w:p>
        </w:tc>
        <w:tc>
          <w:tcPr>
            <w:tcW w:w="877" w:type="dxa"/>
            <w:gridSpan w:val="2"/>
            <w:tcBorders>
              <w:top w:val="single" w:color="auto" w:sz="4" w:space="0"/>
              <w:left w:val="single" w:color="auto" w:sz="4" w:space="0"/>
              <w:bottom w:val="single" w:color="auto" w:sz="4" w:space="0"/>
              <w:right w:val="single" w:color="auto" w:sz="4" w:space="0"/>
            </w:tcBorders>
            <w:noWrap w:val="0"/>
            <w:vAlign w:val="center"/>
          </w:tcPr>
          <w:p w14:paraId="3EF29D3D">
            <w:pPr>
              <w:ind w:firstLine="0" w:firstLineChars="0"/>
              <w:jc w:val="both"/>
              <w:rPr>
                <w:rFonts w:ascii="仿宋" w:hAnsi="仿宋" w:eastAsia="仿宋"/>
                <w:color w:val="000000"/>
                <w:szCs w:val="32"/>
                <w:highlight w:val="none"/>
              </w:rPr>
            </w:pPr>
            <w:r>
              <w:rPr>
                <w:rFonts w:hint="eastAsia" w:ascii="仿宋" w:hAnsi="仿宋" w:eastAsia="仿宋"/>
                <w:color w:val="000000"/>
                <w:highlight w:val="none"/>
              </w:rPr>
              <w:t>4分</w:t>
            </w:r>
          </w:p>
        </w:tc>
        <w:tc>
          <w:tcPr>
            <w:tcW w:w="2147" w:type="dxa"/>
            <w:gridSpan w:val="2"/>
            <w:tcBorders>
              <w:top w:val="single" w:color="auto" w:sz="4" w:space="0"/>
              <w:left w:val="single" w:color="auto" w:sz="4" w:space="0"/>
              <w:bottom w:val="single" w:color="auto" w:sz="4" w:space="0"/>
              <w:right w:val="single" w:color="auto" w:sz="4" w:space="0"/>
            </w:tcBorders>
            <w:noWrap w:val="0"/>
            <w:vAlign w:val="center"/>
          </w:tcPr>
          <w:p w14:paraId="6C4AAA46">
            <w:pPr>
              <w:ind w:firstLine="0" w:firstLineChars="0"/>
              <w:jc w:val="both"/>
              <w:rPr>
                <w:rFonts w:ascii="仿宋" w:hAnsi="仿宋" w:eastAsia="仿宋"/>
                <w:color w:val="000000"/>
                <w:sz w:val="24"/>
                <w:highlight w:val="none"/>
              </w:rPr>
            </w:pPr>
            <w:r>
              <w:rPr>
                <w:rFonts w:hint="eastAsia" w:ascii="仿宋" w:hAnsi="仿宋" w:eastAsia="仿宋"/>
                <w:color w:val="000000"/>
                <w:highlight w:val="none"/>
              </w:rPr>
              <w:t>扣4分</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24BB6F3F">
            <w:pPr>
              <w:ind w:firstLine="0" w:firstLineChars="0"/>
              <w:jc w:val="both"/>
              <w:rPr>
                <w:rFonts w:ascii="仿宋" w:hAnsi="仿宋" w:eastAsia="仿宋"/>
                <w:color w:val="000000"/>
                <w:highlight w:val="none"/>
              </w:rPr>
            </w:pPr>
          </w:p>
        </w:tc>
        <w:tc>
          <w:tcPr>
            <w:tcW w:w="687" w:type="dxa"/>
            <w:tcBorders>
              <w:top w:val="single" w:color="auto" w:sz="4" w:space="0"/>
              <w:left w:val="single" w:color="auto" w:sz="4" w:space="0"/>
              <w:bottom w:val="single" w:color="auto" w:sz="4" w:space="0"/>
              <w:right w:val="single" w:color="auto" w:sz="4" w:space="0"/>
            </w:tcBorders>
            <w:noWrap w:val="0"/>
            <w:vAlign w:val="center"/>
          </w:tcPr>
          <w:p w14:paraId="417224C8">
            <w:pPr>
              <w:ind w:firstLine="0" w:firstLineChars="0"/>
              <w:jc w:val="both"/>
              <w:rPr>
                <w:rFonts w:ascii="仿宋" w:hAnsi="仿宋" w:eastAsia="仿宋"/>
                <w:color w:val="000000"/>
                <w:highlight w:val="none"/>
              </w:rPr>
            </w:pPr>
          </w:p>
        </w:tc>
        <w:tc>
          <w:tcPr>
            <w:tcW w:w="1298" w:type="dxa"/>
            <w:gridSpan w:val="2"/>
            <w:tcBorders>
              <w:top w:val="single" w:color="auto" w:sz="4" w:space="0"/>
              <w:left w:val="single" w:color="auto" w:sz="4" w:space="0"/>
              <w:bottom w:val="single" w:color="auto" w:sz="4" w:space="0"/>
              <w:right w:val="single" w:color="auto" w:sz="4" w:space="0"/>
            </w:tcBorders>
            <w:noWrap w:val="0"/>
            <w:vAlign w:val="center"/>
          </w:tcPr>
          <w:p w14:paraId="6D58947C">
            <w:pPr>
              <w:ind w:firstLine="0" w:firstLineChars="0"/>
              <w:jc w:val="both"/>
              <w:rPr>
                <w:rFonts w:ascii="仿宋" w:hAnsi="仿宋" w:eastAsia="仿宋"/>
                <w:color w:val="000000"/>
                <w:highlight w:val="none"/>
              </w:rPr>
            </w:pPr>
          </w:p>
        </w:tc>
      </w:tr>
      <w:tr w14:paraId="3999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7FDF90A2">
            <w:pPr>
              <w:ind w:firstLine="0" w:firstLineChars="0"/>
              <w:jc w:val="both"/>
              <w:rPr>
                <w:rFonts w:ascii="仿宋" w:hAnsi="仿宋" w:eastAsia="仿宋"/>
                <w:color w:val="000000"/>
                <w:szCs w:val="32"/>
                <w:highlight w:val="none"/>
              </w:rPr>
            </w:pPr>
            <w:r>
              <w:rPr>
                <w:rFonts w:hint="eastAsia" w:ascii="仿宋" w:hAnsi="仿宋" w:eastAsia="仿宋"/>
                <w:color w:val="000000"/>
                <w:szCs w:val="32"/>
                <w:highlight w:val="none"/>
              </w:rPr>
              <w:t>日常调查（满分10分）</w:t>
            </w:r>
          </w:p>
        </w:tc>
        <w:tc>
          <w:tcPr>
            <w:tcW w:w="8789" w:type="dxa"/>
            <w:gridSpan w:val="9"/>
            <w:tcBorders>
              <w:top w:val="single" w:color="auto" w:sz="4" w:space="0"/>
              <w:left w:val="single" w:color="auto" w:sz="4" w:space="0"/>
              <w:bottom w:val="single" w:color="auto" w:sz="4" w:space="0"/>
              <w:right w:val="single" w:color="auto" w:sz="4" w:space="0"/>
            </w:tcBorders>
            <w:noWrap w:val="0"/>
            <w:vAlign w:val="center"/>
          </w:tcPr>
          <w:p w14:paraId="54FF7209">
            <w:pPr>
              <w:ind w:firstLine="0" w:firstLineChars="0"/>
              <w:jc w:val="both"/>
              <w:rPr>
                <w:rFonts w:ascii="仿宋" w:hAnsi="仿宋" w:eastAsia="仿宋"/>
                <w:color w:val="000000"/>
                <w:sz w:val="24"/>
                <w:highlight w:val="none"/>
              </w:rPr>
            </w:pPr>
            <w:r>
              <w:rPr>
                <w:rFonts w:hint="eastAsia" w:ascii="仿宋" w:hAnsi="仿宋" w:eastAsia="仿宋"/>
                <w:color w:val="000000"/>
                <w:highlight w:val="none"/>
              </w:rPr>
              <w:t>每月不定期向我区乘坐通勤车的职工或部分职工发放调查问卷，主要针对通勤车驾驶员服务态度，职工乘坐座椅，车内温度舒适度，司机驾驶过程中是否平稳舒适，有无违反交通规则威胁到职工人身安全的行为等作出调查。问卷平均分大于等于80分为满分，60-80分之间为6分，小于等于60分为3分。</w:t>
            </w:r>
          </w:p>
        </w:tc>
      </w:tr>
      <w:bookmarkEnd w:id="0"/>
    </w:tbl>
    <w:p w14:paraId="5E00C08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191ED1"/>
    <w:rsid w:val="15191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jc w:val="both"/>
    </w:pPr>
    <w:rPr>
      <w:rFonts w:ascii="Times New Roman" w:hAnsi="Times New Roman"/>
      <w:kern w:val="2"/>
      <w:sz w:val="21"/>
      <w:szCs w:val="20"/>
    </w:rPr>
  </w:style>
  <w:style w:type="paragraph" w:styleId="3">
    <w:name w:val="Body Text"/>
    <w:basedOn w:val="1"/>
    <w:next w:val="4"/>
    <w:qFormat/>
    <w:uiPriority w:val="0"/>
    <w:pPr>
      <w:autoSpaceDE w:val="0"/>
      <w:autoSpaceDN w:val="0"/>
      <w:spacing w:line="560" w:lineRule="exact"/>
      <w:jc w:val="both"/>
      <w:textAlignment w:val="auto"/>
    </w:pPr>
    <w:rPr>
      <w:rFonts w:hAnsi="宋体"/>
      <w:kern w:val="2"/>
      <w:position w:val="0"/>
      <w:sz w:val="32"/>
      <w:szCs w:val="24"/>
    </w:rPr>
  </w:style>
  <w:style w:type="paragraph" w:styleId="4">
    <w:name w:val="Date"/>
    <w:basedOn w:val="1"/>
    <w:next w:val="1"/>
    <w:qFormat/>
    <w:uiPriority w:val="0"/>
    <w:pPr>
      <w:widowControl w:val="0"/>
      <w:adjustRightInd w:val="0"/>
      <w:spacing w:line="360" w:lineRule="atLeast"/>
      <w:jc w:val="both"/>
      <w:textAlignment w:val="baseline"/>
    </w:pPr>
    <w:rPr>
      <w:rFonts w:hint="default" w:ascii="Times New Roman" w:hAnsi="Times New Roman"/>
      <w:sz w:val="3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2024-12-13T07:39:00Z</dcterms:created>
  <dc:creator>向左向右</dc:creator>
  <cp:lastModifiedBy>向左向右</cp:lastModifiedBy>
  <dcterms:modified xsi:type="dcterms:W3CDTF">2024-12-13T07:40:46Z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4D8791CEBAA84ED190E8345150E3DC94_11</vt:lpwstr>
  </property>
</Properties>
</file>