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39CD51F">
      <w:pPr>
        <w:keepNext w:val="0"/>
        <w:keepLines w:val="0"/>
        <w:widowControl/>
        <w:suppressLineNumbers w:val="0"/>
        <w:jc w:val="center"/>
      </w:pPr>
      <w:r>
        <w:rPr>
          <w:rFonts w:ascii="黑体" w:hAnsi="宋体" w:eastAsia="黑体" w:cs="黑体"/>
          <w:color w:val="000000"/>
          <w:kern w:val="0"/>
          <w:sz w:val="24"/>
          <w:szCs w:val="24"/>
          <w:lang w:val="en-US" w:eastAsia="zh-CN" w:bidi="ar"/>
        </w:rPr>
        <w:t>黑龙江恒海腾捷科技发展有限公司</w:t>
      </w:r>
    </w:p>
    <w:p w14:paraId="2E16B812">
      <w:pPr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5271770" cy="7184390"/>
            <wp:effectExtent l="0" t="0" r="5080" b="165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18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352925" cy="620077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52925" cy="620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33975" cy="518160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518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24400" cy="67532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675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325" cy="7286625"/>
            <wp:effectExtent l="0" t="0" r="952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28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10150" cy="72390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723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1125" cy="7258050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25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24450" cy="712470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712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76775" cy="712470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712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86350" cy="663892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663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95825" cy="6753225"/>
            <wp:effectExtent l="0" t="0" r="952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675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86325" cy="6657975"/>
            <wp:effectExtent l="0" t="0" r="9525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665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10125" cy="7096125"/>
            <wp:effectExtent l="0" t="0" r="952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709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00625" cy="6981825"/>
            <wp:effectExtent l="0" t="0" r="9525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698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29175" cy="6715125"/>
            <wp:effectExtent l="0" t="0" r="9525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671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76775" cy="6381750"/>
            <wp:effectExtent l="0" t="0" r="952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638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38675" cy="6915150"/>
            <wp:effectExtent l="0" t="0" r="952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691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91050" cy="680085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680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91075" cy="6600825"/>
            <wp:effectExtent l="0" t="0" r="9525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660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81550" cy="6734175"/>
            <wp:effectExtent l="0" t="0" r="0" b="952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673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29175" cy="6629400"/>
            <wp:effectExtent l="0" t="0" r="9525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662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91075" cy="7019925"/>
            <wp:effectExtent l="0" t="0" r="9525" b="952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701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57750" cy="6943725"/>
            <wp:effectExtent l="0" t="0" r="0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694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91100" cy="634365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634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76800" cy="661035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661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81550" cy="674370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674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14900" cy="7305675"/>
            <wp:effectExtent l="0" t="0" r="0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730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24375" cy="6705600"/>
            <wp:effectExtent l="0" t="0" r="9525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6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05350" cy="7019925"/>
            <wp:effectExtent l="0" t="0" r="0" b="952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701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72000" cy="6877050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687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67250" cy="611505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611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43425" cy="7038975"/>
            <wp:effectExtent l="0" t="0" r="9525" b="952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543425" cy="703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72025" cy="7124700"/>
            <wp:effectExtent l="0" t="0" r="9525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712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137910"/>
            <wp:effectExtent l="0" t="0" r="3810" b="1524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13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6332220"/>
            <wp:effectExtent l="0" t="0" r="2540" b="1143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3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75D48E3"/>
    <w:rsid w:val="475D48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9" Type="http://schemas.openxmlformats.org/officeDocument/2006/relationships/fontTable" Target="fontTable.xml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35</Pages>
  <Words>0</Words>
  <Characters>0</Characters>
  <Lines>0</Lines>
  <Paragraphs>0</Paragraphs>
  <TotalTime>31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2025-02-10T01:58:00Z</dcterms:created>
  <dc:creator>Administrator</dc:creator>
  <cp:lastModifiedBy>Administrator</cp:lastModifiedBy>
  <dcterms:modified xsi:type="dcterms:W3CDTF">2025-02-10T02:29:36Z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DCBB55A052AB4197AECA9A1F92D387A8_11</vt:lpwstr>
  </property>
  <property fmtid="{D5CDD505-2E9C-101B-9397-08002B2CF9AE}" pid="4" name="KSOTemplateDocerSaveRecord">
    <vt:lpwstr>eyJoZGlkIjoiZTBhYmNjZDBjMzgwMTVmY2UzYTNmYjg2NWVjMmM4ZjEifQ==</vt:lpwstr>
  </property>
</Properties>
</file>