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94B0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关于同意投标文件中有关内容</w:t>
      </w:r>
    </w:p>
    <w:p w14:paraId="5BB426B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公开（公示）的承诺函</w:t>
      </w:r>
    </w:p>
    <w:p w14:paraId="6864F0E9">
      <w:pPr>
        <w:jc w:val="center"/>
        <w:rPr>
          <w:rFonts w:hint="default"/>
          <w:lang w:val="en-US" w:eastAsia="zh-CN"/>
        </w:rPr>
      </w:pPr>
    </w:p>
    <w:p w14:paraId="1A0C737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穆棱市政府采购中心：</w:t>
      </w:r>
    </w:p>
    <w:p w14:paraId="373AD597"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我公司已经知悉《穆棱市财政局关于进一步规范政府采购中标（成交）结果公示（公开）信息的通知》（穆财采【2024】2号</w:t>
      </w:r>
      <w:bookmarkStart w:id="0" w:name="_GoBack"/>
      <w:bookmarkEnd w:id="0"/>
      <w:r>
        <w:rPr>
          <w:rFonts w:hint="eastAsia"/>
          <w:lang w:val="en-US" w:eastAsia="zh-CN"/>
        </w:rPr>
        <w:t>）文件中关于调整公示内容、规范投标（响应）文件的公开内容的精神，我公司已知悉并同意中标（成交）结果信息公示（公开）的内容。</w:t>
      </w:r>
    </w:p>
    <w:p w14:paraId="3A8722CA">
      <w:pPr>
        <w:ind w:firstLine="640"/>
        <w:rPr>
          <w:rFonts w:hint="default"/>
          <w:lang w:val="en-US" w:eastAsia="zh-CN"/>
        </w:rPr>
      </w:pPr>
    </w:p>
    <w:p w14:paraId="42D4316A">
      <w:pPr>
        <w:ind w:firstLine="640"/>
        <w:rPr>
          <w:rFonts w:hint="default"/>
          <w:lang w:val="en-US" w:eastAsia="zh-CN"/>
        </w:rPr>
      </w:pPr>
    </w:p>
    <w:p w14:paraId="083D300D">
      <w:pPr>
        <w:ind w:firstLine="640"/>
        <w:rPr>
          <w:rFonts w:hint="default"/>
          <w:lang w:val="en-US" w:eastAsia="zh-CN"/>
        </w:rPr>
      </w:pPr>
    </w:p>
    <w:p w14:paraId="750D26AF">
      <w:pPr>
        <w:ind w:firstLine="3520" w:firstLineChars="1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供应商名称：</w:t>
      </w:r>
    </w:p>
    <w:p w14:paraId="11BFE6A1">
      <w:pPr>
        <w:ind w:firstLine="4480" w:firstLineChars="1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NDJkZTg4OTkzN2U0ZTdhMDY4ZGI5MTMxMzU4N2IifQ=="/>
  </w:docVars>
  <w:rsids>
    <w:rsidRoot w:val="00000000"/>
    <w:rsid w:val="20452C91"/>
    <w:rsid w:val="261D3859"/>
    <w:rsid w:val="36A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2024-07-11T04:02:00Z</dcterms:created>
  <dc:creator>Administrator</dc:creator>
  <cp:lastModifiedBy>疯子</cp:lastModifiedBy>
  <dcterms:modified xsi:type="dcterms:W3CDTF">2024-10-28T02:24:15Z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9EA1A182B2B94DADA78978E3B6755191_12</vt:lpwstr>
  </property>
</Properties>
</file>