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zh-TW" w:eastAsia="zh-TW"/>
        </w:rPr>
      </w:pPr>
      <w:bookmarkStart w:id="0" w:name="_GoBack"/>
      <w:r>
        <w:rPr>
          <w:rFonts w:hint="eastAsia" w:ascii="仿宋" w:hAnsi="仿宋" w:eastAsia="仿宋" w:cs="仿宋"/>
          <w:sz w:val="44"/>
          <w:szCs w:val="44"/>
          <w:lang w:val="zh-TW" w:eastAsia="zh-TW"/>
        </w:rPr>
        <w:t>诚信投标承诺书</w:t>
      </w:r>
    </w:p>
    <w:bookmarkEnd w:id="0"/>
    <w:p>
      <w:pPr>
        <w:rPr>
          <w:rFonts w:hint="eastAsia" w:ascii="仿宋" w:hAnsi="仿宋" w:eastAsia="仿宋" w:cs="仿宋"/>
          <w:sz w:val="32"/>
          <w:szCs w:val="32"/>
        </w:rPr>
      </w:pPr>
    </w:p>
    <w:p>
      <w:pPr>
        <w:rPr>
          <w:rFonts w:hint="eastAsia" w:ascii="仿宋" w:hAnsi="仿宋" w:eastAsia="仿宋" w:cs="仿宋"/>
          <w:sz w:val="28"/>
          <w:szCs w:val="28"/>
          <w:u w:val="none"/>
          <w:lang w:val="zh-TW"/>
        </w:rPr>
      </w:pPr>
      <w:r>
        <w:rPr>
          <w:rFonts w:hint="eastAsia" w:ascii="仿宋" w:hAnsi="仿宋" w:eastAsia="仿宋" w:cs="仿宋"/>
          <w:sz w:val="28"/>
          <w:szCs w:val="28"/>
          <w:u w:val="none"/>
        </w:rPr>
        <w:t>（</w:t>
      </w:r>
      <w:r>
        <w:rPr>
          <w:rFonts w:hint="eastAsia" w:ascii="仿宋" w:hAnsi="仿宋" w:eastAsia="仿宋" w:cs="仿宋"/>
          <w:sz w:val="28"/>
          <w:szCs w:val="28"/>
          <w:u w:val="none"/>
          <w:lang w:val="zh-TW" w:eastAsia="zh-TW"/>
        </w:rPr>
        <w:t>招标人名称）：</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我方已详尽、仔细阅读了</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w:t>
      </w:r>
      <w:r>
        <w:rPr>
          <w:rFonts w:hint="eastAsia" w:ascii="仿宋" w:hAnsi="仿宋" w:eastAsia="仿宋" w:cs="仿宋"/>
          <w:sz w:val="28"/>
          <w:szCs w:val="28"/>
          <w:u w:val="none"/>
          <w:lang w:eastAsia="zh-CN"/>
        </w:rPr>
        <w:t>将</w:t>
      </w:r>
      <w:r>
        <w:rPr>
          <w:rFonts w:hint="eastAsia" w:ascii="仿宋" w:hAnsi="仿宋" w:eastAsia="仿宋" w:cs="仿宋"/>
          <w:sz w:val="28"/>
          <w:szCs w:val="28"/>
          <w:u w:val="none"/>
        </w:rPr>
        <w:t>按</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文件的要求参加投标并编制投标文件，如有违反自愿按</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文件的规定接受、承担不利的后果。</w:t>
      </w:r>
    </w:p>
    <w:p>
      <w:pPr>
        <w:rPr>
          <w:rFonts w:hint="eastAsia" w:ascii="仿宋" w:hAnsi="仿宋" w:eastAsia="仿宋" w:cs="仿宋"/>
          <w:sz w:val="28"/>
          <w:szCs w:val="28"/>
          <w:u w:val="none"/>
        </w:rPr>
      </w:pPr>
      <w:r>
        <w:rPr>
          <w:rFonts w:hint="eastAsia" w:ascii="仿宋" w:hAnsi="仿宋" w:eastAsia="仿宋" w:cs="仿宋"/>
          <w:sz w:val="28"/>
          <w:szCs w:val="28"/>
          <w:u w:val="none"/>
          <w:lang w:val="zh-TW"/>
        </w:rPr>
        <w:t>本单位郑重承诺</w:t>
      </w:r>
      <w:r>
        <w:rPr>
          <w:rFonts w:hint="eastAsia" w:ascii="仿宋" w:hAnsi="仿宋" w:eastAsia="仿宋" w:cs="仿宋"/>
          <w:sz w:val="28"/>
          <w:szCs w:val="28"/>
          <w:u w:val="none"/>
        </w:rPr>
        <w:t>:</w:t>
      </w:r>
    </w:p>
    <w:p>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我方承诺项目</w:t>
      </w:r>
      <w:r>
        <w:rPr>
          <w:rFonts w:hint="eastAsia" w:ascii="仿宋" w:hAnsi="仿宋" w:eastAsia="仿宋" w:cs="仿宋"/>
          <w:sz w:val="28"/>
          <w:szCs w:val="28"/>
          <w:u w:val="none"/>
          <w:lang w:eastAsia="zh-CN"/>
        </w:rPr>
        <w:t>管理人员</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lang w:eastAsia="zh-CN"/>
        </w:rPr>
        <w:t>项目负责人，技术负责人，施工员，安全员，质量员</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在施工期间均在施工现场，并接受</w:t>
      </w:r>
      <w:r>
        <w:rPr>
          <w:rFonts w:hint="eastAsia" w:ascii="仿宋" w:hAnsi="仿宋" w:eastAsia="仿宋" w:cs="仿宋"/>
          <w:sz w:val="28"/>
          <w:szCs w:val="28"/>
          <w:u w:val="none"/>
          <w:lang w:eastAsia="zh-CN"/>
        </w:rPr>
        <w:t>采购单位</w:t>
      </w:r>
      <w:r>
        <w:rPr>
          <w:rFonts w:hint="eastAsia" w:ascii="仿宋" w:hAnsi="仿宋" w:eastAsia="仿宋" w:cs="仿宋"/>
          <w:sz w:val="28"/>
          <w:szCs w:val="28"/>
          <w:u w:val="none"/>
        </w:rPr>
        <w:t>随时</w:t>
      </w:r>
      <w:r>
        <w:rPr>
          <w:rFonts w:hint="eastAsia" w:ascii="仿宋" w:hAnsi="仿宋" w:eastAsia="仿宋" w:cs="仿宋"/>
          <w:sz w:val="28"/>
          <w:szCs w:val="28"/>
          <w:u w:val="none"/>
          <w:lang w:eastAsia="zh-CN"/>
        </w:rPr>
        <w:t>考勤管理检查。项目负责人</w:t>
      </w:r>
      <w:r>
        <w:rPr>
          <w:rFonts w:hint="eastAsia" w:ascii="仿宋" w:hAnsi="仿宋" w:eastAsia="仿宋" w:cs="仿宋"/>
          <w:sz w:val="28"/>
          <w:szCs w:val="28"/>
          <w:u w:val="none"/>
          <w:lang w:val="en-US" w:eastAsia="zh-CN"/>
        </w:rPr>
        <w:t>原则上</w:t>
      </w:r>
      <w:r>
        <w:rPr>
          <w:rFonts w:hint="eastAsia" w:ascii="仿宋" w:hAnsi="仿宋" w:eastAsia="仿宋" w:cs="仿宋"/>
          <w:sz w:val="28"/>
          <w:szCs w:val="28"/>
          <w:u w:val="none"/>
        </w:rPr>
        <w:t>不得更换</w:t>
      </w:r>
      <w:r>
        <w:rPr>
          <w:rFonts w:hint="eastAsia" w:ascii="仿宋" w:hAnsi="仿宋" w:eastAsia="仿宋" w:cs="仿宋"/>
          <w:sz w:val="28"/>
          <w:szCs w:val="28"/>
          <w:u w:val="none"/>
          <w:lang w:eastAsia="zh-CN"/>
        </w:rPr>
        <w:t>，因特殊原因确需更换的</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项目负责人应更换与招标文件要求相一致的项目负责人，采购单位同意后到行政监管部门办理变更手续。项目负责人更换按照《黑龙江省房屋建筑和市政基础设施工程施工招标投标管理办法》执行。项目管理其他人员</w:t>
      </w:r>
      <w:r>
        <w:rPr>
          <w:rFonts w:hint="eastAsia" w:ascii="仿宋" w:hAnsi="仿宋" w:eastAsia="仿宋" w:cs="仿宋"/>
          <w:sz w:val="28"/>
          <w:szCs w:val="28"/>
          <w:u w:val="none"/>
          <w:lang w:val="en-US" w:eastAsia="zh-CN"/>
        </w:rPr>
        <w:t>原则上</w:t>
      </w:r>
      <w:r>
        <w:rPr>
          <w:rFonts w:hint="eastAsia" w:ascii="仿宋" w:hAnsi="仿宋" w:eastAsia="仿宋" w:cs="仿宋"/>
          <w:sz w:val="28"/>
          <w:szCs w:val="28"/>
          <w:u w:val="none"/>
        </w:rPr>
        <w:t>不得更换</w:t>
      </w:r>
      <w:r>
        <w:rPr>
          <w:rFonts w:hint="eastAsia" w:ascii="仿宋" w:hAnsi="仿宋" w:eastAsia="仿宋" w:cs="仿宋"/>
          <w:sz w:val="28"/>
          <w:szCs w:val="28"/>
          <w:u w:val="none"/>
          <w:lang w:eastAsia="zh-CN"/>
        </w:rPr>
        <w:t>，特殊情况必须进行变更的</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采购单位同意后到行政监管部门办理变更手续。项目管理其他人员</w:t>
      </w:r>
      <w:r>
        <w:rPr>
          <w:rFonts w:hint="eastAsia" w:ascii="仿宋" w:hAnsi="仿宋" w:eastAsia="仿宋" w:cs="仿宋"/>
          <w:sz w:val="28"/>
          <w:szCs w:val="28"/>
          <w:u w:val="none"/>
        </w:rPr>
        <w:t>更换</w:t>
      </w:r>
      <w:r>
        <w:rPr>
          <w:rFonts w:hint="eastAsia" w:ascii="仿宋" w:hAnsi="仿宋" w:eastAsia="仿宋" w:cs="仿宋"/>
          <w:sz w:val="28"/>
          <w:szCs w:val="28"/>
          <w:u w:val="none"/>
          <w:lang w:eastAsia="zh-CN"/>
        </w:rPr>
        <w:t>按照《黑龙江省房屋建筑和市政基础设施工程项目管理机构人员配置管理暂行办法》执行。</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lang w:eastAsia="zh-CN"/>
        </w:rPr>
        <w:t>如由违反以上相关规定即视为不满足招标文件资格要求，应当予以废标处理，我方承担其给采购单位带来的损失及相关法律责任。</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投标人（盖单位公章或电子印章）：             </w:t>
      </w:r>
    </w:p>
    <w:p>
      <w:pPr>
        <w:rPr>
          <w:rFonts w:hint="eastAsia" w:ascii="仿宋" w:hAnsi="仿宋" w:eastAsia="仿宋" w:cs="仿宋"/>
          <w:sz w:val="28"/>
          <w:szCs w:val="28"/>
          <w:u w:val="none"/>
        </w:rPr>
      </w:pPr>
      <w:r>
        <w:rPr>
          <w:rFonts w:hint="eastAsia" w:ascii="仿宋" w:hAnsi="仿宋" w:eastAsia="仿宋" w:cs="仿宋"/>
          <w:sz w:val="28"/>
          <w:szCs w:val="28"/>
          <w:u w:val="none"/>
        </w:rPr>
        <w:t>法定代表人：                    （签字）</w:t>
      </w:r>
    </w:p>
    <w:p>
      <w:pPr>
        <w:jc w:val="right"/>
        <w:rPr>
          <w:rFonts w:hint="eastAsia" w:ascii="仿宋" w:hAnsi="仿宋" w:eastAsia="仿宋" w:cs="仿宋"/>
          <w:sz w:val="28"/>
          <w:szCs w:val="28"/>
          <w:u w:val="none"/>
        </w:rPr>
      </w:pPr>
      <w:r>
        <w:rPr>
          <w:rFonts w:hint="eastAsia" w:ascii="仿宋" w:hAnsi="仿宋" w:eastAsia="仿宋" w:cs="仿宋"/>
          <w:sz w:val="28"/>
          <w:szCs w:val="28"/>
          <w:u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mJmNzVkYWFiN2U2OGIzOTQ3ZDBkYWJiYjdjODcifQ=="/>
  </w:docVars>
  <w:rsids>
    <w:rsidRoot w:val="00000000"/>
    <w:rsid w:val="00653480"/>
    <w:rsid w:val="00F46D15"/>
    <w:rsid w:val="01907957"/>
    <w:rsid w:val="0397607D"/>
    <w:rsid w:val="03A67865"/>
    <w:rsid w:val="03B15391"/>
    <w:rsid w:val="04A26EEB"/>
    <w:rsid w:val="07321176"/>
    <w:rsid w:val="0AF93B96"/>
    <w:rsid w:val="0FE64614"/>
    <w:rsid w:val="12302953"/>
    <w:rsid w:val="138E08A4"/>
    <w:rsid w:val="14006981"/>
    <w:rsid w:val="1EBA4EED"/>
    <w:rsid w:val="2378512C"/>
    <w:rsid w:val="24C30629"/>
    <w:rsid w:val="250D2DAC"/>
    <w:rsid w:val="2A0C65CE"/>
    <w:rsid w:val="2C62155A"/>
    <w:rsid w:val="2CFE2B46"/>
    <w:rsid w:val="2F4B2209"/>
    <w:rsid w:val="32DC7485"/>
    <w:rsid w:val="38DA2428"/>
    <w:rsid w:val="3A8E5F37"/>
    <w:rsid w:val="3BB645EB"/>
    <w:rsid w:val="3CB80F1A"/>
    <w:rsid w:val="3DF8538F"/>
    <w:rsid w:val="3F1717B3"/>
    <w:rsid w:val="400109E9"/>
    <w:rsid w:val="405E2328"/>
    <w:rsid w:val="40B42779"/>
    <w:rsid w:val="424E72DF"/>
    <w:rsid w:val="43BB14EB"/>
    <w:rsid w:val="480B0017"/>
    <w:rsid w:val="49094E01"/>
    <w:rsid w:val="4B014896"/>
    <w:rsid w:val="4DE200F9"/>
    <w:rsid w:val="4FDC1C12"/>
    <w:rsid w:val="501F1883"/>
    <w:rsid w:val="50DD5829"/>
    <w:rsid w:val="52ED75F8"/>
    <w:rsid w:val="57883888"/>
    <w:rsid w:val="5C1E200D"/>
    <w:rsid w:val="5C62014C"/>
    <w:rsid w:val="608F3169"/>
    <w:rsid w:val="63C7763A"/>
    <w:rsid w:val="654E6BB9"/>
    <w:rsid w:val="667C1E0A"/>
    <w:rsid w:val="689526D7"/>
    <w:rsid w:val="709D579F"/>
    <w:rsid w:val="738B2556"/>
    <w:rsid w:val="7A82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5"/>
    <w:qFormat/>
    <w:uiPriority w:val="0"/>
    <w:pPr>
      <w:keepNext/>
      <w:keepLines/>
      <w:spacing w:line="360" w:lineRule="auto"/>
      <w:outlineLvl w:val="2"/>
    </w:pPr>
    <w:rPr>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Char"/>
    <w:link w:val="2"/>
    <w:qFormat/>
    <w:uiPriority w:val="0"/>
    <w:rPr>
      <w:b/>
      <w:bCs/>
      <w:sz w:val="24"/>
      <w:szCs w:val="32"/>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444</Characters>
  <Lines>0</Lines>
  <Paragraphs>0</Paragraphs>
  <TotalTime>20</TotalTime>
  <ScaleCrop>false</ScaleCrop>
  <LinksUpToDate>false</LinksUpToDate>
  <CharactersWithSpaces>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2023-05-18T07:35:00Z</dcterms:created>
  <dc:creator>Administrator</dc:creator>
  <cp:lastModifiedBy>Administrator</cp:lastModifiedBy>
  <cp:lastPrinted>2023-06-01T01:42:26Z</cp:lastPrinted>
  <dcterms:modified xsi:type="dcterms:W3CDTF">2023-06-01T02:00:53Z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AFA28F48330641BAA244BE802D0AAA98_12</vt:lpwstr>
  </property>
</Properties>
</file>