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《投标资格承诺函》</w:t>
      </w:r>
    </w:p>
    <w:p>
      <w:pPr>
        <w:bidi w:val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：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我公司作为本次采购项目的投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标人，根据招标文件要求，现郑重承诺如下：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1.符合《中华人民共和国政府采购法》第二十二条规定的条件；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(1)具有独立承担民事责任的能力；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(2)具有良好的商业信誉和健全的财务会计制度；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(3)具有履行合同所必需的设备和专业技术能力；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(4)有依法缴纳税收和社会保障资金的良好记录；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(5)参加本次政府采购活动前三年内，在经营活动中没有重大违法记录；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(6)符合国家法律、行政法规规定的其他条件。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2.我公司作为本项目参加政府采购活动的投标人、法定代表人/单位负责人近3年内不具有行贿犯罪记录。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3.我公司在截至投标截止日未被列入失信被执行人、重大税收违法案件当事人名单、政府采购严重违法失信行为记录名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4.我公司未违反“单位负责人为同一人或者存在直接控股、管理关系的不同供应商，不得同时参加本采购项目（包组）投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标。为本项目提供整体设计、规范编制或者项目管理、监理、检测等服务的供应商，不得再参与本项目投标。”的情形。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投标人（单位盖章）： </w:t>
      </w:r>
    </w:p>
    <w:p>
      <w:pPr>
        <w:bidi w:val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日 期： 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NmUxZTgxN2Q3YjQyMmUwMjk3YzJiMzUxZjQ0Y2QifQ=="/>
  </w:docVars>
  <w:rsids>
    <w:rsidRoot w:val="6BE53B33"/>
    <w:rsid w:val="0CA2098A"/>
    <w:rsid w:val="37E161F8"/>
    <w:rsid w:val="6BE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2022-08-08T05:40:00Z</dcterms:created>
  <dc:creator>中国雪乡</dc:creator>
  <cp:lastModifiedBy>中国雪乡</cp:lastModifiedBy>
  <dcterms:modified xsi:type="dcterms:W3CDTF">2022-10-09T02:40:48Z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0E9D690779C64F8388D166F258FE15E8</vt:lpwstr>
  </property>
</Properties>
</file>