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>
      <w:r>
        <w:drawing>
          <wp:inline distT="0" distB="0" distL="114300" distR="114300">
            <wp:extent cx="4486275" cy="61150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</w:p>
    <w:p w14:paraId="3DE23600">
      <w:pPr>
        <w:rPr>
          <w:rFonts w:hint="eastAsia"/>
          <w:lang w:eastAsia="zh-CN"/>
        </w:rPr>
      </w:pPr>
      <w:r>
        <w:drawing>
          <wp:inline distT="0" distB="0" distL="114300" distR="114300">
            <wp:extent cx="4467225" cy="62293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  <w:r>
        <w:drawing>
          <wp:inline distT="0" distB="0" distL="114300" distR="114300">
            <wp:extent cx="4581525" cy="6134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  <w:r>
        <w:drawing>
          <wp:inline distT="0" distB="0" distL="114300" distR="114300">
            <wp:extent cx="4562475" cy="59150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1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28E69D73"/>
    <w:p w14:paraId="2A17B8B1"/>
    <w:p w14:paraId="6B52F17E"/>
    <w:p w14:paraId="0553C269"/>
    <w:p w14:paraId="0844CBE1"/>
    <w:p w14:paraId="5178C86A"/>
    <w:p w14:paraId="10376192"/>
    <w:p w14:paraId="359F415B"/>
    <w:p w14:paraId="2837CF97"/>
    <w:p w14:paraId="177475F1"/>
    <w:p w14:paraId="54E89232"/>
    <w:p w14:paraId="3E65546C">
      <w:pPr>
        <w:rPr>
          <w:rFonts w:hint="eastAsia"/>
          <w:lang w:eastAsia="zh-CN"/>
        </w:rPr>
      </w:pPr>
    </w:p>
    <w:p w14:paraId="50489A7D">
      <w:pPr>
        <w:rPr>
          <w:rFonts w:hint="eastAsia"/>
          <w:lang w:eastAsia="zh-CN"/>
        </w:rPr>
      </w:pPr>
      <w:r>
        <w:drawing>
          <wp:inline distT="0" distB="0" distL="114300" distR="114300">
            <wp:extent cx="4562475" cy="56483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36D66">
      <w:pPr>
        <w:rPr>
          <w:rFonts w:hint="eastAsia"/>
          <w:lang w:eastAsia="zh-CN"/>
        </w:rPr>
      </w:pPr>
    </w:p>
    <w:p w14:paraId="48DED72F">
      <w:pPr>
        <w:rPr>
          <w:rFonts w:hint="eastAsia"/>
          <w:lang w:val="en-US" w:eastAsia="zh-CN"/>
        </w:rPr>
      </w:pPr>
    </w:p>
    <w:p w14:paraId="3621DAA1">
      <w:pPr>
        <w:rPr>
          <w:rFonts w:hint="eastAsia"/>
          <w:lang w:val="en-US" w:eastAsia="zh-CN"/>
        </w:rPr>
      </w:pPr>
    </w:p>
    <w:p w14:paraId="5109BF45">
      <w:pPr>
        <w:rPr>
          <w:rFonts w:hint="eastAsia"/>
          <w:lang w:val="en-US" w:eastAsia="zh-CN"/>
        </w:rPr>
      </w:pPr>
    </w:p>
    <w:p w14:paraId="59183554">
      <w:pPr>
        <w:rPr>
          <w:rFonts w:hint="eastAsia"/>
          <w:lang w:val="en-US" w:eastAsia="zh-CN"/>
        </w:rPr>
      </w:pPr>
    </w:p>
    <w:p w14:paraId="2071320C">
      <w:pPr>
        <w:rPr>
          <w:rFonts w:hint="eastAsia"/>
          <w:lang w:val="en-US" w:eastAsia="zh-CN"/>
        </w:rPr>
      </w:pPr>
    </w:p>
    <w:p w14:paraId="53F729D8">
      <w:pPr>
        <w:rPr>
          <w:rFonts w:hint="eastAsia"/>
          <w:lang w:val="en-US" w:eastAsia="zh-CN"/>
        </w:rPr>
      </w:pPr>
    </w:p>
    <w:p w14:paraId="01CDF610">
      <w:pPr>
        <w:rPr>
          <w:rFonts w:hint="eastAsia"/>
          <w:lang w:val="en-US" w:eastAsia="zh-CN"/>
        </w:rPr>
      </w:pPr>
    </w:p>
    <w:p w14:paraId="07534D81">
      <w:pPr>
        <w:rPr>
          <w:rFonts w:hint="eastAsia"/>
          <w:lang w:val="en-US" w:eastAsia="zh-CN"/>
        </w:rPr>
      </w:pPr>
    </w:p>
    <w:p w14:paraId="65BA6203">
      <w:pPr>
        <w:rPr>
          <w:rFonts w:hint="eastAsia"/>
          <w:lang w:val="en-US" w:eastAsia="zh-CN"/>
        </w:rPr>
      </w:pPr>
    </w:p>
    <w:p w14:paraId="5D08545F">
      <w:pPr>
        <w:rPr>
          <w:rFonts w:hint="eastAsia"/>
          <w:lang w:val="en-US" w:eastAsia="zh-CN"/>
        </w:rPr>
      </w:pPr>
    </w:p>
    <w:p w14:paraId="20A89FE0">
      <w:pPr>
        <w:rPr>
          <w:rFonts w:hint="eastAsia"/>
          <w:lang w:val="en-US" w:eastAsia="zh-CN"/>
        </w:rPr>
      </w:pPr>
    </w:p>
    <w:p w14:paraId="49B93065">
      <w:pPr>
        <w:rPr>
          <w:rFonts w:hint="eastAsia"/>
          <w:lang w:val="en-US" w:eastAsia="zh-CN"/>
        </w:rPr>
      </w:pPr>
    </w:p>
    <w:p w14:paraId="7F612E23">
      <w:pPr>
        <w:rPr>
          <w:rFonts w:hint="eastAsia"/>
          <w:lang w:val="en-US" w:eastAsia="zh-CN"/>
        </w:rPr>
      </w:pPr>
    </w:p>
    <w:p w14:paraId="4350E87F">
      <w:pPr>
        <w:rPr>
          <w:rFonts w:hint="eastAsia"/>
          <w:lang w:val="en-US" w:eastAsia="zh-CN"/>
        </w:rPr>
      </w:pPr>
    </w:p>
    <w:p w14:paraId="0DCC71F9">
      <w:r>
        <w:drawing>
          <wp:inline distT="0" distB="0" distL="114300" distR="114300">
            <wp:extent cx="4200525" cy="53054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DA958">
      <w:bookmarkStart w:id="0" w:name="_GoBack"/>
      <w:bookmarkEnd w:id="0"/>
      <w:r>
        <w:rPr>
          <w:rFonts w:hint="eastAsia"/>
          <w:lang w:val="en-US" w:eastAsia="zh-CN"/>
        </w:rPr>
        <w:t>投标人业绩情况表：无</w:t>
      </w:r>
    </w:p>
    <w:p w14:paraId="429E06F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CAC629E"/>
    <w:rsid w:val="1F354C5D"/>
    <w:rsid w:val="2DB33A59"/>
    <w:rsid w:val="38597D9E"/>
    <w:rsid w:val="3B564F05"/>
    <w:rsid w:val="3CBC0AF4"/>
    <w:rsid w:val="4DCB46B8"/>
    <w:rsid w:val="4F843B05"/>
    <w:rsid w:val="506F04C1"/>
    <w:rsid w:val="58532AD6"/>
    <w:rsid w:val="7157176E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6</Pages>
  <Words>17</Words>
  <Characters>17</Characters>
  <Lines>1</Lines>
  <Paragraphs>1</Paragraphs>
  <TotalTime>5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2024-12-17T08:10:07Z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675CFC0F3F7B45DBB919BBF28BD68C7A_13</vt:lpwstr>
  </property>
</Properties>
</file>