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微软雅黑" w:hAnsi="微软雅黑" w:eastAsia="微软雅黑" w:cs="微软雅黑"/>
          <w:i w:val="0"/>
          <w:iCs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中心河学校食宿楼设备采购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  <w:t>参数</w:t>
      </w:r>
      <w:bookmarkStart w:id="0" w:name="_GoBack"/>
      <w:bookmarkEnd w:id="0"/>
    </w:p>
    <w:tbl>
      <w:tblPr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713"/>
        <w:gridCol w:w="5041"/>
        <w:gridCol w:w="409"/>
        <w:gridCol w:w="535"/>
        <w:gridCol w:w="639"/>
        <w:gridCol w:w="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5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2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参数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压面机</w:t>
            </w:r>
          </w:p>
        </w:tc>
        <w:tc>
          <w:tcPr>
            <w:tcW w:w="29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电动擀面机、揉面压皮机、电压功率：220V/380V 2.2KW、生产能力：不低于500KG/H、尺寸：730*408*865mm、重量：不超过110KG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设备负责安装调试，质保两年</w:t>
            </w:r>
          </w:p>
        </w:tc>
        <w:tc>
          <w:tcPr>
            <w:tcW w:w="2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3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4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和面机</w:t>
            </w:r>
          </w:p>
        </w:tc>
        <w:tc>
          <w:tcPr>
            <w:tcW w:w="29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和面机 、食品揉面机 电压：220V/50HZ、功率：2.2KW、容量：不低于50L、和面量：不低于25KG、产品重量：不超过80KG、产品尺寸：620*770*750mm设备负责安装调试，质保两年</w:t>
            </w:r>
          </w:p>
        </w:tc>
        <w:tc>
          <w:tcPr>
            <w:tcW w:w="2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3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4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蒸饭车</w:t>
            </w:r>
          </w:p>
        </w:tc>
        <w:tc>
          <w:tcPr>
            <w:tcW w:w="2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蒸饭柜、单门蒸箱蒸包炉馒头炉 24盘可定时款 、电压、220V/380V、功率：9/12KW、尺寸：1390*520*1500mm、适用人数：不少于360人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设备负责安装调试，质保两年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7700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电饼铛</w:t>
            </w:r>
          </w:p>
        </w:tc>
        <w:tc>
          <w:tcPr>
            <w:tcW w:w="2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双面加热煎饼烤饼机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电压：220V、功率：5.8KW、尺寸：830*640*800mm设备负责安装调试，质保两年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电磁低汤灶</w:t>
            </w:r>
          </w:p>
        </w:tc>
        <w:tc>
          <w:tcPr>
            <w:tcW w:w="2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单头矮汤灶、电磁灶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尺寸：650*750*（500+700）mm、电压：380V、空气开关：63A、功率：12KW、汤桶直径和是深度：500*500mm、容量：不低于98L，设备负责安装调试，质保两年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双炒单温电磁灶</w:t>
            </w:r>
          </w:p>
        </w:tc>
        <w:tc>
          <w:tcPr>
            <w:tcW w:w="2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双头单尾小炒灶、大功率电磁灶 尺寸：1800*1100（800+400）、电压：380V、空气开关：100A*2、功率：15KW*2、档位：8档、锅径：500*160、适用人数：不低于60人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设备负责安装调试，质保两年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8884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电磁大锅灶</w:t>
            </w:r>
          </w:p>
        </w:tc>
        <w:tc>
          <w:tcPr>
            <w:tcW w:w="2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单头大锅灶 锅径不低于1000 大功率电磁灶 201不锈钢工程款 、尺寸：1200*1300*（800+400）mm、额定电压：380V、空气开关：160A、额定功率：30KW、火力档位数量：8档、适用就餐人数：不低于300人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设备负责安装调试，质保两年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9250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双门高温消毒柜</w:t>
            </w:r>
          </w:p>
        </w:tc>
        <w:tc>
          <w:tcPr>
            <w:tcW w:w="2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消毒柜、立式厨房消毒碗柜、容量：不低于900L、电压：220V、功率：2200W、尺寸：1160*500*1850mm、消毒方式：高温+热风循环设备负责安装调试，质保两年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烧水器</w:t>
            </w:r>
          </w:p>
        </w:tc>
        <w:tc>
          <w:tcPr>
            <w:tcW w:w="2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节能三级过滤饮水机 要求一开一温 、电压：220V、功率：2KW、容积：不低于18L、过滤：3级、尺寸：550*480*1450mm、适用人数：不少于300人。设备负责安装调试，质保两年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3900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切肉机</w:t>
            </w:r>
          </w:p>
        </w:tc>
        <w:tc>
          <w:tcPr>
            <w:tcW w:w="2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绞肉机、电动切片机切菜机、全自动一体多功能肥牛土豆切肉机 矮脚双切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功率:850W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尺寸：300*340*300MM设备负责安装调试，质保两年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切菜机</w:t>
            </w:r>
          </w:p>
        </w:tc>
        <w:tc>
          <w:tcPr>
            <w:tcW w:w="29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小型切菜机 50-150kg/h食堂切丁切丝切片、电压：220V、功率：240W、重量：不高于33KG、尺寸：530*400*610mm设备负责安装调试，质保两年</w:t>
            </w:r>
          </w:p>
        </w:tc>
        <w:tc>
          <w:tcPr>
            <w:tcW w:w="2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3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4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5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排风机</w:t>
            </w:r>
          </w:p>
        </w:tc>
        <w:tc>
          <w:tcPr>
            <w:tcW w:w="2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引风设备设备负责安装调试，质保两年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热水器</w:t>
            </w:r>
          </w:p>
        </w:tc>
        <w:tc>
          <w:tcPr>
            <w:tcW w:w="2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容量：≥60L产品类型：储水式 安装方式：横挂式 机械控制 3及能效 2000W额定功率防电墙技术，三级漏电保护开关防干烧保护，三极断电保护，超温保护，过压保护，漏电保护，隔电保护钢板防锈外壳搪瓷内胆804不锈钢加热管380×380×788mm设备负责安装调试，质保两年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灭火器</w:t>
            </w:r>
          </w:p>
        </w:tc>
        <w:tc>
          <w:tcPr>
            <w:tcW w:w="2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产品重量要求4KG使用温度-20~+50(℃)灭火剂量3.00±0.09工作压力1.2 (MPa)有效喷射时间≥13（s）水压试验压力2.1 (MPa)有效喷射距离≥3（m）瓶体尺寸130×345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贮存温度10℃~45℃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刀具及厨房用具</w:t>
            </w:r>
          </w:p>
        </w:tc>
        <w:tc>
          <w:tcPr>
            <w:tcW w:w="2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餐盘 勺子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筷子 304食品级不锈钢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5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餐具</w:t>
            </w:r>
          </w:p>
        </w:tc>
        <w:tc>
          <w:tcPr>
            <w:tcW w:w="2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304食品级不锈钢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冰柜</w:t>
            </w:r>
          </w:p>
        </w:tc>
        <w:tc>
          <w:tcPr>
            <w:tcW w:w="29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能效等级：无能效等级容量：1001-1500L门款式：六门控温方式：电脑控温制冷方式：风冷内胆材质：不锈钢面板材质：不锈钢变频/定频：变频制冷管材质：铜长1880mm；宽880mm；高2060mm 产品尺寸长1800mm；宽800mm；高1980mm电压220V功率1300W</w:t>
            </w:r>
          </w:p>
        </w:tc>
        <w:tc>
          <w:tcPr>
            <w:tcW w:w="2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3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6220</w:t>
            </w:r>
          </w:p>
        </w:tc>
        <w:tc>
          <w:tcPr>
            <w:tcW w:w="4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四层货架制作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（副食库）</w:t>
            </w:r>
          </w:p>
        </w:tc>
        <w:tc>
          <w:tcPr>
            <w:tcW w:w="29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白钢120×50×165（厘米） 采用优质不锈钢；层面加厚不锈钢板，支架采用优质不锈钢管，用料：主框 架采用优质不锈钢管，焊点牢固，配不锈钢可调子弹脚。（钢板食品级201不锈钢、厚度国标1MM ，提供不锈钢检测报。钢管壁厚国标0.8MM）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设备负责安装调试，质保两年</w:t>
            </w:r>
          </w:p>
        </w:tc>
        <w:tc>
          <w:tcPr>
            <w:tcW w:w="2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3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4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  <w:jc w:val="center"/>
        </w:trPr>
        <w:tc>
          <w:tcPr>
            <w:tcW w:w="2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平板车制作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（主食库）</w:t>
            </w:r>
          </w:p>
        </w:tc>
        <w:tc>
          <w:tcPr>
            <w:tcW w:w="29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钢架 95×60（厘米）采用优质不锈钢板制作，面为加厚不锈钢板，6寸加重脚轮承重250Kg（钢板食品级201不锈钢、厚度国标1MM ，提供不锈钢检测报。钢管壁厚国标0.8MM）设备负责安装调试，质保两年</w:t>
            </w:r>
          </w:p>
        </w:tc>
        <w:tc>
          <w:tcPr>
            <w:tcW w:w="2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3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4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米面架制作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（主食库）</w:t>
            </w:r>
          </w:p>
        </w:tc>
        <w:tc>
          <w:tcPr>
            <w:tcW w:w="29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钢架120×50×30（厘米）采用优质不锈钢；层面加厚不锈钢板，支架采用优质不锈钢管，用料：主框 架采用优质不锈钢管，焊点牢固，配不锈钢可调子弹脚。（钢板食品级201不锈钢、厚度国标1MM ，提供不锈钢检测报。钢管壁厚国标0.8MM）设备负责安装调试，质保两年</w:t>
            </w:r>
          </w:p>
        </w:tc>
        <w:tc>
          <w:tcPr>
            <w:tcW w:w="2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3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4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四层货架制作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（主食库）</w:t>
            </w:r>
          </w:p>
        </w:tc>
        <w:tc>
          <w:tcPr>
            <w:tcW w:w="29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白钢120×50×165（厘米） 采用优质不锈钢；层面加厚不锈钢板，支架采用优质不锈钢管，用料：主框 架采用优质不锈钢管，焊点牢固，配不锈钢可调子弹脚。（钢板食品级201不锈钢、厚度国标1MM ，提供不锈钢检测报。钢管壁厚国标0.8MM）设备负责安装调试，质保两年</w:t>
            </w:r>
          </w:p>
        </w:tc>
        <w:tc>
          <w:tcPr>
            <w:tcW w:w="2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3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4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四层货架制作（挑选间）</w:t>
            </w:r>
          </w:p>
        </w:tc>
        <w:tc>
          <w:tcPr>
            <w:tcW w:w="2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白钢120×50×155（厘米）采用优质不锈钢；层面加厚不锈钢板，支架采用优质不锈钢管，用料：主框 架采用优质不锈钢管，焊点牢固，配不锈钢可调子弹脚。（钢板食品级201不锈钢、厚度国标1MM ，提供不锈钢检测报。钢管壁厚国标0.8MM）设备负责安装调试，质保两年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三层餐车制作（挑选间）</w:t>
            </w:r>
          </w:p>
        </w:tc>
        <w:tc>
          <w:tcPr>
            <w:tcW w:w="2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不锈钢95×55×90（厘米）采用优质不锈钢板制作：车面板采用加厚不锈钢板；配4个轮,后两个为360度带刹车，前两个为定向轮；承重250kg；（钢板食品级201不锈钢、厚度国标1MM ，提供不锈钢检测报。钢管壁厚国标0.8MM）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设备负责安装调试，质保两年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平冷工作台制作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（挑选间）</w:t>
            </w:r>
          </w:p>
        </w:tc>
        <w:tc>
          <w:tcPr>
            <w:tcW w:w="29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不锈钢冷藏冷冻 120×80×80（厘米） 内外壳采用不锈钢材质厚度0.5mm；使用环保型R134a无氟制冷剂，压缩机，内置蒸饭器盘管全铜管制作，自动回门；柜门拉手采用铝合金一体铸造而成，可拆门封条，随意更换；电子温控器，数字显示，控制面板一次碾压成型；全部采用聚氨脂高压发泡；加强承重轮；箱内温度（-15℃~-6℃/-5℃~+10℃）；制冷方式：直冷；电压/频率220V/50HZ（钢板食品级201不锈钢、厚度国标1MM ，提供不锈钢检测报。钢管壁厚国标0.8MM）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设备负责安装调试，质保两年</w:t>
            </w:r>
          </w:p>
        </w:tc>
        <w:tc>
          <w:tcPr>
            <w:tcW w:w="2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3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3850</w:t>
            </w:r>
          </w:p>
        </w:tc>
        <w:tc>
          <w:tcPr>
            <w:tcW w:w="4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平板工作台制作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（挑选间）</w:t>
            </w:r>
          </w:p>
        </w:tc>
        <w:tc>
          <w:tcPr>
            <w:tcW w:w="29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不锈钢120×80×80（厘米） 选用优质不锈钢板，台面板采用加厚不锈钢板，层板厚度采用加厚不锈钢板； 脚通采用重型不锈钢通配可调不锈钢子弹脚（钢板食品级201不锈钢、厚度国标1MM ，提供不锈钢检测报。钢管壁厚国标0.8MM）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设备负责安装调试，质保两年</w:t>
            </w:r>
          </w:p>
        </w:tc>
        <w:tc>
          <w:tcPr>
            <w:tcW w:w="2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3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4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四层货架制作（粗加工间）</w:t>
            </w:r>
          </w:p>
        </w:tc>
        <w:tc>
          <w:tcPr>
            <w:tcW w:w="2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白钢120×50×165（厘米） 采用优质不锈钢；层面加厚不锈钢板，支架采用优质不锈钢管，用料：主框 架采用优质不锈钢管，焊点牢固，配不锈钢可调子弹脚。（钢板食品级201不锈钢、厚度国标1MM ，提供不锈钢检测报。钢管壁厚国标0.8MM）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设备负责安装调试，质保两年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双连水池制作（粗加工间）</w:t>
            </w:r>
          </w:p>
        </w:tc>
        <w:tc>
          <w:tcPr>
            <w:tcW w:w="2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不锈钢 140×60×80（厘米）选用优质不锈钢板，台面加厚不锈钢板 ，星盆加厚不锈钢板，脚通采用优质不锈钢圆通，横管采用优质不锈钢管连接， 配不锈钢可调子弹脚。（钢板食品级201不锈钢、厚度国标1MM ，提供不锈钢检测报。钢管壁厚国标0.8MM）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设备负责安装调试，质保两年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三连水池制作（洗消间）</w:t>
            </w:r>
          </w:p>
        </w:tc>
        <w:tc>
          <w:tcPr>
            <w:tcW w:w="29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不锈钢 175×60×80（厘米）选用优质不锈钢板，台面加厚不锈钢板 ，星盆加厚不锈钢板，脚通采用优质不锈钢圆通，横管采用优质不锈钢管连接， 配不锈钢可调子弹脚。（钢板食品级201不锈钢、厚度国标1MM ，提供不锈钢检测报。钢管壁厚国标0.8MM）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设备负责安装调试，质保两年</w:t>
            </w:r>
          </w:p>
        </w:tc>
        <w:tc>
          <w:tcPr>
            <w:tcW w:w="2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3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4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工作台制作（洗消间）</w:t>
            </w:r>
          </w:p>
        </w:tc>
        <w:tc>
          <w:tcPr>
            <w:tcW w:w="2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白钢 180×60×80（厘米）选用优质不锈钢板，台面板采用加厚不锈钢板，层板厚度采用加厚不锈钢板； 脚通采用重型不锈钢通配可调不锈钢子弹脚。（钢板食品级201不锈钢、厚度国标1MM ，提供不锈钢检测报。钢管壁厚国标0.8MM）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工作台制作（洗消间）</w:t>
            </w:r>
          </w:p>
        </w:tc>
        <w:tc>
          <w:tcPr>
            <w:tcW w:w="29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白钢150×60×80（厘米） 选用优质不锈钢板，台面板采用加厚不锈钢板，层板厚度采用加厚不锈钢板； 脚通采用重型不锈钢通配可调不锈钢子弹脚。（钢板食品级201不锈钢、厚度国标1MM ，提供不锈钢检测报。钢管壁厚国标0.8MM）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设备负责安装调试，质保两年</w:t>
            </w:r>
          </w:p>
        </w:tc>
        <w:tc>
          <w:tcPr>
            <w:tcW w:w="2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3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4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沥水工作台制作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（洗消间）</w:t>
            </w:r>
          </w:p>
        </w:tc>
        <w:tc>
          <w:tcPr>
            <w:tcW w:w="29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不锈钢 180×60×80（厘米） 选用优质不锈钢板，台面板采用加厚不锈钢板，层板厚度采用加厚不锈钢板； 脚通采用重型不锈钢通配可调不锈钢子弹脚。（钢板食品级201不锈钢、厚度国标1MM ，提供不锈钢检测报。钢管壁厚国标0.8MM）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设备负责安装调试，质保两年</w:t>
            </w:r>
          </w:p>
        </w:tc>
        <w:tc>
          <w:tcPr>
            <w:tcW w:w="2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3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4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双层收残车制作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（洗消间）</w:t>
            </w:r>
          </w:p>
        </w:tc>
        <w:tc>
          <w:tcPr>
            <w:tcW w:w="29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不锈钢 95×55×80（厘米） 采用优质不锈钢板制作，四个转向轮；整体加厚不锈钢板；承重250Kg。（钢板食品级201不锈钢、厚度国标1MM ，提供不锈钢检测报。钢管壁厚国标0.8MM）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设备负责安装调试，质保两年</w:t>
            </w:r>
          </w:p>
        </w:tc>
        <w:tc>
          <w:tcPr>
            <w:tcW w:w="2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3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4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单水池制作 （面案间）</w:t>
            </w:r>
          </w:p>
        </w:tc>
        <w:tc>
          <w:tcPr>
            <w:tcW w:w="29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不锈钢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100×50×80（厘米）选用优质不锈钢板，台面板加厚不锈钢板，星盆加厚不锈钢板，脚通采用不锈钢圆通，横管采用不锈钢管连接， 配不锈钢可调子弹脚。（钢板食品级201不锈钢、厚度国标1MM ，提供不锈钢检测报。钢管壁厚国标0.8MM）设备负责安装调试，质保两年</w:t>
            </w:r>
          </w:p>
        </w:tc>
        <w:tc>
          <w:tcPr>
            <w:tcW w:w="2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3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4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  <w:jc w:val="center"/>
        </w:trPr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面案工作台制作（面案间）</w:t>
            </w:r>
          </w:p>
        </w:tc>
        <w:tc>
          <w:tcPr>
            <w:tcW w:w="29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不锈钢180×80×80（厘米）加厚 选用优质不锈钢板，台面板采用加厚不锈钢板，层板厚度采用加厚不锈钢板； 脚通采用重型不锈钢通配可调不锈钢子弹脚。 （钢板食品级201不锈钢、厚度国标1MM ，提供不锈钢检测报。钢管壁厚国标0.8MM）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设备负责安装调试，质保两年</w:t>
            </w:r>
          </w:p>
        </w:tc>
        <w:tc>
          <w:tcPr>
            <w:tcW w:w="2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3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4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  <w:jc w:val="center"/>
        </w:trPr>
        <w:tc>
          <w:tcPr>
            <w:tcW w:w="2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醒发箱制作（面案间）</w:t>
            </w:r>
          </w:p>
        </w:tc>
        <w:tc>
          <w:tcPr>
            <w:tcW w:w="29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26层110×70×170（厘米）箱体内外采用优质不锈钢材料制造，能精准控制箱内温、湿度。内置式风机循环装置，使箱 内温度均匀一致，宽敞玻璃视窗和内置照明系统，发酵过程可一目了然，需采用各厂优质电器元件，特设自动进水装置和任意调节层架。（钢板食品级201不锈钢、厚度国标1MM ，提供不锈钢检测报。钢管壁厚国标0.8MM）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设备负责安装调试，质保两年</w:t>
            </w:r>
          </w:p>
        </w:tc>
        <w:tc>
          <w:tcPr>
            <w:tcW w:w="2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3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3250</w:t>
            </w:r>
          </w:p>
        </w:tc>
        <w:tc>
          <w:tcPr>
            <w:tcW w:w="4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插盘车制作（面案间）</w:t>
            </w:r>
          </w:p>
        </w:tc>
        <w:tc>
          <w:tcPr>
            <w:tcW w:w="2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12层 需采用优质不锈钢板材，1厚，下附加强筋。（钢板食品级201不锈钢、厚度国标1MM ，提供不锈钢检测报。钢管壁厚国标0.8MM）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0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平冷工作台制作（切配间）</w:t>
            </w:r>
          </w:p>
        </w:tc>
        <w:tc>
          <w:tcPr>
            <w:tcW w:w="2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纯钢制冷180×80×80（厘米）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内外壳需采用优质不锈钢材质厚度0.5mm；使用环保型R134a无氟制冷剂，压缩机，内置蒸饭器盘管全铜管制作，自动回门；柜门拉手采用铝合金一体铸造而成，可拆门封条，随意更换；电子温控器，数字显示，控制面板一次碾压成型；全部采用聚氨脂高压发泡；加强承重轮；箱内温度（-15℃~-6℃/-5℃~+10℃）；制冷方式：直冷；电压/频率220V/50HZ（钢板食品级201不锈钢、厚度国标1MM ，提供不锈钢检测报。钢管壁厚国标0.8MM）设备负责安装调试，质保两年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平板工作台制作（切配间）</w:t>
            </w:r>
          </w:p>
        </w:tc>
        <w:tc>
          <w:tcPr>
            <w:tcW w:w="2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白钢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150×60×80（厘米） 采用优质不锈钢板，台面板采用加厚不锈钢板，层板厚度采用加厚不锈钢板； 脚通采用重型不锈钢通配可调不锈钢子弹脚。（钢板食品级201不锈钢、厚度国标1CM ，提供不锈钢检测报。钢管壁厚国标0.6CM）设备负责安装调试，质保两年 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四层货架制（切配间）作</w:t>
            </w:r>
          </w:p>
        </w:tc>
        <w:tc>
          <w:tcPr>
            <w:tcW w:w="2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白钢 120×50×155（厘米）采用优质不锈钢；层面加厚不锈钢板，支架采用优质不锈钢管，用料：主框 架采用优质不锈钢管，焊点牢固，配不锈钢可调子弹脚。（钢板食品级201不锈钢、厚度国标1MM ，提供不锈钢检测报。钢管壁厚国标0.8MM）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设备负责安装调试，质保两年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双连水池制作（切配间）</w:t>
            </w:r>
          </w:p>
        </w:tc>
        <w:tc>
          <w:tcPr>
            <w:tcW w:w="2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不锈钢 140×60×80（厘米） 选用优质不锈钢板，台面加厚不锈钢板 ，星盆加厚不锈钢板，脚通采用优质不锈钢圆通，横管采用优质不锈钢管连接， 配不锈钢可调子弹脚。（钢板食品级201不锈钢、厚度国标1MM ，提供不锈钢检测报。钢管壁厚国标0.8MM）设备负责安装调试，质保两年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排烟罩制作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（主灶间）</w:t>
            </w:r>
          </w:p>
        </w:tc>
        <w:tc>
          <w:tcPr>
            <w:tcW w:w="29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140*50*380（厘米）采用优质不锈钢板材制作，板材加厚不锈钢板。加强筋采用加厚不锈钢板；免边处理，加装防爆灯；（钢板食品级201不锈钢、厚度国标1MM ，提供不锈钢检测报。钢管壁厚国标0.8MM）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设备负责安装调试，质保两年</w:t>
            </w:r>
          </w:p>
        </w:tc>
        <w:tc>
          <w:tcPr>
            <w:tcW w:w="2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3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4600</w:t>
            </w:r>
          </w:p>
        </w:tc>
        <w:tc>
          <w:tcPr>
            <w:tcW w:w="4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双层工作台制作（主灶间）</w:t>
            </w:r>
          </w:p>
        </w:tc>
        <w:tc>
          <w:tcPr>
            <w:tcW w:w="2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不锈钢 150×60×80（厘米） 选用优质不锈钢板，台面板采用加厚不锈钢板，层板厚度采用加厚不锈钢板； 脚通采用重型不锈钢通配可调不锈钢子弹脚。（钢板食品级201不锈钢、厚度国标1MM ，提供不锈钢检测报。钢管壁厚国标0.8MM） 设备负责安装调试，质保两年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调料架制作（主灶间）</w:t>
            </w:r>
          </w:p>
        </w:tc>
        <w:tc>
          <w:tcPr>
            <w:tcW w:w="2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不锈钢 80×60×160（厘米） 整体采用优质不锈钢板，1.0mm厚，柱体为1.0mm*25*25不锈钢管及卡夹，层板下配有通常加强筋，上下两层，折边处平整光滑，没有毛刺，折边内外部容易清洁。（钢板食品级201不锈钢、厚度国标1MM ，提供不锈钢检测报。钢管壁厚国标0.8MM）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设备负责安装调试，质保两年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平板工作台制作（配餐间）</w:t>
            </w:r>
          </w:p>
        </w:tc>
        <w:tc>
          <w:tcPr>
            <w:tcW w:w="2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白钢 180×80×80（厘米）选用优质不锈钢板，台面板采用加厚不锈钢板，层板厚度采用加厚不锈钢板； 脚通采用重型不锈钢通配可调不锈钢子弹脚。（钢板食品级201不锈钢、厚度国标1MM ，提供不锈钢检测报。钢管壁厚国标0.8MM）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设备负责安装调试，质保两年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六格售饭台制作（配餐间）</w:t>
            </w:r>
          </w:p>
        </w:tc>
        <w:tc>
          <w:tcPr>
            <w:tcW w:w="2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白钢 210×70×80（厘米）选用优质不锈钢板，厚度：台面≥1.2MM，层板≥1.0MM，配1/1*150mm 不锈钢板材份数盆，不锈钢加热管，温度范围：30℃-100℃，电压/功率：220V/2kw（钢板食品级201不锈钢、厚度国标1MM ，提供不锈钢检测报。钢管壁厚国标0.8MM）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设备负责安装调试，质保两年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留样柜制作（配餐间）</w:t>
            </w:r>
          </w:p>
        </w:tc>
        <w:tc>
          <w:tcPr>
            <w:tcW w:w="2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140L冷藏室温度：在0-10℃，食品留样2-3天0，电压/功率：220V/0.4KW。低噪音风机，高强度门胶条。（钢板食品级201不锈钢、厚度国标1MM ，提供不锈钢检测报。钢管壁厚国标0.8MM）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设备负责安装调试，质保两年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三层餐车制作（配餐间）</w:t>
            </w:r>
          </w:p>
        </w:tc>
        <w:tc>
          <w:tcPr>
            <w:tcW w:w="2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不锈钢 95×55×90（厘米） 采用优质不锈钢板制作，四个转向轮；整体加厚不锈钢板；承重250Kg。（钢板食品级201不锈钢、厚度国标1MM ，提供不锈钢检测报。钢管壁厚国标0.8MM）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设备负责安装调试，质保两年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柜台制作（服务室）</w:t>
            </w:r>
          </w:p>
        </w:tc>
        <w:tc>
          <w:tcPr>
            <w:tcW w:w="2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白钢 95×120×200（厘米） 选用优质不锈钢板，台面板加厚不锈钢板，层板加厚不锈钢板； 门加厚不锈钢板；脚通采用重型不锈钢通配可调不锈钢子弹脚。（钢板食品级201不锈钢、厚度国标1MM ，提供不锈钢检测报。钢管壁厚国标0.8MM）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设备负责安装调试，质保两年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四层货架制作（服务室）</w:t>
            </w:r>
          </w:p>
        </w:tc>
        <w:tc>
          <w:tcPr>
            <w:tcW w:w="2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白钢 120×50×155（厘米）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采用优质不锈钢；层面加厚不锈钢板，支架采用优质不锈钢管，用料：主框 架采用优质不锈钢管，焊点牢固，配不锈钢可调子弹脚。（钢板食品级201不锈钢、厚度国标1MM ，提供不锈钢检测报。钢管壁厚国标0.8MM）设备负责安装调试，质保两年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4门更衣柜（更衣室）</w:t>
            </w:r>
          </w:p>
        </w:tc>
        <w:tc>
          <w:tcPr>
            <w:tcW w:w="29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冷轧钢板85×45×185（厘米）  板材采用邯钢优质冷轧板，板材厚度为1.0mm.锁具使用优质锁具，表面镀锌，每个门两把钥匙，钥匙重复率为0.001%。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合页打破传统门轴合页，使用冰箱合页，冰箱合页采用邯钢优质冷轧板，厚度为1.0mm，表面镀锌，结实耐用。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柜体采用站脚工艺，站脚高度为50mm，外形美观，方便打扫卫生。设备负责安装调试，质保两年</w:t>
            </w:r>
          </w:p>
        </w:tc>
        <w:tc>
          <w:tcPr>
            <w:tcW w:w="2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3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4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三层鞋柜（更衣室）</w:t>
            </w:r>
          </w:p>
        </w:tc>
        <w:tc>
          <w:tcPr>
            <w:tcW w:w="2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实木 80×40×240（厘米） 全部采用原木实木，整体承重力强，板材密度后不宜摇晃，三挡调节满足鞋子的不同高度。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设备负责安装调试，质保两年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  <w:jc w:val="center"/>
        </w:trPr>
        <w:tc>
          <w:tcPr>
            <w:tcW w:w="2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储物柜（房间）</w:t>
            </w:r>
          </w:p>
        </w:tc>
        <w:tc>
          <w:tcPr>
            <w:tcW w:w="29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铁皮6门  45×130×185（厘米）板材采用邯钢优质冷轧板，板材厚度为0.5mm.锁具使用优质锁具，表面镀锌，每个门两把钥匙，钥匙重复率为0.001%。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合页打破传统门轴合页，使用冰箱合页，冰箱合页采用邯钢优质冷轧板，厚度为1.0mm，表面镀锌，结实耐用。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柜体采用站脚工艺，站脚高度为50mm，外形美观，方便打扫卫生。</w:t>
            </w:r>
          </w:p>
        </w:tc>
        <w:tc>
          <w:tcPr>
            <w:tcW w:w="2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3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4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床垫（房间）</w:t>
            </w:r>
          </w:p>
        </w:tc>
        <w:tc>
          <w:tcPr>
            <w:tcW w:w="29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高弹棉 90×190（厘米） 高密度海绵久用不塌，可拆洗360度床套。安全环保，健康无甲醛。</w:t>
            </w:r>
          </w:p>
        </w:tc>
        <w:tc>
          <w:tcPr>
            <w:tcW w:w="2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3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4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晾衣架（房间）</w:t>
            </w:r>
          </w:p>
        </w:tc>
        <w:tc>
          <w:tcPr>
            <w:tcW w:w="29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不锈钢 95×55×120（厘米） 全身不锈钢材质，承重力强，折叠设计，多档调节角度，打开即用，晾晒加倍。</w:t>
            </w:r>
          </w:p>
        </w:tc>
        <w:tc>
          <w:tcPr>
            <w:tcW w:w="2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3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4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食堂圆桌子</w:t>
            </w:r>
          </w:p>
        </w:tc>
        <w:tc>
          <w:tcPr>
            <w:tcW w:w="2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桌面尺寸：直径1.6m，圆台面厚度：2.5cm，材质：人造板，附加功能：可伸缩可折叠，占地面积2.66*2.66m,搭配餐椅：10-12人适用，360度万象轮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凳子</w:t>
            </w:r>
          </w:p>
        </w:tc>
        <w:tc>
          <w:tcPr>
            <w:tcW w:w="2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四条腿 加厚凳面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学生1+4餐桌</w:t>
            </w:r>
          </w:p>
        </w:tc>
        <w:tc>
          <w:tcPr>
            <w:tcW w:w="29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桌架：50方管1.0厚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桌面：1200*600树脂版铝合金封边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凳面：玻璃钢</w:t>
            </w:r>
          </w:p>
        </w:tc>
        <w:tc>
          <w:tcPr>
            <w:tcW w:w="2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3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4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2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芯线材质：无氧铜芯 额定电压：450V/750V净重：以实际重量为准 用途：导电线芯绝缘材质：PVC 产品认证：CCC认证产品结构：导体+绝缘。导体主流材料多为无氧铜，由多股铜丝组成，绝缘则为PVC。适用与交流额定电压450/750V及以下动力、日用电器、仪器仪表及电线设备等线路，且多用于各种机械设备当中，弯曲性较强。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水龙头1米软管4分短丝</w:t>
            </w:r>
          </w:p>
        </w:tc>
        <w:tc>
          <w:tcPr>
            <w:tcW w:w="2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水龙头，软管 短丝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一分之一份饭盒</w:t>
            </w:r>
          </w:p>
        </w:tc>
        <w:tc>
          <w:tcPr>
            <w:tcW w:w="2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304加厚不锈，无孔，圆角设计，一体成钢.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汤碗</w:t>
            </w:r>
          </w:p>
        </w:tc>
        <w:tc>
          <w:tcPr>
            <w:tcW w:w="2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304钢，直径≥15CM。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纱窗制作</w:t>
            </w:r>
          </w:p>
        </w:tc>
        <w:tc>
          <w:tcPr>
            <w:tcW w:w="2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（定制）铝合金内框：20*20mm，钢网为13目48丝，材料厚55丝，尺寸：500*1315mm，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扇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3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合计：叁拾肆万伍仟元整</w:t>
            </w:r>
          </w:p>
        </w:tc>
        <w:tc>
          <w:tcPr>
            <w:tcW w:w="136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小写：345，000.00</w:t>
            </w:r>
          </w:p>
        </w:tc>
      </w:tr>
    </w:tbl>
    <w:p>
      <w:pPr>
        <w:rPr>
          <w:b/>
          <w:bCs/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5MDFjODRjY2U2ZjkzYjU0OTE3NjlhZTVhNDdmOWIifQ=="/>
  </w:docVars>
  <w:rsids>
    <w:rsidRoot w:val="4A5E3ED4"/>
    <w:rsid w:val="00855888"/>
    <w:rsid w:val="01513534"/>
    <w:rsid w:val="01B05289"/>
    <w:rsid w:val="02557C87"/>
    <w:rsid w:val="03422E78"/>
    <w:rsid w:val="04EA4F23"/>
    <w:rsid w:val="096071C1"/>
    <w:rsid w:val="0A60366D"/>
    <w:rsid w:val="0EA55AF2"/>
    <w:rsid w:val="0EEE1A86"/>
    <w:rsid w:val="11457119"/>
    <w:rsid w:val="14C517F1"/>
    <w:rsid w:val="168A3F30"/>
    <w:rsid w:val="16FE1962"/>
    <w:rsid w:val="1BD057A8"/>
    <w:rsid w:val="1BE1475C"/>
    <w:rsid w:val="1BE7774A"/>
    <w:rsid w:val="1CA47198"/>
    <w:rsid w:val="1CF77675"/>
    <w:rsid w:val="1D283546"/>
    <w:rsid w:val="1F130856"/>
    <w:rsid w:val="1FC411CB"/>
    <w:rsid w:val="20774BBE"/>
    <w:rsid w:val="22C74532"/>
    <w:rsid w:val="22D8424F"/>
    <w:rsid w:val="23F4034E"/>
    <w:rsid w:val="25CC3F2C"/>
    <w:rsid w:val="277B343D"/>
    <w:rsid w:val="287D21DC"/>
    <w:rsid w:val="2C8166CC"/>
    <w:rsid w:val="2C825B1F"/>
    <w:rsid w:val="2CFE1606"/>
    <w:rsid w:val="2DC97741"/>
    <w:rsid w:val="2DE0224B"/>
    <w:rsid w:val="2E2A1CD7"/>
    <w:rsid w:val="2E7806D6"/>
    <w:rsid w:val="2E984F5C"/>
    <w:rsid w:val="2F4E7699"/>
    <w:rsid w:val="2F8B2E04"/>
    <w:rsid w:val="30F27275"/>
    <w:rsid w:val="32BE04F2"/>
    <w:rsid w:val="33961CC5"/>
    <w:rsid w:val="34D378B4"/>
    <w:rsid w:val="36FF2388"/>
    <w:rsid w:val="3942025E"/>
    <w:rsid w:val="3AA74AD2"/>
    <w:rsid w:val="3EE06252"/>
    <w:rsid w:val="3F4E0968"/>
    <w:rsid w:val="3F6E5909"/>
    <w:rsid w:val="3FB8669C"/>
    <w:rsid w:val="3FD97757"/>
    <w:rsid w:val="40F464D6"/>
    <w:rsid w:val="43C47533"/>
    <w:rsid w:val="45183286"/>
    <w:rsid w:val="47CB796D"/>
    <w:rsid w:val="4812529F"/>
    <w:rsid w:val="485B7AE2"/>
    <w:rsid w:val="4A5E3ED4"/>
    <w:rsid w:val="4B920BD1"/>
    <w:rsid w:val="4C080584"/>
    <w:rsid w:val="4C177328"/>
    <w:rsid w:val="4CAA3CF8"/>
    <w:rsid w:val="4D720CBA"/>
    <w:rsid w:val="4D894ACC"/>
    <w:rsid w:val="4DA753F5"/>
    <w:rsid w:val="4E99660B"/>
    <w:rsid w:val="4E9E7EF5"/>
    <w:rsid w:val="5105691F"/>
    <w:rsid w:val="51281690"/>
    <w:rsid w:val="51C838F2"/>
    <w:rsid w:val="52606417"/>
    <w:rsid w:val="541E049D"/>
    <w:rsid w:val="541F4EF2"/>
    <w:rsid w:val="56004989"/>
    <w:rsid w:val="566B38B4"/>
    <w:rsid w:val="58186171"/>
    <w:rsid w:val="58E135CF"/>
    <w:rsid w:val="5BFE196B"/>
    <w:rsid w:val="5D3A0C45"/>
    <w:rsid w:val="5F2B2D6C"/>
    <w:rsid w:val="5F667F53"/>
    <w:rsid w:val="60111E51"/>
    <w:rsid w:val="618C17C7"/>
    <w:rsid w:val="619B3307"/>
    <w:rsid w:val="61FD0A2B"/>
    <w:rsid w:val="62DA19AF"/>
    <w:rsid w:val="636F64C1"/>
    <w:rsid w:val="65A43281"/>
    <w:rsid w:val="68937729"/>
    <w:rsid w:val="6C4048A2"/>
    <w:rsid w:val="6DEC666B"/>
    <w:rsid w:val="6E707791"/>
    <w:rsid w:val="6EF203F6"/>
    <w:rsid w:val="6F906083"/>
    <w:rsid w:val="6F9258CA"/>
    <w:rsid w:val="726919BE"/>
    <w:rsid w:val="73383B77"/>
    <w:rsid w:val="73C05329"/>
    <w:rsid w:val="74F33BDF"/>
    <w:rsid w:val="76A6208E"/>
    <w:rsid w:val="79B06543"/>
    <w:rsid w:val="7B4F4940"/>
    <w:rsid w:val="7C2E4398"/>
    <w:rsid w:val="7C4A1078"/>
    <w:rsid w:val="7D485454"/>
    <w:rsid w:val="7ED22AB7"/>
    <w:rsid w:val="7F93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6147</Words>
  <Characters>7278</Characters>
  <Lines>0</Lines>
  <Paragraphs>0</Paragraphs>
  <TotalTime>52</TotalTime>
  <ScaleCrop>false</ScaleCrop>
  <LinksUpToDate>false</LinksUpToDate>
  <CharactersWithSpaces>7430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2023-03-08T01:25:00Z</dcterms:created>
  <dc:creator>一叶知秋</dc:creator>
  <cp:lastModifiedBy>小鹤ⁿ°°°</cp:lastModifiedBy>
  <dcterms:modified xsi:type="dcterms:W3CDTF">2023-04-20T07:54:56Z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F049B6ECAA0141659A64780D1E86279F_13</vt:lpwstr>
  </property>
</Properties>
</file>