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CB" w:rsidRDefault="00B165CB" w:rsidP="00B165CB">
      <w:pPr>
        <w:spacing w:line="600" w:lineRule="exact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医院洗涤品类可参照附表。</w:t>
      </w:r>
    </w:p>
    <w:p w:rsidR="00B165CB" w:rsidRDefault="00B165CB" w:rsidP="00B165CB">
      <w:pPr>
        <w:pStyle w:val="2"/>
        <w:ind w:hanging="478"/>
      </w:pPr>
    </w:p>
    <w:p w:rsidR="00B165CB" w:rsidRDefault="00B165CB" w:rsidP="00B165CB">
      <w:pPr>
        <w:rPr>
          <w:sz w:val="24"/>
        </w:rPr>
      </w:pPr>
      <w:r>
        <w:rPr>
          <w:rFonts w:hint="eastAsia"/>
          <w:sz w:val="24"/>
        </w:rPr>
        <w:t>附表结算单位：元</w:t>
      </w:r>
    </w:p>
    <w:tbl>
      <w:tblPr>
        <w:tblW w:w="7953" w:type="dxa"/>
        <w:tblInd w:w="93" w:type="dxa"/>
        <w:tblLook w:val="04A0"/>
      </w:tblPr>
      <w:tblGrid>
        <w:gridCol w:w="2283"/>
        <w:gridCol w:w="1276"/>
        <w:gridCol w:w="1276"/>
        <w:gridCol w:w="1559"/>
        <w:gridCol w:w="1559"/>
      </w:tblGrid>
      <w:tr w:rsidR="00DF33FD" w:rsidTr="002569BA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医用织品名称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市场价格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年约洗涤量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C56B0">
              <w:rPr>
                <w:rFonts w:ascii="宋体" w:hAnsi="宋体" w:cs="宋体" w:hint="eastAsia"/>
                <w:kern w:val="0"/>
                <w:sz w:val="22"/>
              </w:rPr>
              <w:t>金额</w:t>
            </w:r>
          </w:p>
        </w:tc>
      </w:tr>
      <w:tr w:rsidR="00DF33FD" w:rsidTr="002569BA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319000.00 </w:t>
            </w:r>
          </w:p>
        </w:tc>
      </w:tr>
      <w:tr w:rsidR="00DF33FD" w:rsidTr="002569BA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床单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337500.00 </w:t>
            </w:r>
          </w:p>
        </w:tc>
      </w:tr>
      <w:tr w:rsidR="00DF33FD" w:rsidTr="002569BA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枕套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92500.00 </w:t>
            </w:r>
          </w:p>
        </w:tc>
      </w:tr>
      <w:tr w:rsidR="00DF33FD" w:rsidTr="002569BA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拆洗被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40000.00 </w:t>
            </w:r>
          </w:p>
        </w:tc>
      </w:tr>
      <w:tr w:rsidR="00DF33FD" w:rsidTr="002569BA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窗帘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32000.00 </w:t>
            </w:r>
          </w:p>
        </w:tc>
      </w:tr>
      <w:tr w:rsidR="00DF33FD" w:rsidTr="002569BA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大尿垫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块/个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6750.00 </w:t>
            </w:r>
          </w:p>
        </w:tc>
      </w:tr>
      <w:tr w:rsidR="00DF33FD" w:rsidTr="002569BA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手术衣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80500.00 </w:t>
            </w:r>
          </w:p>
        </w:tc>
      </w:tr>
      <w:tr w:rsidR="00DF33FD" w:rsidTr="002569BA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143000.00 </w:t>
            </w:r>
          </w:p>
        </w:tc>
      </w:tr>
      <w:tr w:rsidR="00DF33FD" w:rsidTr="002569BA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隔离衣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160600.00 </w:t>
            </w:r>
          </w:p>
        </w:tc>
      </w:tr>
      <w:tr w:rsidR="00DF33FD" w:rsidTr="002569BA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方包皮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63000.00 </w:t>
            </w:r>
          </w:p>
        </w:tc>
      </w:tr>
      <w:tr w:rsidR="00DF33FD" w:rsidTr="002569BA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患者服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155000.00 </w:t>
            </w:r>
          </w:p>
        </w:tc>
      </w:tr>
      <w:tr w:rsidR="00DF33FD" w:rsidTr="00B51B30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白服裤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120000.00 </w:t>
            </w:r>
          </w:p>
        </w:tc>
      </w:tr>
      <w:tr w:rsidR="00DF33FD" w:rsidTr="00B51B30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白大衣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450000.00 </w:t>
            </w:r>
          </w:p>
        </w:tc>
      </w:tr>
      <w:tr w:rsidR="00DF33FD" w:rsidTr="00B51B30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小刀巾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38400.00 </w:t>
            </w:r>
          </w:p>
        </w:tc>
      </w:tr>
      <w:tr w:rsidR="00DF33FD" w:rsidTr="00B51B30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小毛巾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96000.00 </w:t>
            </w:r>
          </w:p>
        </w:tc>
      </w:tr>
      <w:tr w:rsidR="00DF33FD" w:rsidTr="00B51B30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平车套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6000.00 </w:t>
            </w:r>
          </w:p>
        </w:tc>
      </w:tr>
      <w:tr w:rsidR="00DF33FD" w:rsidTr="00B51B30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沙发套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1800.00 </w:t>
            </w:r>
          </w:p>
        </w:tc>
      </w:tr>
      <w:tr w:rsidR="00DF33FD" w:rsidTr="00B51B30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剖腹单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1225.00 </w:t>
            </w:r>
          </w:p>
        </w:tc>
      </w:tr>
      <w:tr w:rsidR="00DF33FD" w:rsidTr="00B51B30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治疗巾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2800.00 </w:t>
            </w:r>
          </w:p>
        </w:tc>
      </w:tr>
      <w:tr w:rsidR="00DF33FD" w:rsidTr="00B51B30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腹带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800.00 </w:t>
            </w:r>
          </w:p>
        </w:tc>
      </w:tr>
      <w:tr w:rsidR="00DF33FD" w:rsidTr="00B51B30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洞巾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26400.00 </w:t>
            </w:r>
          </w:p>
        </w:tc>
      </w:tr>
      <w:tr w:rsidR="00DF33FD" w:rsidTr="00B51B30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婴儿用品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840.00 </w:t>
            </w:r>
          </w:p>
        </w:tc>
      </w:tr>
      <w:tr w:rsidR="00DF33FD" w:rsidTr="00B51B30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拖鞋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付/个/双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48000.00 </w:t>
            </w:r>
          </w:p>
        </w:tc>
      </w:tr>
      <w:tr w:rsidR="00DF33FD" w:rsidTr="00B51B30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护士帽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33FD" w:rsidRPr="003C56B0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 xml:space="preserve">1440.00 </w:t>
            </w:r>
          </w:p>
        </w:tc>
      </w:tr>
      <w:tr w:rsidR="00DF33FD" w:rsidTr="00B51B30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D" w:rsidRDefault="00DF3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FD" w:rsidRPr="00A44A3D" w:rsidRDefault="00DF33FD" w:rsidP="00AE18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56B0">
              <w:rPr>
                <w:rFonts w:ascii="宋体" w:hAnsi="宋体" w:cs="宋体" w:hint="eastAsia"/>
                <w:kern w:val="0"/>
                <w:sz w:val="24"/>
              </w:rPr>
              <w:t>2223555.00</w:t>
            </w:r>
          </w:p>
        </w:tc>
      </w:tr>
    </w:tbl>
    <w:p w:rsidR="00250A40" w:rsidRDefault="00250A40"/>
    <w:sectPr w:rsidR="00250A40" w:rsidSect="009B1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A48" w:rsidRDefault="00E31A48" w:rsidP="00B165CB">
      <w:r>
        <w:separator/>
      </w:r>
    </w:p>
  </w:endnote>
  <w:endnote w:type="continuationSeparator" w:id="1">
    <w:p w:rsidR="00E31A48" w:rsidRDefault="00E31A48" w:rsidP="00B16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A48" w:rsidRDefault="00E31A48" w:rsidP="00B165CB">
      <w:r>
        <w:separator/>
      </w:r>
    </w:p>
  </w:footnote>
  <w:footnote w:type="continuationSeparator" w:id="1">
    <w:p w:rsidR="00E31A48" w:rsidRDefault="00E31A48" w:rsidP="00B16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5CB"/>
    <w:rsid w:val="00250A40"/>
    <w:rsid w:val="009B1D22"/>
    <w:rsid w:val="00B165CB"/>
    <w:rsid w:val="00DF33FD"/>
    <w:rsid w:val="00E3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5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5CB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B165C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B165CB"/>
  </w:style>
  <w:style w:type="paragraph" w:styleId="2">
    <w:name w:val="Body Text First Indent 2"/>
    <w:basedOn w:val="a5"/>
    <w:next w:val="a6"/>
    <w:link w:val="2Char"/>
    <w:semiHidden/>
    <w:unhideWhenUsed/>
    <w:qFormat/>
    <w:rsid w:val="00B165CB"/>
    <w:pPr>
      <w:adjustRightInd w:val="0"/>
      <w:spacing w:after="0" w:line="312" w:lineRule="atLeast"/>
      <w:ind w:leftChars="115" w:left="719" w:hangingChars="199" w:hanging="199"/>
    </w:pPr>
    <w:rPr>
      <w:rFonts w:ascii="黑体" w:eastAsia="黑体" w:hAnsi="Calibri" w:cs="Times New Roman"/>
      <w:kern w:val="0"/>
      <w:sz w:val="24"/>
      <w:szCs w:val="20"/>
    </w:rPr>
  </w:style>
  <w:style w:type="character" w:customStyle="1" w:styleId="2Char">
    <w:name w:val="正文首行缩进 2 Char"/>
    <w:basedOn w:val="Char1"/>
    <w:link w:val="2"/>
    <w:semiHidden/>
    <w:rsid w:val="00B165CB"/>
    <w:rPr>
      <w:rFonts w:ascii="黑体" w:eastAsia="黑体" w:hAnsi="Calibri" w:cs="Times New Roman"/>
      <w:kern w:val="0"/>
      <w:sz w:val="24"/>
      <w:szCs w:val="20"/>
    </w:rPr>
  </w:style>
  <w:style w:type="paragraph" w:styleId="a6">
    <w:name w:val="Body Text"/>
    <w:basedOn w:val="a"/>
    <w:link w:val="Char2"/>
    <w:uiPriority w:val="99"/>
    <w:semiHidden/>
    <w:unhideWhenUsed/>
    <w:rsid w:val="00B165CB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B16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an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ztb</dc:creator>
  <cp:keywords/>
  <dc:description/>
  <cp:lastModifiedBy>ztb</cp:lastModifiedBy>
  <cp:revision>3</cp:revision>
  <dcterms:created xsi:type="dcterms:W3CDTF">2024-04-15T05:55:00Z</dcterms:created>
  <dcterms:modified xsi:type="dcterms:W3CDTF">2024-04-15T06:03:00Z</dcterms:modified>
</cp:coreProperties>
</file>