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1D2F1EB">
      <w:pPr>
        <w:keepNext w:val="0"/>
        <w:keepLines w:val="0"/>
        <w:widowControl/>
        <w:suppressLineNumbers w:val="0"/>
        <w:jc w:val="left"/>
        <w:rPr>
          <w:b/>
          <w:bCs/>
          <w:sz w:val="24"/>
          <w:szCs w:val="32"/>
        </w:rPr>
      </w:pPr>
      <w:bookmarkStart w:id="0" w:name="_GoBack"/>
      <w:r>
        <w:rPr>
          <w:rFonts w:hint="eastAsia" w:ascii="仿宋" w:hAnsi="仿宋" w:eastAsia="仿宋" w:cs="仿宋"/>
          <w:b/>
          <w:bCs/>
          <w:color w:val="000000"/>
          <w:kern w:val="0"/>
          <w:sz w:val="36"/>
          <w:szCs w:val="36"/>
          <w:lang w:val="en-US" w:eastAsia="zh-CN" w:bidi="ar"/>
        </w:rPr>
        <w:t>黑龙江万恒建筑装饰工程有限公司</w:t>
      </w:r>
      <w:bookmarkEnd w:id="0"/>
    </w:p>
    <w:p w14:paraId="1913B304">
      <w:pPr>
        <w:numPr>
          <w:ilvl w:val="0"/>
          <w:numId w:val="1"/>
        </w:numPr>
      </w:pPr>
      <w:r>
        <w:rPr>
          <w:rFonts w:hint="eastAsia"/>
          <w:sz w:val="28"/>
          <w:szCs w:val="36"/>
          <w:lang w:val="en-US" w:eastAsia="zh-CN"/>
        </w:rPr>
        <w:t>资格证明文件：营业执照</w:t>
      </w:r>
    </w:p>
    <w:p w14:paraId="7E23FDCF">
      <w:pPr>
        <w:numPr>
          <w:ilvl w:val="0"/>
          <w:numId w:val="0"/>
        </w:numPr>
        <w:rPr>
          <w:rFonts w:hint="eastAsia" w:eastAsiaTheme="minorEastAsia"/>
          <w:lang w:eastAsia="zh-CN"/>
        </w:rPr>
      </w:pPr>
      <w:r>
        <w:drawing>
          <wp:inline distT="0" distB="0" distL="114300" distR="114300">
            <wp:extent cx="5158740" cy="6065520"/>
            <wp:effectExtent l="0" t="0" r="7620" b="0"/>
            <wp:docPr id="2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158740" cy="6065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F3CF5E">
      <w:pPr>
        <w:numPr>
          <w:ilvl w:val="0"/>
          <w:numId w:val="0"/>
        </w:numPr>
        <w:rPr>
          <w:rFonts w:hint="default"/>
          <w:lang w:val="en-US" w:eastAsia="zh-CN"/>
        </w:rPr>
      </w:pPr>
    </w:p>
    <w:p w14:paraId="11E5522E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 w14:paraId="2CE9B836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资格证明文件：资格承诺函</w:t>
      </w:r>
    </w:p>
    <w:p w14:paraId="180F9121">
      <w:pPr>
        <w:rPr>
          <w:rFonts w:hint="default"/>
          <w:sz w:val="28"/>
          <w:szCs w:val="36"/>
          <w:lang w:val="en-US" w:eastAsia="zh-CN"/>
        </w:rPr>
      </w:pPr>
    </w:p>
    <w:p w14:paraId="62A32706">
      <w:pPr>
        <w:numPr>
          <w:ilvl w:val="0"/>
          <w:numId w:val="0"/>
        </w:numPr>
        <w:rPr>
          <w:rFonts w:hint="default"/>
          <w:sz w:val="28"/>
          <w:szCs w:val="36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4892040" cy="5935980"/>
            <wp:effectExtent l="0" t="0" r="0" b="7620"/>
            <wp:docPr id="2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892040" cy="5935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16930" cy="7932420"/>
            <wp:effectExtent l="0" t="0" r="11430" b="7620"/>
            <wp:docPr id="2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16930" cy="7932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879465" cy="7825740"/>
            <wp:effectExtent l="0" t="0" r="3175" b="7620"/>
            <wp:docPr id="2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879465" cy="7825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066790" cy="7878445"/>
            <wp:effectExtent l="0" t="0" r="13970" b="635"/>
            <wp:docPr id="2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066790" cy="7878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784850" cy="7108825"/>
            <wp:effectExtent l="0" t="0" r="6350" b="8255"/>
            <wp:docPr id="2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84850" cy="7108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021BE1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特定资格证明文件：</w:t>
      </w:r>
    </w:p>
    <w:p w14:paraId="04C33BA8">
      <w:pPr>
        <w:numPr>
          <w:ilvl w:val="0"/>
          <w:numId w:val="0"/>
        </w:numPr>
        <w:jc w:val="center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/</w:t>
      </w:r>
    </w:p>
    <w:p w14:paraId="1F862A1D">
      <w:pPr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br w:type="page"/>
      </w:r>
    </w:p>
    <w:p w14:paraId="29464884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 w14:paraId="2F5AA66F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中小企业声明函</w:t>
      </w:r>
    </w:p>
    <w:p w14:paraId="3405143E">
      <w:pPr>
        <w:numPr>
          <w:ilvl w:val="0"/>
          <w:numId w:val="0"/>
        </w:numPr>
      </w:pPr>
    </w:p>
    <w:p w14:paraId="6CAF3A28">
      <w:pPr>
        <w:numPr>
          <w:ilvl w:val="0"/>
          <w:numId w:val="0"/>
        </w:numPr>
        <w:rPr>
          <w:rFonts w:hint="eastAsia" w:eastAsiaTheme="minorEastAsia"/>
          <w:lang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894070" cy="7070725"/>
            <wp:effectExtent l="0" t="0" r="3810" b="635"/>
            <wp:docPr id="30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894070" cy="7070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659B7E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投标人业绩情况：</w:t>
      </w:r>
    </w:p>
    <w:p w14:paraId="50EB16A9">
      <w:pPr>
        <w:widowControl w:val="0"/>
        <w:numPr>
          <w:ilvl w:val="0"/>
          <w:numId w:val="0"/>
        </w:numPr>
        <w:tabs>
          <w:tab w:val="left" w:pos="312"/>
        </w:tabs>
        <w:jc w:val="both"/>
        <w:rPr>
          <w:rFonts w:hint="default"/>
          <w:sz w:val="28"/>
          <w:szCs w:val="36"/>
          <w:lang w:val="en-US" w:eastAsia="zh-CN"/>
        </w:rPr>
      </w:pPr>
    </w:p>
    <w:p w14:paraId="1E361534">
      <w:pPr>
        <w:numPr>
          <w:ilvl w:val="0"/>
          <w:numId w:val="0"/>
        </w:numPr>
        <w:jc w:val="center"/>
        <w:rPr>
          <w:rFonts w:hint="default"/>
          <w:sz w:val="28"/>
          <w:szCs w:val="36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/>
          <w:sz w:val="28"/>
          <w:szCs w:val="36"/>
          <w:lang w:val="en-US" w:eastAsia="zh-CN"/>
        </w:rPr>
        <w:t>/</w:t>
      </w:r>
    </w:p>
    <w:p w14:paraId="503342BF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报价明细表</w:t>
      </w:r>
    </w:p>
    <w:p w14:paraId="61BA9E0F">
      <w:pPr>
        <w:numPr>
          <w:ilvl w:val="0"/>
          <w:numId w:val="0"/>
        </w:numPr>
        <w:rPr>
          <w:rFonts w:hint="eastAsia" w:eastAsia="宋体"/>
          <w:b/>
          <w:bCs/>
          <w:lang w:eastAsia="zh-CN"/>
        </w:rPr>
      </w:pPr>
    </w:p>
    <w:p w14:paraId="7AA16979">
      <w:pPr>
        <w:numPr>
          <w:ilvl w:val="0"/>
          <w:numId w:val="0"/>
        </w:numPr>
        <w:rPr>
          <w:rFonts w:hint="eastAsia" w:eastAsia="宋体"/>
          <w:lang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70500" cy="4281170"/>
            <wp:effectExtent l="0" t="0" r="2540" b="1270"/>
            <wp:docPr id="31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4281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B4F90F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价格扣除表</w:t>
      </w:r>
    </w:p>
    <w:p w14:paraId="0706527F">
      <w:pPr>
        <w:numPr>
          <w:ilvl w:val="0"/>
          <w:numId w:val="0"/>
        </w:numPr>
        <w:rPr>
          <w:rFonts w:hint="default"/>
          <w:sz w:val="28"/>
          <w:szCs w:val="36"/>
          <w:lang w:val="en-US" w:eastAsia="zh-CN"/>
        </w:rPr>
      </w:pPr>
    </w:p>
    <w:p w14:paraId="6B2D6996">
      <w:pPr>
        <w:numPr>
          <w:ilvl w:val="0"/>
          <w:numId w:val="0"/>
        </w:numPr>
        <w:rPr>
          <w:rFonts w:hint="default"/>
          <w:sz w:val="28"/>
          <w:szCs w:val="36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70500" cy="4332605"/>
            <wp:effectExtent l="0" t="0" r="2540" b="10795"/>
            <wp:docPr id="33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1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4332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1976CF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开标记录（已于公告栏公示）</w:t>
      </w:r>
    </w:p>
    <w:p w14:paraId="7377772F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/>
          <w:sz w:val="28"/>
          <w:szCs w:val="36"/>
          <w:lang w:val="en-US" w:eastAsia="zh-CN"/>
        </w:rPr>
        <w:t>评分结果表（已于公告栏公示）</w:t>
      </w:r>
    </w:p>
    <w:p w14:paraId="3CEF2A67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符合性审查表</w:t>
      </w:r>
    </w:p>
    <w:p w14:paraId="26F0C765">
      <w:pPr>
        <w:numPr>
          <w:ilvl w:val="0"/>
          <w:numId w:val="0"/>
        </w:numPr>
        <w:rPr>
          <w:rFonts w:hint="default"/>
          <w:sz w:val="28"/>
          <w:szCs w:val="36"/>
          <w:lang w:val="en-US" w:eastAsia="zh-CN"/>
        </w:rPr>
      </w:pPr>
      <w:r>
        <w:rPr>
          <w:rFonts w:hint="default"/>
          <w:sz w:val="28"/>
          <w:szCs w:val="36"/>
          <w:lang w:val="en-US" w:eastAsia="zh-CN"/>
        </w:rPr>
        <w:drawing>
          <wp:inline distT="0" distB="0" distL="114300" distR="114300">
            <wp:extent cx="5273675" cy="7463790"/>
            <wp:effectExtent l="0" t="0" r="14605" b="3810"/>
            <wp:docPr id="35" name="图片 35" descr="5.符合性检查表_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 descr="5.符合性检查表_0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463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sz w:val="28"/>
          <w:szCs w:val="36"/>
          <w:lang w:val="en-US" w:eastAsia="zh-CN"/>
        </w:rPr>
        <w:drawing>
          <wp:inline distT="0" distB="0" distL="114300" distR="114300">
            <wp:extent cx="5273675" cy="7463790"/>
            <wp:effectExtent l="0" t="0" r="14605" b="3810"/>
            <wp:docPr id="34" name="图片 34" descr="5.符合性检查表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 descr="5.符合性检查表_0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463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B44585">
      <w:pPr>
        <w:numPr>
          <w:ilvl w:val="0"/>
          <w:numId w:val="0"/>
        </w:numPr>
        <w:rPr>
          <w:rFonts w:hint="default"/>
          <w:sz w:val="28"/>
          <w:szCs w:val="36"/>
          <w:lang w:val="en-US" w:eastAsia="zh-CN"/>
        </w:rPr>
      </w:pPr>
    </w:p>
    <w:p w14:paraId="1E04F1AC">
      <w:pPr>
        <w:numPr>
          <w:ilvl w:val="0"/>
          <w:numId w:val="0"/>
        </w:numPr>
        <w:rPr>
          <w:rFonts w:hint="default"/>
          <w:sz w:val="28"/>
          <w:szCs w:val="36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 w14:paraId="4182B281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资格性审查表</w:t>
      </w:r>
    </w:p>
    <w:p w14:paraId="5AD75523">
      <w:pPr>
        <w:numPr>
          <w:ilvl w:val="0"/>
          <w:numId w:val="0"/>
        </w:numPr>
        <w:rPr>
          <w:rFonts w:hint="default"/>
          <w:sz w:val="28"/>
          <w:szCs w:val="36"/>
          <w:lang w:val="en-US" w:eastAsia="zh-CN"/>
        </w:rPr>
      </w:pPr>
    </w:p>
    <w:p w14:paraId="051F544A">
      <w:pPr>
        <w:numPr>
          <w:ilvl w:val="0"/>
          <w:numId w:val="0"/>
        </w:numPr>
        <w:rPr>
          <w:rFonts w:hint="default"/>
          <w:sz w:val="28"/>
          <w:szCs w:val="36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default"/>
          <w:sz w:val="28"/>
          <w:szCs w:val="36"/>
          <w:lang w:val="en-US" w:eastAsia="zh-CN"/>
        </w:rPr>
        <w:drawing>
          <wp:inline distT="0" distB="0" distL="114300" distR="114300">
            <wp:extent cx="5273675" cy="7463790"/>
            <wp:effectExtent l="0" t="0" r="14605" b="3810"/>
            <wp:docPr id="37" name="图片 37" descr="4.资格性检查表_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 descr="4.资格性检查表_0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463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sz w:val="28"/>
          <w:szCs w:val="36"/>
          <w:lang w:val="en-US" w:eastAsia="zh-CN"/>
        </w:rPr>
        <w:drawing>
          <wp:inline distT="0" distB="0" distL="114300" distR="114300">
            <wp:extent cx="5273675" cy="7463790"/>
            <wp:effectExtent l="0" t="0" r="14605" b="3810"/>
            <wp:docPr id="36" name="图片 36" descr="4.资格性检查表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 descr="4.资格性检查表_0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463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E1F724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招标文件（已于公告栏公示）</w:t>
      </w:r>
    </w:p>
    <w:p w14:paraId="6828230E">
      <w:pPr>
        <w:numPr>
          <w:ilvl w:val="0"/>
          <w:numId w:val="0"/>
        </w:numPr>
        <w:jc w:val="center"/>
        <w:rPr>
          <w:rFonts w:hint="default"/>
          <w:sz w:val="28"/>
          <w:szCs w:val="36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0"/>
    <w:family w:val="modern"/>
    <w:pitch w:val="default"/>
    <w:sig w:usb0="E0002AFF" w:usb1="C0007841" w:usb2="00000009" w:usb3="00000000" w:csb0="400001FF" w:csb1="FFFF0000"/>
  </w:font>
  <w:font w:name="宋体">
    <w:panose1 w:val="02010600030101010101"/>
    <w:charset w:val="5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50C11454"/>
    <w:multiLevelType w:val="singleLevel"/>
    <w:tmpl w:val="50C11454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TA5MTAwZmI2MmI0NjI3ZmZjMTM5NzllNjZmMTkyMjgifQ=="/>
  </w:docVars>
  <w:rsids>
    <w:rsidRoot w:val="00000000"/>
    <w:rsid w:val="0057559E"/>
    <w:rsid w:val="09051BC8"/>
    <w:rsid w:val="12AA012C"/>
    <w:rsid w:val="13BC0F1A"/>
    <w:rsid w:val="1FDB53EF"/>
    <w:rsid w:val="20482B15"/>
    <w:rsid w:val="28354E06"/>
    <w:rsid w:val="2D3D193C"/>
    <w:rsid w:val="2E03143D"/>
    <w:rsid w:val="2E455080"/>
    <w:rsid w:val="307122DC"/>
    <w:rsid w:val="32DB013A"/>
    <w:rsid w:val="332A6A50"/>
    <w:rsid w:val="3A227CB4"/>
    <w:rsid w:val="3CCD6C33"/>
    <w:rsid w:val="3D0B0797"/>
    <w:rsid w:val="4358478A"/>
    <w:rsid w:val="465E3302"/>
    <w:rsid w:val="4EAE484E"/>
    <w:rsid w:val="5DD2621F"/>
    <w:rsid w:val="71104CD7"/>
    <w:rsid w:val="74FD067F"/>
    <w:rsid w:val="7AA464A5"/>
    <w:rsid w:val="7C7370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numbering" Target="numbering.xml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17</Pages>
  <Words>123</Words>
  <Characters>123</Characters>
  <Lines>0</Lines>
  <Paragraphs>0</Paragraphs>
  <TotalTime>46</TotalTime>
  <ScaleCrop>false</ScaleCrop>
  <LinksUpToDate>false</LinksUpToDate>
  <CharactersWithSpaces>123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2024-09-10T07:47:00Z</dcterms:created>
  <dc:creator>Administrator</dc:creator>
  <cp:lastModifiedBy>某某某</cp:lastModifiedBy>
  <dcterms:modified xsi:type="dcterms:W3CDTF">2025-01-24T08:00:38Z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93A06CCDA2FE4F088288FA33D343EA05_13</vt:lpwstr>
  </property>
  <property fmtid="{D5CDD505-2E9C-101B-9397-08002B2CF9AE}" pid="4" name="KSOTemplateDocerSaveRecord">
    <vt:lpwstr>eyJoZGlkIjoiZTA5MTAwZmI2MmI0NjI3ZmZjMTM5NzllNjZmMTkyMjgiLCJ1c2VySWQiOiI3MjI4NTkyMDQifQ==</vt:lpwstr>
  </property>
</Properties>
</file>