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numPr>
          <w:ilvl w:val="0"/>
          <w:numId w:val="0"/>
        </w:numP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auto"/>
          <w:spacing w:val="0"/>
          <w:sz w:val="21"/>
          <w:szCs w:val="21"/>
          <w:shd w:val="clear" w:fill="FFFFFF"/>
          <w:lang w:val="en-US" w:eastAsia="zh-CN"/>
        </w:rPr>
        <w:t xml:space="preserve">哈尔滨联宇光电技术开发有限公司 </w:t>
      </w:r>
      <w:bookmarkStart w:id="0" w:name="_GoBack"/>
      <w:bookmarkEnd w:id="0"/>
    </w:p>
    <w:p>
      <w:pPr>
        <w:numPr>
          <w:ilvl w:val="0"/>
          <w:numId w:val="1"/>
        </w:numP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投标承诺书</w:t>
      </w:r>
    </w:p>
    <w:p>
      <w:pPr>
        <w:numPr>
          <w:ilvl w:val="0"/>
          <w:numId w:val="0"/>
        </w:numPr>
        <w:jc w:val="center"/>
      </w:pPr>
      <w:r>
        <w:drawing>
          <wp:inline distT="0" distB="0" distL="114300" distR="114300">
            <wp:extent cx="5829300" cy="8124825"/>
            <wp:effectExtent l="0" t="0" r="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829300" cy="812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br w:type="page"/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2资格证明文件（营业执照、资格承诺函、特定资格证明文件）</w:t>
      </w:r>
    </w:p>
    <w:p>
      <w:pPr>
        <w:numPr>
          <w:ilvl w:val="0"/>
          <w:numId w:val="0"/>
        </w:numPr>
        <w:ind w:leftChars="0"/>
        <w:jc w:val="center"/>
        <w:rPr>
          <w:rFonts w:hint="default" w:ascii="微软雅黑" w:hAnsi="微软雅黑" w:eastAsia="微软雅黑" w:cs="微软雅黑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124450" cy="792480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24450" cy="792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353050" cy="7896225"/>
            <wp:effectExtent l="0" t="0" r="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53050" cy="789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305425" cy="8048625"/>
            <wp:effectExtent l="0" t="0" r="9525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305425" cy="804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400675" cy="8001000"/>
            <wp:effectExtent l="0" t="0" r="952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800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695950" cy="394335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95950" cy="394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</w:p>
    <w:p>
      <w:pPr>
        <w:rPr>
          <w:rFonts w:hint="default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br w:type="page"/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3、中小企业声明函/监狱企业/残疾人福利性单位声明函</w:t>
      </w:r>
    </w:p>
    <w:p>
      <w:pPr>
        <w:rPr>
          <w:rFonts w:hint="default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无</w:t>
      </w: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br w:type="page"/>
      </w:r>
    </w:p>
    <w:p>
      <w:pPr>
        <w:numPr>
          <w:ilvl w:val="0"/>
          <w:numId w:val="2"/>
        </w:numPr>
        <w:ind w:leftChars="0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投标人业绩情况表</w:t>
      </w:r>
    </w:p>
    <w:p>
      <w:pPr>
        <w:numPr>
          <w:ilvl w:val="0"/>
          <w:numId w:val="0"/>
        </w:numPr>
        <w:rPr>
          <w:rFonts w:hint="default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无</w:t>
      </w:r>
    </w:p>
    <w:p>
      <w:pPr>
        <w:rPr>
          <w:rFonts w:hint="default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br w:type="page"/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5、报价明细表（分项报价表）</w:t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drawing>
          <wp:inline distT="0" distB="0" distL="114300" distR="114300">
            <wp:extent cx="6642100" cy="6002655"/>
            <wp:effectExtent l="0" t="0" r="6350" b="171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2100" cy="6002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br w:type="page"/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6、价格扣除表（投标报价得分表）</w:t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</w:rPr>
      </w:pPr>
      <w:r>
        <w:drawing>
          <wp:inline distT="0" distB="0" distL="114300" distR="114300">
            <wp:extent cx="6644005" cy="2208530"/>
            <wp:effectExtent l="0" t="0" r="4445" b="127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44005" cy="2208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7、开标记录表（详见项目结果公告附件）</w:t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8、评分结果表（详见项目结果公告-“八、其他补充事宜”）</w:t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9、投标文件符合性审查表（详见项目结果公告-“八、其他补充事宜”）</w:t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10、投标文件资格性审查表（详见项目结果公告-“八、其他补充事宜”）</w:t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11、招标文件（详见本项目招标公告附件）</w:t>
      </w:r>
    </w:p>
    <w:sectPr>
      <w:pgSz w:w="11906" w:h="16838"/>
      <w:pgMar w:top="437" w:right="720" w:bottom="437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D3C5360"/>
    <w:multiLevelType w:val="singleLevel"/>
    <w:tmpl w:val="9D3C5360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F0A6EFAA"/>
    <w:multiLevelType w:val="singleLevel"/>
    <w:tmpl w:val="F0A6EFAA"/>
    <w:lvl w:ilvl="0" w:tentative="0">
      <w:start w:val="4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Y4MWZlM2Q1MDNlNzBiNDA0ZmUzZDg3OTJlMTYxNDEifQ=="/>
  </w:docVars>
  <w:rsids>
    <w:rsidRoot w:val="3BF75C94"/>
    <w:rsid w:val="00363435"/>
    <w:rsid w:val="0B51102E"/>
    <w:rsid w:val="106A06F6"/>
    <w:rsid w:val="10D3637A"/>
    <w:rsid w:val="1B9D13DF"/>
    <w:rsid w:val="1DC84D43"/>
    <w:rsid w:val="1E706E08"/>
    <w:rsid w:val="282C7EBF"/>
    <w:rsid w:val="28810F26"/>
    <w:rsid w:val="2AF670D3"/>
    <w:rsid w:val="2BC3489A"/>
    <w:rsid w:val="2E475FFA"/>
    <w:rsid w:val="2FCF4CC3"/>
    <w:rsid w:val="36F13630"/>
    <w:rsid w:val="3795053A"/>
    <w:rsid w:val="3BF75C94"/>
    <w:rsid w:val="3C84279C"/>
    <w:rsid w:val="3D012937"/>
    <w:rsid w:val="3EC15781"/>
    <w:rsid w:val="44877E79"/>
    <w:rsid w:val="4D727D28"/>
    <w:rsid w:val="502035D6"/>
    <w:rsid w:val="51166B76"/>
    <w:rsid w:val="533D25A6"/>
    <w:rsid w:val="5AC62645"/>
    <w:rsid w:val="5E1D0E75"/>
    <w:rsid w:val="5E3949A3"/>
    <w:rsid w:val="69746485"/>
    <w:rsid w:val="6BDE09C7"/>
    <w:rsid w:val="6E48707C"/>
    <w:rsid w:val="771A32E8"/>
    <w:rsid w:val="7CDE4B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0</Words>
  <Characters>0</Characters>
  <Lines>0</Lines>
  <Paragraphs>0</Paragraphs>
  <TotalTime>11</TotalTime>
  <ScaleCrop>false</ScaleCrop>
  <LinksUpToDate>false</LinksUpToDate>
  <CharactersWithSpaces>0</CharactersWithSpaces>
  <Application>WPS Office_11.8.2.12085_F1E327BC-269C-435d-A152-05C5408002CA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2024-09-03T07:00:00Z</dcterms:created>
  <dc:creator>Administrator</dc:creator>
  <cp:lastModifiedBy>PC</cp:lastModifiedBy>
  <dcterms:modified xsi:type="dcterms:W3CDTF">2024-12-19T04:15:24Z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2052-11.8.2.12085</vt:lpwstr>
  </property>
  <property fmtid="{D5CDD505-2E9C-101B-9397-08002B2CF9AE}" pid="3" name="ICV">
    <vt:lpwstr>29FBFD91170D429E8E51B4187B6DD9C6_11</vt:lpwstr>
  </property>
</Properties>
</file>