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7C4E2FF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黑龙江省众发农业科技有限公司</w:t>
      </w:r>
    </w:p>
    <w:p w14:paraId="2D894439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15AA7B11">
      <w:r>
        <w:drawing>
          <wp:inline distT="0" distB="0" distL="114300" distR="114300">
            <wp:extent cx="5589905" cy="7481570"/>
            <wp:effectExtent l="0" t="0" r="10795" b="5080"/>
            <wp:docPr id="80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3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48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A340C">
      <w:r>
        <w:br w:type="page"/>
      </w:r>
    </w:p>
    <w:p w14:paraId="208A0C72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009B4FF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88000" cy="6784975"/>
            <wp:effectExtent l="0" t="0" r="12700" b="15875"/>
            <wp:docPr id="84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3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678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D947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D767B80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70B6E2AC">
      <w:pPr>
        <w:numPr>
          <w:ilvl w:val="0"/>
          <w:numId w:val="0"/>
        </w:numPr>
      </w:pPr>
      <w:r>
        <w:drawing>
          <wp:inline distT="0" distB="0" distL="114300" distR="114300">
            <wp:extent cx="5591810" cy="7871460"/>
            <wp:effectExtent l="0" t="0" r="8890" b="15240"/>
            <wp:docPr id="81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3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87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905" cy="7745095"/>
            <wp:effectExtent l="0" t="0" r="10795" b="8255"/>
            <wp:docPr id="82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3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74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810" cy="7552690"/>
            <wp:effectExtent l="0" t="0" r="8890" b="10160"/>
            <wp:docPr id="83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3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55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894FF">
      <w:r>
        <w:br w:type="page"/>
      </w:r>
      <w:r>
        <w:drawing>
          <wp:inline distT="0" distB="0" distL="114300" distR="114300">
            <wp:extent cx="5589270" cy="7480935"/>
            <wp:effectExtent l="0" t="0" r="1143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48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B6C31">
      <w:r>
        <w:br w:type="page"/>
      </w:r>
      <w:r>
        <w:drawing>
          <wp:inline distT="0" distB="0" distL="114300" distR="114300">
            <wp:extent cx="5591810" cy="7903845"/>
            <wp:effectExtent l="0" t="0" r="889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90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073369FB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2AFCC058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593080" cy="7748905"/>
            <wp:effectExtent l="0" t="0" r="762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74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4263D9FC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5.投标人业绩</w:t>
      </w:r>
    </w:p>
    <w:p w14:paraId="4EF5209D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9114E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577F2E5F">
      <w:pPr>
        <w:numPr>
          <w:ilvl w:val="0"/>
          <w:numId w:val="0"/>
        </w:numPr>
      </w:pPr>
      <w:r>
        <w:drawing>
          <wp:inline distT="0" distB="0" distL="114300" distR="114300">
            <wp:extent cx="5592445" cy="6884035"/>
            <wp:effectExtent l="0" t="0" r="8255" b="12065"/>
            <wp:docPr id="85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4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92445" cy="688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2445" cy="5264785"/>
            <wp:effectExtent l="0" t="0" r="8255" b="12065"/>
            <wp:docPr id="86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4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92445" cy="526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3A3FF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A187E49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38B78D7B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37979F9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7217D44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11.</w:t>
      </w:r>
      <w:bookmarkStart w:id="0" w:name="_GoBack"/>
      <w:bookmarkEnd w:id="0"/>
      <w:r>
        <w:rPr>
          <w:rFonts w:hint="eastAsia"/>
          <w:lang w:val="en-US" w:eastAsia="zh-CN"/>
        </w:rPr>
        <w:t>.招标文件（在公告栏）</w:t>
      </w:r>
    </w:p>
    <w:sectPr>
      <w:pgSz w:w="11906" w:h="16838"/>
      <w:pgMar w:top="986" w:right="1633" w:bottom="1043" w:left="146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013A2D9A"/>
    <w:rsid w:val="013A2D9A"/>
    <w:rsid w:val="046D24BC"/>
    <w:rsid w:val="0E9A7562"/>
    <w:rsid w:val="15AD5389"/>
    <w:rsid w:val="18862895"/>
    <w:rsid w:val="1923563E"/>
    <w:rsid w:val="32D1066D"/>
    <w:rsid w:val="39AD5F30"/>
    <w:rsid w:val="3D527FF8"/>
    <w:rsid w:val="3E4C17FC"/>
    <w:rsid w:val="4FC60399"/>
    <w:rsid w:val="5026298A"/>
    <w:rsid w:val="586C332B"/>
    <w:rsid w:val="5B811D24"/>
    <w:rsid w:val="5E8C7055"/>
    <w:rsid w:val="5F95080F"/>
    <w:rsid w:val="61656134"/>
    <w:rsid w:val="6200423D"/>
    <w:rsid w:val="646649A5"/>
    <w:rsid w:val="66D014F2"/>
    <w:rsid w:val="72BA43E6"/>
    <w:rsid w:val="7DAA50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563</Words>
  <Characters>588</Characters>
  <Lines>0</Lines>
  <Paragraphs>0</Paragraphs>
  <TotalTime>6</TotalTime>
  <ScaleCrop>false</ScaleCrop>
  <LinksUpToDate>false</LinksUpToDate>
  <CharactersWithSpaces>588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2024-11-01T00:51:00Z</dcterms:created>
  <dc:creator>王向钱^</dc:creator>
  <cp:lastModifiedBy>王向钱^</cp:lastModifiedBy>
  <dcterms:modified xsi:type="dcterms:W3CDTF">2024-11-04T06:48:22Z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CD83C15CC2584D6D88E5C1E994157D07_11</vt:lpwstr>
  </property>
</Properties>
</file>