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A802216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黑龙江省奥任斯建筑工程有限公司</w:t>
      </w:r>
    </w:p>
    <w:p w14:paraId="2FDC246D">
      <w:p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1、资格证明文件</w:t>
      </w:r>
    </w:p>
    <w:p w14:paraId="6DF5B0F2"/>
    <w:p w14:paraId="2866471A">
      <w:r>
        <w:drawing>
          <wp:inline distT="0" distB="0" distL="114300" distR="114300">
            <wp:extent cx="5271135" cy="7103110"/>
            <wp:effectExtent l="0" t="0" r="571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103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1B7E1492">
      <w:pPr>
        <w:rPr>
          <w:rFonts w:hint="eastAsia"/>
          <w:sz w:val="28"/>
          <w:szCs w:val="28"/>
          <w:lang w:val="en-US" w:eastAsia="zh-CN"/>
        </w:rPr>
      </w:pPr>
      <w:r>
        <w:drawing>
          <wp:inline distT="0" distB="0" distL="114300" distR="114300">
            <wp:extent cx="5272405" cy="7041515"/>
            <wp:effectExtent l="0" t="0" r="444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41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  <w:lang w:val="en-US" w:eastAsia="zh-CN"/>
        </w:rPr>
        <w:br w:type="page"/>
      </w:r>
    </w:p>
    <w:p w14:paraId="42ACAECD">
      <w:pPr>
        <w:jc w:val="both"/>
      </w:pPr>
      <w:r>
        <w:drawing>
          <wp:inline distT="0" distB="0" distL="114300" distR="114300">
            <wp:extent cx="5271135" cy="7381875"/>
            <wp:effectExtent l="0" t="0" r="571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81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EF614E">
      <w:r>
        <w:br w:type="page"/>
      </w:r>
    </w:p>
    <w:p w14:paraId="7F94EAD1"/>
    <w:p w14:paraId="191566CA">
      <w:pPr>
        <w:jc w:val="both"/>
      </w:pPr>
      <w:r>
        <w:drawing>
          <wp:inline distT="0" distB="0" distL="114300" distR="114300">
            <wp:extent cx="5268595" cy="7348220"/>
            <wp:effectExtent l="0" t="0" r="825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348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825E2A">
      <w:r>
        <w:br w:type="page"/>
      </w:r>
    </w:p>
    <w:p w14:paraId="64129526">
      <w:r>
        <w:drawing>
          <wp:inline distT="0" distB="0" distL="114300" distR="114300">
            <wp:extent cx="5269230" cy="7663180"/>
            <wp:effectExtent l="0" t="0" r="762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66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9A1883">
      <w:r>
        <w:br w:type="page"/>
      </w:r>
    </w:p>
    <w:p w14:paraId="4525B4C5">
      <w:r>
        <w:drawing>
          <wp:inline distT="0" distB="0" distL="114300" distR="114300">
            <wp:extent cx="5273675" cy="6906895"/>
            <wp:effectExtent l="0" t="0" r="3175" b="825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906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7D0D3082"/>
    <w:p w14:paraId="6CEE0744">
      <w:pPr>
        <w:numPr>
          <w:ilvl w:val="0"/>
          <w:numId w:val="1"/>
        </w:numPr>
        <w:jc w:val="both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中小企业声明函</w:t>
      </w:r>
    </w:p>
    <w:p w14:paraId="3B969C0F">
      <w:pPr>
        <w:numPr>
          <w:ilvl w:val="0"/>
          <w:numId w:val="0"/>
        </w:numPr>
        <w:jc w:val="both"/>
      </w:pPr>
      <w:r>
        <w:drawing>
          <wp:inline distT="0" distB="0" distL="114300" distR="114300">
            <wp:extent cx="5272405" cy="7316470"/>
            <wp:effectExtent l="0" t="0" r="4445" b="1778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31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67137C">
      <w:r>
        <w:br w:type="page"/>
      </w:r>
    </w:p>
    <w:p w14:paraId="3D0891EC">
      <w:pPr>
        <w:numPr>
          <w:ilvl w:val="0"/>
          <w:numId w:val="0"/>
        </w:num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3、投标人业绩：无</w:t>
      </w:r>
    </w:p>
    <w:p w14:paraId="64EC20E8">
      <w:pPr>
        <w:rPr>
          <w:rFonts w:hint="default"/>
          <w:lang w:val="en-US" w:eastAsia="zh-CN"/>
        </w:rPr>
      </w:pPr>
      <w:r>
        <w:rPr>
          <w:rFonts w:hint="default"/>
          <w:lang w:val="en-US" w:eastAsia="zh-CN"/>
        </w:rPr>
        <w:br w:type="page"/>
      </w:r>
    </w:p>
    <w:p w14:paraId="118AFF57">
      <w:pPr>
        <w:numPr>
          <w:ilvl w:val="0"/>
          <w:numId w:val="0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4、投标报价明细表</w:t>
      </w:r>
    </w:p>
    <w:p w14:paraId="73BED96A">
      <w:pPr>
        <w:numPr>
          <w:ilvl w:val="0"/>
          <w:numId w:val="0"/>
        </w:numPr>
        <w:ind w:leftChars="0"/>
      </w:pPr>
    </w:p>
    <w:p w14:paraId="2CF66558">
      <w:r>
        <w:drawing>
          <wp:inline distT="0" distB="0" distL="114300" distR="114300">
            <wp:extent cx="5269230" cy="1654810"/>
            <wp:effectExtent l="0" t="0" r="7620" b="254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654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24E0D43">
      <w:pPr>
        <w:numPr>
          <w:ilvl w:val="0"/>
          <w:numId w:val="2"/>
        </w:numPr>
        <w:ind w:leftChars="0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价格扣除表</w:t>
      </w:r>
    </w:p>
    <w:p w14:paraId="06F8E2D9">
      <w:pPr>
        <w:numPr>
          <w:ilvl w:val="0"/>
          <w:numId w:val="0"/>
        </w:numPr>
      </w:pPr>
      <w:r>
        <w:drawing>
          <wp:inline distT="0" distB="0" distL="114300" distR="114300">
            <wp:extent cx="5274310" cy="1808480"/>
            <wp:effectExtent l="0" t="0" r="2540" b="1270"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808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77072D">
      <w:r>
        <w:br w:type="page"/>
      </w:r>
      <w:bookmarkStart w:id="0" w:name="_GoBack"/>
      <w:bookmarkEnd w:id="0"/>
    </w:p>
    <w:p w14:paraId="32AF25FD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6、开标记录表（在中标公告附件位置）</w:t>
      </w:r>
    </w:p>
    <w:p w14:paraId="13DA9CBE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7、</w:t>
      </w:r>
      <w:r>
        <w:rPr>
          <w:rFonts w:hint="eastAsia"/>
          <w:sz w:val="28"/>
          <w:szCs w:val="28"/>
        </w:rPr>
        <w:t>评分结果表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30AA0C2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8、</w:t>
      </w:r>
      <w:r>
        <w:rPr>
          <w:rFonts w:hint="eastAsia"/>
          <w:sz w:val="28"/>
          <w:szCs w:val="28"/>
        </w:rPr>
        <w:t>符合性审查表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7962485B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firstLine="280" w:firstLineChars="100"/>
        <w:textAlignment w:val="auto"/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  <w:lang w:val="en-US" w:eastAsia="zh-CN"/>
        </w:rPr>
        <w:t>9、</w:t>
      </w:r>
      <w:r>
        <w:rPr>
          <w:rFonts w:hint="eastAsia"/>
          <w:sz w:val="28"/>
          <w:szCs w:val="28"/>
        </w:rPr>
        <w:t>资格性审查表</w:t>
      </w:r>
      <w:r>
        <w:rPr>
          <w:rFonts w:hint="eastAsia"/>
          <w:sz w:val="28"/>
          <w:szCs w:val="28"/>
          <w:lang w:eastAsia="zh-CN"/>
        </w:rPr>
        <w:t>（在中标公告中第八项其他补充事宜）</w:t>
      </w:r>
    </w:p>
    <w:p w14:paraId="551C181C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ind w:left="210" w:leftChars="0"/>
        <w:textAlignment w:val="auto"/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10、招标文件（招标公告中附件位置）</w:t>
      </w:r>
    </w:p>
    <w:p w14:paraId="6A45C332">
      <w:pPr>
        <w:numPr>
          <w:ilvl w:val="0"/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9F7A135A"/>
    <w:multiLevelType w:val="singleLevel"/>
    <w:tmpl w:val="9F7A135A"/>
    <w:lvl w:ilvl="0" w:tentative="0">
      <w:start w:val="2"/>
      <w:numFmt w:val="decimal"/>
      <w:suff w:val="nothing"/>
      <w:lvlText w:val="%1、"/>
      <w:lvlJc w:val="left"/>
    </w:lvl>
  </w:abstractNum>
  <w:abstractNum w:abstractNumId="1">
    <w:nsid w:val="26B34940"/>
    <w:multiLevelType w:val="singleLevel"/>
    <w:tmpl w:val="26B34940"/>
    <w:lvl w:ilvl="0" w:tentative="0">
      <w:start w:val="5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GY3ZjIxYjNkZmQzZTU5ZTQxMjRlYmRkYWY1MTM2NzMifQ=="/>
  </w:docVars>
  <w:rsids>
    <w:rsidRoot w:val="2D060D3C"/>
    <w:rsid w:val="2D060D3C"/>
    <w:rsid w:val="47F32E7C"/>
    <w:rsid w:val="6F351135"/>
    <w:rsid w:val="7DF03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160</Words>
  <Characters>161</Characters>
  <Lines>0</Lines>
  <Paragraphs>0</Paragraphs>
  <TotalTime>21</TotalTime>
  <ScaleCrop>false</ScaleCrop>
  <LinksUpToDate>false</LinksUpToDate>
  <CharactersWithSpaces>161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2024-09-10T05:26:00Z</dcterms:created>
  <dc:creator></dc:creator>
  <cp:lastModifiedBy></cp:lastModifiedBy>
  <dcterms:modified xsi:type="dcterms:W3CDTF">2024-10-23T01:52:02Z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E0CA35C5E9C2497F839D6C4A4C0891DA_11</vt:lpwstr>
  </property>
</Properties>
</file>