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A58D9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依据双财函[2024]50号双鸭山市财政局关于公开所有供应商投标(响应)文件相关内容的通知(试行)规定本项目公开内容包括：</w:t>
      </w:r>
    </w:p>
    <w:p w14:paraId="4782294D">
      <w:pPr>
        <w:numPr>
          <w:ilvl w:val="0"/>
          <w:numId w:val="0"/>
        </w:numPr>
        <w:rPr>
          <w:rFonts w:hint="eastAsia"/>
          <w:b/>
          <w:bCs/>
          <w:lang w:val="en-US" w:eastAsia="zh-CN"/>
        </w:rPr>
      </w:pPr>
    </w:p>
    <w:p w14:paraId="525F06D9">
      <w:pPr>
        <w:numPr>
          <w:ilvl w:val="0"/>
          <w:numId w:val="1"/>
        </w:num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投标承诺书</w:t>
      </w:r>
    </w:p>
    <w:p w14:paraId="56183DF7">
      <w:pPr>
        <w:numPr>
          <w:ilvl w:val="0"/>
          <w:numId w:val="0"/>
        </w:numPr>
      </w:pPr>
      <w:r>
        <w:drawing>
          <wp:inline distT="0" distB="0" distL="114300" distR="114300">
            <wp:extent cx="5273675" cy="6924040"/>
            <wp:effectExtent l="0" t="0" r="3175" b="1016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2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7254875"/>
            <wp:effectExtent l="0" t="0" r="6350" b="317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5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49BDE">
      <w:pPr>
        <w:numPr>
          <w:ilvl w:val="0"/>
          <w:numId w:val="0"/>
        </w:numPr>
      </w:pPr>
    </w:p>
    <w:p w14:paraId="27B99E2D">
      <w:pPr>
        <w:numPr>
          <w:ilvl w:val="0"/>
          <w:numId w:val="0"/>
        </w:numPr>
      </w:pPr>
    </w:p>
    <w:p w14:paraId="04D75635">
      <w:pPr>
        <w:numPr>
          <w:ilvl w:val="0"/>
          <w:numId w:val="0"/>
        </w:numPr>
      </w:pPr>
    </w:p>
    <w:p w14:paraId="1380ECA1">
      <w:pPr>
        <w:numPr>
          <w:ilvl w:val="0"/>
          <w:numId w:val="0"/>
        </w:numPr>
      </w:pPr>
    </w:p>
    <w:p w14:paraId="7A062CA4">
      <w:pPr>
        <w:numPr>
          <w:ilvl w:val="0"/>
          <w:numId w:val="0"/>
        </w:numPr>
      </w:pPr>
    </w:p>
    <w:p w14:paraId="595FD652">
      <w:pPr>
        <w:numPr>
          <w:ilvl w:val="0"/>
          <w:numId w:val="0"/>
        </w:numPr>
      </w:pPr>
    </w:p>
    <w:p w14:paraId="1B7B5B09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64F1F505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49420CCB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资格证明文件</w:t>
      </w:r>
    </w:p>
    <w:p w14:paraId="00B24733">
      <w:pPr>
        <w:widowControl w:val="0"/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73040" cy="7277100"/>
            <wp:effectExtent l="0" t="0" r="381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27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18F06">
      <w:pPr>
        <w:widowControl w:val="0"/>
        <w:numPr>
          <w:ilvl w:val="0"/>
          <w:numId w:val="0"/>
        </w:numPr>
        <w:ind w:leftChars="0"/>
        <w:jc w:val="both"/>
      </w:pPr>
    </w:p>
    <w:p w14:paraId="3B1B4201">
      <w:pPr>
        <w:widowControl w:val="0"/>
        <w:numPr>
          <w:ilvl w:val="0"/>
          <w:numId w:val="0"/>
        </w:numPr>
        <w:ind w:leftChars="0"/>
        <w:jc w:val="both"/>
      </w:pPr>
    </w:p>
    <w:p w14:paraId="7A84E9DD">
      <w:pPr>
        <w:widowControl w:val="0"/>
        <w:numPr>
          <w:ilvl w:val="0"/>
          <w:numId w:val="0"/>
        </w:numPr>
        <w:ind w:leftChars="0"/>
        <w:jc w:val="both"/>
      </w:pPr>
    </w:p>
    <w:p w14:paraId="38DEFE6B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</w:p>
    <w:p w14:paraId="771FCD93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1B29F573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三、中小企业声明函/监狱企业/残疾人福利性单位声明函</w:t>
      </w:r>
    </w:p>
    <w:p w14:paraId="208C98DF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9230" cy="7065010"/>
            <wp:effectExtent l="0" t="0" r="7620" b="254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6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4DA32">
      <w:pPr>
        <w:widowControl w:val="0"/>
        <w:numPr>
          <w:ilvl w:val="0"/>
          <w:numId w:val="0"/>
        </w:numPr>
        <w:jc w:val="both"/>
      </w:pPr>
    </w:p>
    <w:p w14:paraId="47540044">
      <w:pPr>
        <w:widowControl w:val="0"/>
        <w:numPr>
          <w:ilvl w:val="0"/>
          <w:numId w:val="0"/>
        </w:numPr>
        <w:jc w:val="both"/>
      </w:pPr>
    </w:p>
    <w:p w14:paraId="3A5C09DC">
      <w:pPr>
        <w:widowControl w:val="0"/>
        <w:numPr>
          <w:ilvl w:val="0"/>
          <w:numId w:val="0"/>
        </w:numPr>
        <w:jc w:val="both"/>
      </w:pPr>
    </w:p>
    <w:p w14:paraId="5DC8DB91">
      <w:pPr>
        <w:widowControl w:val="0"/>
        <w:numPr>
          <w:ilvl w:val="0"/>
          <w:numId w:val="0"/>
        </w:numPr>
        <w:jc w:val="both"/>
      </w:pPr>
    </w:p>
    <w:p w14:paraId="4598215F">
      <w:pPr>
        <w:widowControl w:val="0"/>
        <w:numPr>
          <w:ilvl w:val="0"/>
          <w:numId w:val="0"/>
        </w:numPr>
        <w:jc w:val="both"/>
      </w:pPr>
    </w:p>
    <w:p w14:paraId="071616F0">
      <w:pPr>
        <w:widowControl w:val="0"/>
        <w:numPr>
          <w:ilvl w:val="0"/>
          <w:numId w:val="0"/>
        </w:numPr>
        <w:jc w:val="both"/>
      </w:pPr>
    </w:p>
    <w:p w14:paraId="1A72FF7F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1D3CC047">
      <w:pPr>
        <w:widowControl w:val="0"/>
        <w:numPr>
          <w:numId w:val="0"/>
        </w:numPr>
        <w:ind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四、投标人业绩情况表</w:t>
      </w:r>
      <w:bookmarkStart w:id="0" w:name="_GoBack"/>
      <w:bookmarkEnd w:id="0"/>
    </w:p>
    <w:p w14:paraId="199510F8"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/</w:t>
      </w:r>
    </w:p>
    <w:p w14:paraId="1945B329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0ADB6713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五、报价明细表</w:t>
      </w:r>
    </w:p>
    <w:p w14:paraId="1ACC7CD8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6C840EF3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  <w:r>
        <w:drawing>
          <wp:inline distT="0" distB="0" distL="114300" distR="114300">
            <wp:extent cx="5273040" cy="4833620"/>
            <wp:effectExtent l="0" t="0" r="3810" b="508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83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5362FF"/>
    <w:multiLevelType w:val="singleLevel"/>
    <w:tmpl w:val="145362F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iMWE0OGJhYjVkNWM3OTI1OWJkYzAwZThhZmQyMzgifQ=="/>
  </w:docVars>
  <w:rsids>
    <w:rsidRoot w:val="3C886427"/>
    <w:rsid w:val="1D5D5FC0"/>
    <w:rsid w:val="3C886427"/>
    <w:rsid w:val="48514D4F"/>
    <w:rsid w:val="674C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107</Words>
  <Characters>114</Characters>
  <Lines>0</Lines>
  <Paragraphs>0</Paragraphs>
  <TotalTime>81</TotalTime>
  <ScaleCrop>false</ScaleCrop>
  <LinksUpToDate>false</LinksUpToDate>
  <CharactersWithSpaces>114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2024-09-08T02:47:00Z</dcterms:created>
  <dc:creator>$人可天$</dc:creator>
  <cp:lastModifiedBy>Administrator</cp:lastModifiedBy>
  <dcterms:modified xsi:type="dcterms:W3CDTF">2025-01-26T04:30:56Z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3DE6554E2E694A98881056BA05F5A125_13</vt:lpwstr>
  </property>
  <property fmtid="{D5CDD505-2E9C-101B-9397-08002B2CF9AE}" pid="4" name="KSOTemplateDocerSaveRecord">
    <vt:lpwstr>eyJoZGlkIjoiYmQwODgyNjA4NDBmNzE4NjI2NDM0MDI3MGJjOTUwY2YiLCJ1c2VySWQiOiI2MzQ3MzY3ODkifQ==</vt:lpwstr>
  </property>
</Properties>
</file>