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8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03"/>
        <w:gridCol w:w="1447"/>
        <w:gridCol w:w="1507"/>
        <w:gridCol w:w="538"/>
        <w:gridCol w:w="273"/>
        <w:gridCol w:w="682"/>
        <w:gridCol w:w="1107"/>
        <w:gridCol w:w="127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93" w:line="223" w:lineRule="auto"/>
              <w:jc w:val="center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bookmarkStart w:id="0" w:name="_GoBack"/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992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3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工程名称：虎林市东方红镇2024年以工代赈项目</w:t>
            </w:r>
          </w:p>
        </w:tc>
        <w:tc>
          <w:tcPr>
            <w:tcW w:w="178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spacing w:before="214" w:line="194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标段：虎林市东方红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镇2024年以工代赈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</w:t>
            </w:r>
          </w:p>
        </w:tc>
        <w:tc>
          <w:tcPr>
            <w:tcW w:w="2630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3" w:lineRule="auto"/>
              <w:ind w:left="9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24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before="295" w:line="230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4" w:line="229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44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4" w:line="230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4" w:line="229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38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190" w:line="209" w:lineRule="auto"/>
              <w:ind w:left="80" w:right="6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4" w:line="230" w:lineRule="auto"/>
              <w:ind w:left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工程量</w:t>
            </w:r>
          </w:p>
        </w:tc>
        <w:tc>
          <w:tcPr>
            <w:tcW w:w="3737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99" w:line="229" w:lineRule="auto"/>
              <w:ind w:left="1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24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spacing w:before="78" w:line="227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270" w:type="dxa"/>
            <w:vAlign w:val="top"/>
          </w:tcPr>
          <w:p>
            <w:pPr>
              <w:spacing w:before="78" w:line="227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spacing w:before="78" w:line="227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spacing w:before="116" w:line="18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447" w:type="dxa"/>
            <w:vAlign w:val="top"/>
          </w:tcPr>
          <w:p>
            <w:pPr>
              <w:spacing w:before="83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路基路面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040101002001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挖沟槽土方</w:t>
            </w:r>
          </w:p>
        </w:tc>
        <w:tc>
          <w:tcPr>
            <w:tcW w:w="1507" w:type="dxa"/>
            <w:vAlign w:val="top"/>
          </w:tcPr>
          <w:p>
            <w:pPr>
              <w:spacing w:before="130" w:line="190" w:lineRule="auto"/>
              <w:ind w:left="43" w:righ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、二类土</w:t>
            </w:r>
          </w:p>
          <w:p>
            <w:pPr>
              <w:spacing w:line="22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670</w:t>
            </w:r>
          </w:p>
        </w:tc>
        <w:tc>
          <w:tcPr>
            <w:tcW w:w="1107" w:type="dxa"/>
            <w:vAlign w:val="top"/>
          </w:tcPr>
          <w:p>
            <w:pPr>
              <w:spacing w:before="62" w:line="186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040103002003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余方弃置</w:t>
            </w:r>
          </w:p>
        </w:tc>
        <w:tc>
          <w:tcPr>
            <w:tcW w:w="1507" w:type="dxa"/>
            <w:vAlign w:val="top"/>
          </w:tcPr>
          <w:p>
            <w:pPr>
              <w:spacing w:before="159" w:line="190" w:lineRule="auto"/>
              <w:ind w:left="28" w:right="107" w:firstLine="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1.废弃料品种: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边沟土方残土外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运</w:t>
            </w:r>
          </w:p>
          <w:p>
            <w:pPr>
              <w:spacing w:line="23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2.运距:15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670</w:t>
            </w:r>
          </w:p>
        </w:tc>
        <w:tc>
          <w:tcPr>
            <w:tcW w:w="1107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040101001001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挖一般土方</w:t>
            </w:r>
          </w:p>
        </w:tc>
        <w:tc>
          <w:tcPr>
            <w:tcW w:w="1507" w:type="dxa"/>
            <w:vAlign w:val="top"/>
          </w:tcPr>
          <w:p>
            <w:pPr>
              <w:spacing w:before="131" w:line="190" w:lineRule="auto"/>
              <w:ind w:left="43" w:righ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、二类土</w:t>
            </w:r>
          </w:p>
          <w:p>
            <w:pPr>
              <w:spacing w:line="22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4056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119" w:line="18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403" w:type="dxa"/>
            <w:vAlign w:val="top"/>
          </w:tcPr>
          <w:p>
            <w:pPr>
              <w:spacing w:before="119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040103001003</w:t>
            </w:r>
          </w:p>
        </w:tc>
        <w:tc>
          <w:tcPr>
            <w:tcW w:w="1447" w:type="dxa"/>
            <w:vAlign w:val="top"/>
          </w:tcPr>
          <w:p>
            <w:pPr>
              <w:spacing w:before="86" w:line="230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回填方</w:t>
            </w:r>
          </w:p>
        </w:tc>
        <w:tc>
          <w:tcPr>
            <w:tcW w:w="1507" w:type="dxa"/>
            <w:vAlign w:val="top"/>
          </w:tcPr>
          <w:p>
            <w:pPr>
              <w:spacing w:before="86" w:line="230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1.回填土方碾压</w:t>
            </w:r>
          </w:p>
        </w:tc>
        <w:tc>
          <w:tcPr>
            <w:tcW w:w="538" w:type="dxa"/>
            <w:vAlign w:val="top"/>
          </w:tcPr>
          <w:p>
            <w:pPr>
              <w:spacing w:before="119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119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221</w:t>
            </w:r>
          </w:p>
        </w:tc>
        <w:tc>
          <w:tcPr>
            <w:tcW w:w="1107" w:type="dxa"/>
            <w:vAlign w:val="top"/>
          </w:tcPr>
          <w:p>
            <w:pPr>
              <w:spacing w:before="11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040103002002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余方弃置</w:t>
            </w:r>
          </w:p>
        </w:tc>
        <w:tc>
          <w:tcPr>
            <w:tcW w:w="1507" w:type="dxa"/>
            <w:vAlign w:val="top"/>
          </w:tcPr>
          <w:p>
            <w:pPr>
              <w:spacing w:before="133" w:line="190" w:lineRule="auto"/>
              <w:ind w:left="29" w:right="19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1.废弃料品种: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残土外运</w:t>
            </w:r>
          </w:p>
          <w:p>
            <w:pPr>
              <w:spacing w:line="23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2.运距:5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2999.6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226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403" w:type="dxa"/>
            <w:vAlign w:val="top"/>
          </w:tcPr>
          <w:p>
            <w:pPr>
              <w:spacing w:before="226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040202001001</w:t>
            </w:r>
          </w:p>
        </w:tc>
        <w:tc>
          <w:tcPr>
            <w:tcW w:w="1447" w:type="dxa"/>
            <w:vAlign w:val="top"/>
          </w:tcPr>
          <w:p>
            <w:pPr>
              <w:spacing w:before="193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路床(槽)整形</w:t>
            </w:r>
          </w:p>
        </w:tc>
        <w:tc>
          <w:tcPr>
            <w:tcW w:w="1507" w:type="dxa"/>
            <w:vAlign w:val="top"/>
          </w:tcPr>
          <w:p>
            <w:pPr>
              <w:spacing w:before="103" w:line="210" w:lineRule="auto"/>
              <w:ind w:left="32" w:right="183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1.部位:路床整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形</w:t>
            </w:r>
          </w:p>
        </w:tc>
        <w:tc>
          <w:tcPr>
            <w:tcW w:w="538" w:type="dxa"/>
            <w:vAlign w:val="top"/>
          </w:tcPr>
          <w:p>
            <w:pPr>
              <w:spacing w:before="226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226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10445</w:t>
            </w:r>
          </w:p>
        </w:tc>
        <w:tc>
          <w:tcPr>
            <w:tcW w:w="1107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226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6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040202015001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444" w:lineRule="auto"/>
            </w:pPr>
          </w:p>
          <w:p>
            <w:pPr>
              <w:spacing w:before="62" w:line="203" w:lineRule="auto"/>
              <w:ind w:left="25" w:right="46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水泥稳定碎(砾)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石（商品水稳砂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)</w:t>
            </w:r>
          </w:p>
        </w:tc>
        <w:tc>
          <w:tcPr>
            <w:tcW w:w="1507" w:type="dxa"/>
            <w:vAlign w:val="top"/>
          </w:tcPr>
          <w:p>
            <w:pPr>
              <w:spacing w:before="224" w:line="190" w:lineRule="auto"/>
              <w:ind w:left="24" w:right="72" w:firstLine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1.水泥含量:5.5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%</w:t>
            </w:r>
          </w:p>
          <w:p>
            <w:pPr>
              <w:spacing w:line="189" w:lineRule="auto"/>
              <w:ind w:left="31" w:righ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2.石料规格:水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泥稳定砂砾</w:t>
            </w:r>
          </w:p>
          <w:p>
            <w:pPr>
              <w:spacing w:line="18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3.厚度:20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</w:p>
          <w:p>
            <w:pPr>
              <w:spacing w:line="22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10445</w:t>
            </w:r>
          </w:p>
        </w:tc>
        <w:tc>
          <w:tcPr>
            <w:tcW w:w="1107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040203007001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4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水泥混凝土</w:t>
            </w:r>
          </w:p>
        </w:tc>
        <w:tc>
          <w:tcPr>
            <w:tcW w:w="1507" w:type="dxa"/>
            <w:vAlign w:val="top"/>
          </w:tcPr>
          <w:p>
            <w:pPr>
              <w:spacing w:before="164" w:line="190" w:lineRule="auto"/>
              <w:ind w:left="32" w:right="92" w:firstLine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1.混凝土强度等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级:C30</w:t>
            </w:r>
          </w:p>
          <w:p>
            <w:pPr>
              <w:spacing w:line="18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2.厚度:20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</w:p>
          <w:p>
            <w:pPr>
              <w:spacing w:line="226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9216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040901001002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现浇构件钢筋</w:t>
            </w:r>
          </w:p>
        </w:tc>
        <w:tc>
          <w:tcPr>
            <w:tcW w:w="1507" w:type="dxa"/>
            <w:vAlign w:val="top"/>
          </w:tcPr>
          <w:p>
            <w:pPr>
              <w:spacing w:before="136" w:line="190" w:lineRule="auto"/>
              <w:ind w:left="32" w:right="183" w:firstLine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1.名称:道路传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力杆</w:t>
            </w:r>
          </w:p>
          <w:p>
            <w:pPr>
              <w:spacing w:line="22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62" w:line="257" w:lineRule="exact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0.509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1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1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040901001003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61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现浇构件钢筋</w:t>
            </w:r>
          </w:p>
        </w:tc>
        <w:tc>
          <w:tcPr>
            <w:tcW w:w="1507" w:type="dxa"/>
            <w:vAlign w:val="top"/>
          </w:tcPr>
          <w:p>
            <w:pPr>
              <w:spacing w:before="136" w:line="190" w:lineRule="auto"/>
              <w:ind w:left="30" w:right="18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1.名称:混凝土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板钢筋</w:t>
            </w:r>
          </w:p>
          <w:p>
            <w:pPr>
              <w:spacing w:line="22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62" w:line="257" w:lineRule="exact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0.599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040103001001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路肩土</w:t>
            </w:r>
          </w:p>
        </w:tc>
        <w:tc>
          <w:tcPr>
            <w:tcW w:w="1507" w:type="dxa"/>
            <w:vAlign w:val="top"/>
          </w:tcPr>
          <w:p>
            <w:pPr>
              <w:spacing w:before="136" w:line="203" w:lineRule="auto"/>
              <w:ind w:left="28" w:right="107" w:firstLine="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达到设计及规范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val="en-US" w:eastAsia="zh-CN"/>
              </w:rPr>
              <w:t>413.7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spacing w:before="125" w:line="18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447" w:type="dxa"/>
            <w:vAlign w:val="top"/>
          </w:tcPr>
          <w:p>
            <w:pPr>
              <w:spacing w:before="9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分部小计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spacing w:before="125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spacing w:before="125" w:line="18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447" w:type="dxa"/>
            <w:vAlign w:val="top"/>
          </w:tcPr>
          <w:p>
            <w:pPr>
              <w:spacing w:before="9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平面交叉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781" w:type="dxa"/>
            <w:gridSpan w:val="8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94" w:line="228" w:lineRule="auto"/>
              <w:ind w:left="3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12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before="96"/>
      </w:pPr>
    </w:p>
    <w:p>
      <w:pPr>
        <w:spacing w:before="95"/>
      </w:pPr>
    </w:p>
    <w:tbl>
      <w:tblPr>
        <w:tblStyle w:val="5"/>
        <w:tblW w:w="1040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7"/>
        <w:gridCol w:w="263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rPr>
          <w:trHeight w:val="357" w:hRule="atLeast"/>
        </w:trPr>
        <w:tc>
          <w:tcPr>
            <w:tcW w:w="10403" w:type="dxa"/>
            <w:gridSpan w:val="2"/>
            <w:tcBorders>
              <w:top w:val="nil"/>
              <w:left w:val="nil"/>
              <w:right w:val="single" w:color="FFFFFF" w:sz="2" w:space="0"/>
            </w:tcBorders>
            <w:vAlign w:val="top"/>
          </w:tcPr>
          <w:p>
            <w:pPr>
              <w:spacing w:before="29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宋体" w:hAnsi="宋体" w:eastAsia="宋体" w:cs="宋体"/>
                <w:spacing w:val="5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-4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定额人工费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”。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767" w:type="dxa"/>
            <w:tcBorders>
              <w:left w:val="nil"/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636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21" w:line="232" w:lineRule="auto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-5"/>
                <w:w w:val="55"/>
                <w:sz w:val="17"/>
                <w:szCs w:val="17"/>
              </w:rPr>
              <w:t>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60" w:h="16880"/>
          <w:pgMar w:top="400" w:right="790" w:bottom="0" w:left="733" w:header="0" w:footer="0" w:gutter="0"/>
          <w:cols w:space="720" w:num="1"/>
        </w:sectPr>
      </w:pPr>
    </w:p>
    <w:p>
      <w:pPr>
        <w:spacing w:before="208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03"/>
        <w:gridCol w:w="1447"/>
        <w:gridCol w:w="1507"/>
        <w:gridCol w:w="538"/>
        <w:gridCol w:w="273"/>
        <w:gridCol w:w="681"/>
        <w:gridCol w:w="1108"/>
        <w:gridCol w:w="127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93" w:line="223" w:lineRule="auto"/>
              <w:jc w:val="center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992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3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工程名称：虎林市东方红镇2024年以工代赈项目</w:t>
            </w:r>
          </w:p>
        </w:tc>
        <w:tc>
          <w:tcPr>
            <w:tcW w:w="178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spacing w:before="214" w:line="194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标段：虎林市东方红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镇2024年以工代赈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</w:t>
            </w:r>
          </w:p>
        </w:tc>
        <w:tc>
          <w:tcPr>
            <w:tcW w:w="2630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3" w:lineRule="auto"/>
              <w:ind w:left="9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24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spacing w:before="61" w:line="230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29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44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30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29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38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5" w:line="209" w:lineRule="auto"/>
              <w:ind w:left="80" w:right="6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54" w:type="dxa"/>
            <w:gridSpan w:val="2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30" w:lineRule="auto"/>
              <w:ind w:left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工程量</w:t>
            </w:r>
          </w:p>
        </w:tc>
        <w:tc>
          <w:tcPr>
            <w:tcW w:w="3738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99" w:line="229" w:lineRule="auto"/>
              <w:ind w:left="1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4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08" w:type="dxa"/>
            <w:vAlign w:val="top"/>
          </w:tcPr>
          <w:p>
            <w:pPr>
              <w:spacing w:before="183" w:line="227" w:lineRule="auto"/>
              <w:ind w:left="1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270" w:type="dxa"/>
            <w:vAlign w:val="top"/>
          </w:tcPr>
          <w:p>
            <w:pPr>
              <w:spacing w:before="183" w:line="227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spacing w:before="183" w:line="227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041001001001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拆除路面</w:t>
            </w:r>
          </w:p>
        </w:tc>
        <w:tc>
          <w:tcPr>
            <w:tcW w:w="1507" w:type="dxa"/>
            <w:vAlign w:val="top"/>
          </w:tcPr>
          <w:p>
            <w:pPr>
              <w:spacing w:before="129" w:line="190" w:lineRule="auto"/>
              <w:ind w:left="30" w:right="92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1.拆除旧路混凝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  <w:p>
            <w:pPr>
              <w:spacing w:line="22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109.75</w:t>
            </w:r>
          </w:p>
        </w:tc>
        <w:tc>
          <w:tcPr>
            <w:tcW w:w="1108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040103002004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余方弃置</w:t>
            </w:r>
          </w:p>
        </w:tc>
        <w:tc>
          <w:tcPr>
            <w:tcW w:w="1507" w:type="dxa"/>
            <w:vAlign w:val="top"/>
          </w:tcPr>
          <w:p>
            <w:pPr>
              <w:spacing w:before="130" w:line="205" w:lineRule="auto"/>
              <w:ind w:left="29" w:right="19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1.废弃料品种: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拆除旧路石碴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2.运距:15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21.95</w:t>
            </w:r>
          </w:p>
        </w:tc>
        <w:tc>
          <w:tcPr>
            <w:tcW w:w="1108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1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1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040202015002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440" w:lineRule="auto"/>
            </w:pPr>
          </w:p>
          <w:p>
            <w:pPr>
              <w:spacing w:before="62" w:line="203" w:lineRule="auto"/>
              <w:ind w:left="25" w:right="46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水泥稳定碎(砾)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石（商品水稳砂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)</w:t>
            </w:r>
          </w:p>
        </w:tc>
        <w:tc>
          <w:tcPr>
            <w:tcW w:w="1507" w:type="dxa"/>
            <w:vAlign w:val="top"/>
          </w:tcPr>
          <w:p>
            <w:pPr>
              <w:spacing w:before="220" w:line="190" w:lineRule="auto"/>
              <w:ind w:left="24" w:right="72" w:firstLine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1.水泥含量:5.5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%</w:t>
            </w:r>
          </w:p>
          <w:p>
            <w:pPr>
              <w:spacing w:line="189" w:lineRule="auto"/>
              <w:ind w:left="31" w:right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2.石料规格:水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泥稳定砂砾</w:t>
            </w:r>
          </w:p>
          <w:p>
            <w:pPr>
              <w:spacing w:line="18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3.厚度:20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</w:p>
          <w:p>
            <w:pPr>
              <w:spacing w:line="22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1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245</w:t>
            </w:r>
          </w:p>
        </w:tc>
        <w:tc>
          <w:tcPr>
            <w:tcW w:w="1108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040203007002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水泥混凝土</w:t>
            </w:r>
          </w:p>
        </w:tc>
        <w:tc>
          <w:tcPr>
            <w:tcW w:w="1507" w:type="dxa"/>
            <w:vAlign w:val="top"/>
          </w:tcPr>
          <w:p>
            <w:pPr>
              <w:spacing w:before="160" w:line="190" w:lineRule="auto"/>
              <w:ind w:left="32" w:right="92" w:firstLine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1.混凝土强度等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级:C30</w:t>
            </w:r>
          </w:p>
          <w:p>
            <w:pPr>
              <w:spacing w:line="18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2.厚度:20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</w:p>
          <w:p>
            <w:pPr>
              <w:spacing w:line="226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3.详见设计要求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195</w:t>
            </w:r>
          </w:p>
        </w:tc>
        <w:tc>
          <w:tcPr>
            <w:tcW w:w="1108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040103001002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路肩土</w:t>
            </w:r>
          </w:p>
        </w:tc>
        <w:tc>
          <w:tcPr>
            <w:tcW w:w="1507" w:type="dxa"/>
            <w:vAlign w:val="top"/>
          </w:tcPr>
          <w:p>
            <w:pPr>
              <w:spacing w:before="130" w:line="203" w:lineRule="auto"/>
              <w:ind w:left="28" w:right="107" w:firstLine="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达到设计及规范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要求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08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1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1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040202009001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2" w:line="231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砂砾石</w:t>
            </w:r>
          </w:p>
        </w:tc>
        <w:tc>
          <w:tcPr>
            <w:tcW w:w="1507" w:type="dxa"/>
            <w:vAlign w:val="top"/>
          </w:tcPr>
          <w:p>
            <w:pPr>
              <w:spacing w:before="132" w:line="190" w:lineRule="auto"/>
              <w:ind w:left="30" w:right="18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1.石料规格:风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化山砂</w:t>
            </w:r>
          </w:p>
          <w:p>
            <w:pPr>
              <w:spacing w:line="227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2.厚度:10</w:t>
            </w:r>
            <w:r>
              <w:rPr>
                <w:rFonts w:ascii="宋体" w:hAnsi="宋体" w:eastAsia="宋体" w:cs="宋体"/>
                <w:sz w:val="19"/>
                <w:szCs w:val="19"/>
              </w:rPr>
              <w:t>cm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1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280</w:t>
            </w:r>
          </w:p>
        </w:tc>
        <w:tc>
          <w:tcPr>
            <w:tcW w:w="1108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spacing w:before="120" w:line="18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447" w:type="dxa"/>
            <w:vAlign w:val="top"/>
          </w:tcPr>
          <w:p>
            <w:pPr>
              <w:spacing w:before="87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分部小计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8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spacing w:before="120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spacing w:before="121" w:line="18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447" w:type="dxa"/>
            <w:vAlign w:val="top"/>
          </w:tcPr>
          <w:p>
            <w:pPr>
              <w:spacing w:before="87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桥梁涵洞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8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8" w:lineRule="auto"/>
            </w:pPr>
          </w:p>
          <w:p>
            <w:pPr>
              <w:spacing w:before="62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8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040303024001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混凝土其他构件</w:t>
            </w:r>
          </w:p>
        </w:tc>
        <w:tc>
          <w:tcPr>
            <w:tcW w:w="1507" w:type="dxa"/>
            <w:vAlign w:val="top"/>
          </w:tcPr>
          <w:p>
            <w:pPr>
              <w:spacing w:before="133" w:line="192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1.部位:洞身</w:t>
            </w:r>
          </w:p>
          <w:p>
            <w:pPr>
              <w:spacing w:before="1" w:line="207" w:lineRule="auto"/>
              <w:ind w:left="29" w:right="92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2.材料品种、规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格:C35混凝土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8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298" w:lineRule="auto"/>
            </w:pPr>
          </w:p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08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228" w:line="188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403" w:type="dxa"/>
            <w:vAlign w:val="top"/>
          </w:tcPr>
          <w:p>
            <w:pPr>
              <w:spacing w:before="228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040901002001</w:t>
            </w:r>
          </w:p>
        </w:tc>
        <w:tc>
          <w:tcPr>
            <w:tcW w:w="1447" w:type="dxa"/>
            <w:vAlign w:val="top"/>
          </w:tcPr>
          <w:p>
            <w:pPr>
              <w:spacing w:before="194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预制构件钢筋</w:t>
            </w:r>
          </w:p>
        </w:tc>
        <w:tc>
          <w:tcPr>
            <w:tcW w:w="1507" w:type="dxa"/>
            <w:vAlign w:val="top"/>
          </w:tcPr>
          <w:p>
            <w:pPr>
              <w:spacing w:before="105" w:line="209" w:lineRule="auto"/>
              <w:ind w:left="28" w:right="183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1.钢筋种类:圆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钢钢筋</w:t>
            </w:r>
          </w:p>
        </w:tc>
        <w:tc>
          <w:tcPr>
            <w:tcW w:w="538" w:type="dxa"/>
            <w:vAlign w:val="top"/>
          </w:tcPr>
          <w:p>
            <w:pPr>
              <w:spacing w:before="194" w:line="258" w:lineRule="exact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t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0.476</w:t>
            </w:r>
          </w:p>
        </w:tc>
        <w:tc>
          <w:tcPr>
            <w:tcW w:w="1108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228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040305003001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6" w:lineRule="auto"/>
            </w:pPr>
          </w:p>
          <w:p>
            <w:pPr>
              <w:spacing w:before="6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浆砌块料</w:t>
            </w:r>
          </w:p>
        </w:tc>
        <w:tc>
          <w:tcPr>
            <w:tcW w:w="1507" w:type="dxa"/>
            <w:vAlign w:val="top"/>
          </w:tcPr>
          <w:p>
            <w:pPr>
              <w:spacing w:before="166" w:line="190" w:lineRule="auto"/>
              <w:ind w:left="35" w:right="183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1.部位:涵洞洞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身铺砌</w:t>
            </w:r>
          </w:p>
          <w:p>
            <w:pPr>
              <w:spacing w:before="1" w:line="207" w:lineRule="auto"/>
              <w:ind w:left="29" w:right="7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2.材料品种、规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格:M10浆砌片石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5.84</w:t>
            </w:r>
          </w:p>
        </w:tc>
        <w:tc>
          <w:tcPr>
            <w:tcW w:w="1108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124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403" w:type="dxa"/>
            <w:vAlign w:val="top"/>
          </w:tcPr>
          <w:p>
            <w:pPr>
              <w:spacing w:before="124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040305001001</w:t>
            </w:r>
          </w:p>
        </w:tc>
        <w:tc>
          <w:tcPr>
            <w:tcW w:w="1447" w:type="dxa"/>
            <w:vAlign w:val="top"/>
          </w:tcPr>
          <w:p>
            <w:pPr>
              <w:spacing w:before="91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垫层</w:t>
            </w:r>
          </w:p>
        </w:tc>
        <w:tc>
          <w:tcPr>
            <w:tcW w:w="1507" w:type="dxa"/>
            <w:vAlign w:val="top"/>
          </w:tcPr>
          <w:p>
            <w:pPr>
              <w:spacing w:before="91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1.砂砾垫层</w:t>
            </w:r>
          </w:p>
        </w:tc>
        <w:tc>
          <w:tcPr>
            <w:tcW w:w="538" w:type="dxa"/>
            <w:vAlign w:val="top"/>
          </w:tcPr>
          <w:p>
            <w:pPr>
              <w:spacing w:before="124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spacing w:before="1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20.56</w:t>
            </w:r>
          </w:p>
        </w:tc>
        <w:tc>
          <w:tcPr>
            <w:tcW w:w="1108" w:type="dxa"/>
            <w:vAlign w:val="top"/>
          </w:tcPr>
          <w:p>
            <w:pPr>
              <w:spacing w:before="1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24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20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20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040303005001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62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混凝土墩(台)身</w:t>
            </w:r>
          </w:p>
        </w:tc>
        <w:tc>
          <w:tcPr>
            <w:tcW w:w="1507" w:type="dxa"/>
            <w:vAlign w:val="top"/>
          </w:tcPr>
          <w:p>
            <w:pPr>
              <w:spacing w:before="168" w:line="190" w:lineRule="auto"/>
              <w:ind w:left="29" w:right="183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1.部位:洞口端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墙墙身</w:t>
            </w:r>
          </w:p>
          <w:p>
            <w:pPr>
              <w:spacing w:line="208" w:lineRule="auto"/>
              <w:ind w:left="32" w:righ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级:C30混凝土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20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4" w:type="dxa"/>
            <w:gridSpan w:val="2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2.96</w:t>
            </w:r>
          </w:p>
        </w:tc>
        <w:tc>
          <w:tcPr>
            <w:tcW w:w="1108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781" w:type="dxa"/>
            <w:gridSpan w:val="8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94" w:line="228" w:lineRule="auto"/>
              <w:ind w:left="3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12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before="49"/>
      </w:pPr>
    </w:p>
    <w:p>
      <w:pPr>
        <w:spacing w:before="49"/>
      </w:pPr>
    </w:p>
    <w:tbl>
      <w:tblPr>
        <w:tblStyle w:val="5"/>
        <w:tblW w:w="1040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7"/>
        <w:gridCol w:w="263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rPr>
          <w:trHeight w:val="357" w:hRule="atLeast"/>
        </w:trPr>
        <w:tc>
          <w:tcPr>
            <w:tcW w:w="10403" w:type="dxa"/>
            <w:gridSpan w:val="2"/>
            <w:tcBorders>
              <w:top w:val="nil"/>
              <w:left w:val="nil"/>
              <w:right w:val="single" w:color="FFFFFF" w:sz="2" w:space="0"/>
            </w:tcBorders>
            <w:vAlign w:val="top"/>
          </w:tcPr>
          <w:p>
            <w:pPr>
              <w:spacing w:before="29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宋体" w:hAnsi="宋体" w:eastAsia="宋体" w:cs="宋体"/>
                <w:spacing w:val="5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-4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定额人工费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”。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767" w:type="dxa"/>
            <w:tcBorders>
              <w:left w:val="nil"/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636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21" w:line="232" w:lineRule="auto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-5"/>
                <w:w w:val="55"/>
                <w:sz w:val="17"/>
                <w:szCs w:val="17"/>
              </w:rPr>
              <w:t>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400" w:right="790" w:bottom="0" w:left="733" w:header="0" w:footer="0" w:gutter="0"/>
          <w:cols w:space="720" w:num="1"/>
        </w:sectPr>
      </w:pPr>
    </w:p>
    <w:p>
      <w:pPr>
        <w:spacing w:before="208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03"/>
        <w:gridCol w:w="1447"/>
        <w:gridCol w:w="1507"/>
        <w:gridCol w:w="538"/>
        <w:gridCol w:w="273"/>
        <w:gridCol w:w="682"/>
        <w:gridCol w:w="1107"/>
        <w:gridCol w:w="127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93" w:line="223" w:lineRule="auto"/>
              <w:jc w:val="center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992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3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工程名称：虎林市东方红镇2024年以工代赈项目</w:t>
            </w:r>
          </w:p>
        </w:tc>
        <w:tc>
          <w:tcPr>
            <w:tcW w:w="178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spacing w:before="214" w:line="194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标段：虎林市东方红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镇2024年以工代赈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</w:t>
            </w:r>
          </w:p>
        </w:tc>
        <w:tc>
          <w:tcPr>
            <w:tcW w:w="2630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3" w:lineRule="auto"/>
              <w:ind w:left="9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24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spacing w:before="61" w:line="230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29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44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30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29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38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5" w:line="209" w:lineRule="auto"/>
              <w:ind w:left="80" w:right="6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230" w:lineRule="auto"/>
              <w:ind w:left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工程量</w:t>
            </w:r>
          </w:p>
        </w:tc>
        <w:tc>
          <w:tcPr>
            <w:tcW w:w="3737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99" w:line="229" w:lineRule="auto"/>
              <w:ind w:left="1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4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spacing w:before="183" w:line="227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270" w:type="dxa"/>
            <w:vAlign w:val="top"/>
          </w:tcPr>
          <w:p>
            <w:pPr>
              <w:spacing w:before="183" w:line="227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spacing w:before="183" w:line="227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040303002001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79" w:lineRule="auto"/>
            </w:pPr>
          </w:p>
          <w:p>
            <w:pPr>
              <w:spacing w:before="61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混凝土基础</w:t>
            </w:r>
          </w:p>
        </w:tc>
        <w:tc>
          <w:tcPr>
            <w:tcW w:w="1507" w:type="dxa"/>
            <w:vAlign w:val="top"/>
          </w:tcPr>
          <w:p>
            <w:pPr>
              <w:spacing w:before="159" w:line="190" w:lineRule="auto"/>
              <w:ind w:left="29" w:right="183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1.部位:洞口端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墙基础</w:t>
            </w:r>
          </w:p>
          <w:p>
            <w:pPr>
              <w:spacing w:before="1" w:line="208" w:lineRule="auto"/>
              <w:ind w:left="32" w:righ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级:C30混凝土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2.9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040303004001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1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混凝土墩(台)帽</w:t>
            </w:r>
          </w:p>
        </w:tc>
        <w:tc>
          <w:tcPr>
            <w:tcW w:w="1507" w:type="dxa"/>
            <w:vAlign w:val="top"/>
          </w:tcPr>
          <w:p>
            <w:pPr>
              <w:spacing w:before="129" w:line="192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1.部位:帽石</w:t>
            </w:r>
          </w:p>
          <w:p>
            <w:pPr>
              <w:spacing w:before="1" w:line="208" w:lineRule="auto"/>
              <w:ind w:left="32" w:righ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级:C30混凝土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0.48</w:t>
            </w:r>
          </w:p>
        </w:tc>
        <w:tc>
          <w:tcPr>
            <w:tcW w:w="1107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040305003004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6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浆砌块料</w:t>
            </w:r>
          </w:p>
        </w:tc>
        <w:tc>
          <w:tcPr>
            <w:tcW w:w="1507" w:type="dxa"/>
            <w:vAlign w:val="top"/>
          </w:tcPr>
          <w:p>
            <w:pPr>
              <w:spacing w:before="161" w:line="190" w:lineRule="auto"/>
              <w:ind w:left="35" w:right="183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1.部位:八字墙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身</w:t>
            </w:r>
          </w:p>
          <w:p>
            <w:pPr>
              <w:spacing w:before="1" w:line="207" w:lineRule="auto"/>
              <w:ind w:left="29" w:right="7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2.材料品种、规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格:M10浆砌块石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9.83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040305003005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6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浆砌块料</w:t>
            </w:r>
          </w:p>
        </w:tc>
        <w:tc>
          <w:tcPr>
            <w:tcW w:w="1507" w:type="dxa"/>
            <w:vAlign w:val="top"/>
          </w:tcPr>
          <w:p>
            <w:pPr>
              <w:spacing w:before="162" w:line="190" w:lineRule="auto"/>
              <w:ind w:left="29" w:right="183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1.部位:八字墙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基础</w:t>
            </w:r>
          </w:p>
          <w:p>
            <w:pPr>
              <w:spacing w:before="1" w:line="207" w:lineRule="auto"/>
              <w:ind w:left="29" w:right="7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2.材料品种、规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格:M10浆砌块石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3.18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040305003006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6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浆砌块料</w:t>
            </w:r>
          </w:p>
        </w:tc>
        <w:tc>
          <w:tcPr>
            <w:tcW w:w="1507" w:type="dxa"/>
            <w:vAlign w:val="top"/>
          </w:tcPr>
          <w:p>
            <w:pPr>
              <w:spacing w:before="162" w:line="190" w:lineRule="auto"/>
              <w:ind w:left="59" w:right="183" w:hanging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1.部位:涵洞洞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口铺砌</w:t>
            </w:r>
          </w:p>
          <w:p>
            <w:pPr>
              <w:spacing w:before="1" w:line="207" w:lineRule="auto"/>
              <w:ind w:left="29" w:right="7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2.材料品种、规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格:M10浆砌片石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4.22</w:t>
            </w:r>
          </w:p>
        </w:tc>
        <w:tc>
          <w:tcPr>
            <w:tcW w:w="1107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12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403" w:type="dxa"/>
            <w:vAlign w:val="top"/>
          </w:tcPr>
          <w:p>
            <w:pPr>
              <w:spacing w:before="121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040305001002</w:t>
            </w:r>
          </w:p>
        </w:tc>
        <w:tc>
          <w:tcPr>
            <w:tcW w:w="1447" w:type="dxa"/>
            <w:vAlign w:val="top"/>
          </w:tcPr>
          <w:p>
            <w:pPr>
              <w:spacing w:before="87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垫层</w:t>
            </w:r>
          </w:p>
        </w:tc>
        <w:tc>
          <w:tcPr>
            <w:tcW w:w="1507" w:type="dxa"/>
            <w:vAlign w:val="top"/>
          </w:tcPr>
          <w:p>
            <w:pPr>
              <w:spacing w:before="87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1.砂砾垫层</w:t>
            </w:r>
          </w:p>
        </w:tc>
        <w:tc>
          <w:tcPr>
            <w:tcW w:w="538" w:type="dxa"/>
            <w:vAlign w:val="top"/>
          </w:tcPr>
          <w:p>
            <w:pPr>
              <w:spacing w:before="121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12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1.69</w:t>
            </w:r>
          </w:p>
        </w:tc>
        <w:tc>
          <w:tcPr>
            <w:tcW w:w="1107" w:type="dxa"/>
            <w:vAlign w:val="top"/>
          </w:tcPr>
          <w:p>
            <w:pPr>
              <w:spacing w:before="12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2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040305003007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384" w:lineRule="auto"/>
            </w:pPr>
          </w:p>
          <w:p>
            <w:pPr>
              <w:spacing w:before="6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浆砌块料</w:t>
            </w:r>
          </w:p>
        </w:tc>
        <w:tc>
          <w:tcPr>
            <w:tcW w:w="1507" w:type="dxa"/>
            <w:vAlign w:val="top"/>
          </w:tcPr>
          <w:p>
            <w:pPr>
              <w:spacing w:before="165" w:line="190" w:lineRule="auto"/>
              <w:ind w:left="32" w:right="183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1.部位:涵洞隔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水墙铺砌</w:t>
            </w:r>
          </w:p>
          <w:p>
            <w:pPr>
              <w:spacing w:before="1" w:line="207" w:lineRule="auto"/>
              <w:ind w:left="29" w:right="7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2.材料品种、规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格:M10浆砌片石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4.41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040101003001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6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1507" w:type="dxa"/>
            <w:vAlign w:val="top"/>
          </w:tcPr>
          <w:p>
            <w:pPr>
              <w:spacing w:before="136" w:line="202" w:lineRule="auto"/>
              <w:ind w:left="32" w:right="92" w:firstLine="1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1.涵洞挖基土方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2.挖土深度:详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见设计图纸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76.54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040103002005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余方弃置</w:t>
            </w:r>
          </w:p>
        </w:tc>
        <w:tc>
          <w:tcPr>
            <w:tcW w:w="1507" w:type="dxa"/>
            <w:vAlign w:val="top"/>
          </w:tcPr>
          <w:p>
            <w:pPr>
              <w:spacing w:before="136" w:line="190" w:lineRule="auto"/>
              <w:ind w:left="29" w:right="19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1.废弃料品种: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残土外运</w:t>
            </w:r>
          </w:p>
          <w:p>
            <w:pPr>
              <w:spacing w:line="23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2.运距:5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76.54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229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403" w:type="dxa"/>
            <w:vAlign w:val="top"/>
          </w:tcPr>
          <w:p>
            <w:pPr>
              <w:spacing w:before="229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041001008001</w:t>
            </w:r>
          </w:p>
        </w:tc>
        <w:tc>
          <w:tcPr>
            <w:tcW w:w="1447" w:type="dxa"/>
            <w:vAlign w:val="top"/>
          </w:tcPr>
          <w:p>
            <w:pPr>
              <w:spacing w:before="196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拆除混凝土结构</w:t>
            </w:r>
          </w:p>
        </w:tc>
        <w:tc>
          <w:tcPr>
            <w:tcW w:w="1507" w:type="dxa"/>
            <w:vAlign w:val="top"/>
          </w:tcPr>
          <w:p>
            <w:pPr>
              <w:spacing w:before="106" w:line="209" w:lineRule="auto"/>
              <w:ind w:left="30" w:right="18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1.结构形式:旧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涵拆除混凝土</w:t>
            </w:r>
          </w:p>
        </w:tc>
        <w:tc>
          <w:tcPr>
            <w:tcW w:w="538" w:type="dxa"/>
            <w:vAlign w:val="top"/>
          </w:tcPr>
          <w:p>
            <w:pPr>
              <w:spacing w:before="229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229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07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22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spacing w:before="230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403" w:type="dxa"/>
            <w:vAlign w:val="top"/>
          </w:tcPr>
          <w:p>
            <w:pPr>
              <w:spacing w:before="230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041001007001</w:t>
            </w:r>
          </w:p>
        </w:tc>
        <w:tc>
          <w:tcPr>
            <w:tcW w:w="1447" w:type="dxa"/>
            <w:vAlign w:val="top"/>
          </w:tcPr>
          <w:p>
            <w:pPr>
              <w:spacing w:before="197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拆除砖石结构</w:t>
            </w:r>
          </w:p>
        </w:tc>
        <w:tc>
          <w:tcPr>
            <w:tcW w:w="1507" w:type="dxa"/>
            <w:vAlign w:val="top"/>
          </w:tcPr>
          <w:p>
            <w:pPr>
              <w:spacing w:before="108" w:line="209" w:lineRule="auto"/>
              <w:ind w:left="30" w:right="18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1.结构形式:旧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涵拆除砌体</w:t>
            </w:r>
          </w:p>
        </w:tc>
        <w:tc>
          <w:tcPr>
            <w:tcW w:w="538" w:type="dxa"/>
            <w:vAlign w:val="top"/>
          </w:tcPr>
          <w:p>
            <w:pPr>
              <w:spacing w:before="230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2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107" w:type="dxa"/>
            <w:vAlign w:val="top"/>
          </w:tcPr>
          <w:p>
            <w:pPr>
              <w:spacing w:before="2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230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1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1" w:line="18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040103002001</w:t>
            </w:r>
          </w:p>
        </w:tc>
        <w:tc>
          <w:tcPr>
            <w:tcW w:w="1447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余方弃置</w:t>
            </w:r>
          </w:p>
        </w:tc>
        <w:tc>
          <w:tcPr>
            <w:tcW w:w="1507" w:type="dxa"/>
            <w:vAlign w:val="top"/>
          </w:tcPr>
          <w:p>
            <w:pPr>
              <w:spacing w:before="138" w:line="205" w:lineRule="auto"/>
              <w:ind w:left="32" w:right="191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1.废弃料品种: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外弃拆除石渣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2.运距:15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1" w:line="188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15.8</w:t>
            </w:r>
          </w:p>
        </w:tc>
        <w:tc>
          <w:tcPr>
            <w:tcW w:w="1107" w:type="dxa"/>
            <w:vAlign w:val="top"/>
          </w:tcPr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4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spacing w:before="126" w:line="18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447" w:type="dxa"/>
            <w:vAlign w:val="top"/>
          </w:tcPr>
          <w:p>
            <w:pPr>
              <w:spacing w:before="93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分部小计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spacing w:before="126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81" w:type="dxa"/>
            <w:gridSpan w:val="8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94" w:line="228" w:lineRule="auto"/>
              <w:ind w:left="3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12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before="12"/>
      </w:pPr>
    </w:p>
    <w:tbl>
      <w:tblPr>
        <w:tblStyle w:val="5"/>
        <w:tblW w:w="1040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7"/>
        <w:gridCol w:w="263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rPr>
          <w:trHeight w:val="357" w:hRule="atLeast"/>
        </w:trPr>
        <w:tc>
          <w:tcPr>
            <w:tcW w:w="10403" w:type="dxa"/>
            <w:gridSpan w:val="2"/>
            <w:tcBorders>
              <w:top w:val="nil"/>
              <w:left w:val="nil"/>
              <w:right w:val="single" w:color="FFFFFF" w:sz="2" w:space="0"/>
            </w:tcBorders>
            <w:vAlign w:val="top"/>
          </w:tcPr>
          <w:p>
            <w:pPr>
              <w:spacing w:before="29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宋体" w:hAnsi="宋体" w:eastAsia="宋体" w:cs="宋体"/>
                <w:spacing w:val="5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-4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定额人工费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”。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767" w:type="dxa"/>
            <w:tcBorders>
              <w:left w:val="nil"/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636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21" w:line="232" w:lineRule="auto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-5"/>
                <w:w w:val="55"/>
                <w:sz w:val="17"/>
                <w:szCs w:val="17"/>
              </w:rPr>
              <w:t>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400" w:right="790" w:bottom="0" w:left="733" w:header="0" w:footer="0" w:gutter="0"/>
          <w:cols w:space="720" w:num="1"/>
        </w:sectPr>
      </w:pPr>
    </w:p>
    <w:p>
      <w:pPr>
        <w:spacing w:before="208"/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465455</wp:posOffset>
            </wp:positionH>
            <wp:positionV relativeFrom="page">
              <wp:posOffset>9597390</wp:posOffset>
            </wp:positionV>
            <wp:extent cx="24130" cy="88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38" cy="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403"/>
        <w:gridCol w:w="1448"/>
        <w:gridCol w:w="1507"/>
        <w:gridCol w:w="538"/>
        <w:gridCol w:w="272"/>
        <w:gridCol w:w="683"/>
        <w:gridCol w:w="1107"/>
        <w:gridCol w:w="127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93" w:line="223" w:lineRule="auto"/>
              <w:jc w:val="center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991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62" w:line="20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工程名称：虎林市东方红镇2024年以工代赈项目</w:t>
            </w:r>
          </w:p>
        </w:tc>
        <w:tc>
          <w:tcPr>
            <w:tcW w:w="179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spacing w:before="214" w:line="194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标段：虎林市东方红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镇2024年以工代赈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</w:t>
            </w:r>
          </w:p>
        </w:tc>
        <w:tc>
          <w:tcPr>
            <w:tcW w:w="2630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62" w:line="204" w:lineRule="auto"/>
              <w:ind w:left="9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23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1" w:line="230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29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448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30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507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29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38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94" w:line="209" w:lineRule="auto"/>
              <w:ind w:left="80" w:right="6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30" w:lineRule="auto"/>
              <w:ind w:left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工程量</w:t>
            </w:r>
          </w:p>
        </w:tc>
        <w:tc>
          <w:tcPr>
            <w:tcW w:w="3737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98" w:line="229" w:lineRule="auto"/>
              <w:ind w:left="13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spacing w:before="182" w:line="227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1270" w:type="dxa"/>
            <w:vAlign w:val="top"/>
          </w:tcPr>
          <w:p>
            <w:pPr>
              <w:spacing w:before="182" w:line="227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spacing w:before="182" w:line="227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403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48" w:type="dxa"/>
            <w:vAlign w:val="top"/>
          </w:tcPr>
          <w:p>
            <w:pPr>
              <w:spacing w:before="219" w:line="209" w:lineRule="auto"/>
              <w:ind w:left="41" w:right="52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1507" w:type="dxa"/>
            <w:vAlign w:val="top"/>
          </w:tcPr>
          <w:p>
            <w:pPr>
              <w:spacing w:before="128" w:line="208" w:lineRule="auto"/>
              <w:ind w:left="43" w:righ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1.机械设备名称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:履带式挖掘机  ≤1m3</w:t>
            </w:r>
          </w:p>
        </w:tc>
        <w:tc>
          <w:tcPr>
            <w:tcW w:w="538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台次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  <w:spacing w:line="293" w:lineRule="auto"/>
              <w:jc w:val="center"/>
            </w:pPr>
          </w:p>
          <w:p>
            <w:pPr>
              <w:spacing w:before="61" w:line="188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07" w:type="dxa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6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spacing w:before="22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403" w:type="dxa"/>
            <w:vAlign w:val="top"/>
          </w:tcPr>
          <w:p>
            <w:pPr>
              <w:spacing w:before="222" w:line="18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011705001002</w:t>
            </w:r>
          </w:p>
        </w:tc>
        <w:tc>
          <w:tcPr>
            <w:tcW w:w="1448" w:type="dxa"/>
            <w:vAlign w:val="top"/>
          </w:tcPr>
          <w:p>
            <w:pPr>
              <w:spacing w:before="100" w:line="209" w:lineRule="auto"/>
              <w:ind w:left="41" w:right="52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1507" w:type="dxa"/>
            <w:vAlign w:val="top"/>
          </w:tcPr>
          <w:p>
            <w:pPr>
              <w:spacing w:before="99" w:line="209" w:lineRule="auto"/>
              <w:ind w:left="58" w:right="92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1.机械设备名称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:压路机</w:t>
            </w:r>
          </w:p>
        </w:tc>
        <w:tc>
          <w:tcPr>
            <w:tcW w:w="538" w:type="dxa"/>
            <w:vAlign w:val="top"/>
          </w:tcPr>
          <w:p>
            <w:pPr>
              <w:spacing w:before="189" w:line="22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台次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222" w:line="188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07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222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spacing w:before="223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403" w:type="dxa"/>
            <w:vAlign w:val="top"/>
          </w:tcPr>
          <w:p>
            <w:pPr>
              <w:spacing w:before="223" w:line="18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011705001003</w:t>
            </w:r>
          </w:p>
        </w:tc>
        <w:tc>
          <w:tcPr>
            <w:tcW w:w="1448" w:type="dxa"/>
            <w:vAlign w:val="top"/>
          </w:tcPr>
          <w:p>
            <w:pPr>
              <w:spacing w:before="101" w:line="209" w:lineRule="auto"/>
              <w:ind w:left="41" w:right="52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1507" w:type="dxa"/>
            <w:vAlign w:val="top"/>
          </w:tcPr>
          <w:p>
            <w:pPr>
              <w:spacing w:before="101" w:line="219" w:lineRule="auto"/>
              <w:ind w:left="139" w:right="92" w:hanging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1.履带式推土机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&gt;90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38" w:type="dxa"/>
            <w:vAlign w:val="top"/>
          </w:tcPr>
          <w:p>
            <w:pPr>
              <w:spacing w:before="190" w:line="22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台次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spacing w:before="223" w:line="188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07" w:type="dxa"/>
            <w:vAlign w:val="top"/>
          </w:tcPr>
          <w:p>
            <w:pPr>
              <w:spacing w:before="22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223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spacing w:before="84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分部小计</w:t>
            </w: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spacing w:before="118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23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3" w:type="dxa"/>
            <w:vAlign w:val="top"/>
          </w:tcPr>
          <w:p>
            <w:pPr>
              <w:pStyle w:val="6"/>
            </w:pPr>
          </w:p>
        </w:tc>
        <w:tc>
          <w:tcPr>
            <w:tcW w:w="1448" w:type="dxa"/>
            <w:vAlign w:val="top"/>
          </w:tcPr>
          <w:p>
            <w:pPr>
              <w:pStyle w:val="6"/>
            </w:pPr>
          </w:p>
        </w:tc>
        <w:tc>
          <w:tcPr>
            <w:tcW w:w="1507" w:type="dxa"/>
            <w:vAlign w:val="top"/>
          </w:tcPr>
          <w:p>
            <w:pPr>
              <w:pStyle w:val="6"/>
            </w:pPr>
          </w:p>
        </w:tc>
        <w:tc>
          <w:tcPr>
            <w:tcW w:w="538" w:type="dxa"/>
            <w:vAlign w:val="top"/>
          </w:tcPr>
          <w:p>
            <w:pPr>
              <w:pStyle w:val="6"/>
            </w:pPr>
          </w:p>
        </w:tc>
        <w:tc>
          <w:tcPr>
            <w:tcW w:w="95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07" w:type="dxa"/>
            <w:vAlign w:val="top"/>
          </w:tcPr>
          <w:p>
            <w:pPr>
              <w:pStyle w:val="6"/>
            </w:pPr>
          </w:p>
        </w:tc>
        <w:tc>
          <w:tcPr>
            <w:tcW w:w="1270" w:type="dxa"/>
            <w:vAlign w:val="top"/>
          </w:tcPr>
          <w:p>
            <w:pPr>
              <w:pStyle w:val="6"/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81" w:type="dxa"/>
            <w:gridSpan w:val="8"/>
            <w:tcBorders>
              <w:left w:val="single" w:color="000000" w:sz="10" w:space="0"/>
            </w:tcBorders>
            <w:vAlign w:val="top"/>
          </w:tcPr>
          <w:p>
            <w:pPr>
              <w:spacing w:before="94" w:line="228" w:lineRule="auto"/>
              <w:ind w:left="3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270" w:type="dxa"/>
            <w:vAlign w:val="top"/>
          </w:tcPr>
          <w:p>
            <w:pPr>
              <w:spacing w:before="12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81" w:type="dxa"/>
            <w:gridSpan w:val="8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106" w:line="230" w:lineRule="auto"/>
              <w:ind w:left="35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113" w:lineRule="exact"/>
      </w:pPr>
    </w:p>
    <w:tbl>
      <w:tblPr>
        <w:tblStyle w:val="5"/>
        <w:tblW w:w="1040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7"/>
        <w:gridCol w:w="263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403" w:type="dxa"/>
            <w:gridSpan w:val="2"/>
            <w:tcBorders>
              <w:top w:val="nil"/>
              <w:left w:val="nil"/>
              <w:right w:val="single" w:color="FFFFFF" w:sz="2" w:space="0"/>
            </w:tcBorders>
            <w:vAlign w:val="top"/>
          </w:tcPr>
          <w:p>
            <w:pPr>
              <w:spacing w:before="29" w:line="23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宋体" w:hAnsi="宋体" w:eastAsia="宋体" w:cs="宋体"/>
                <w:spacing w:val="5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-4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定额人工费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”。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767" w:type="dxa"/>
            <w:tcBorders>
              <w:left w:val="nil"/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636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21" w:line="232" w:lineRule="auto"/>
              <w:ind w:right="24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-5"/>
                <w:w w:val="55"/>
                <w:sz w:val="17"/>
                <w:szCs w:val="17"/>
              </w:rPr>
              <w:t>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08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400" w:right="790" w:bottom="0" w:left="733" w:header="0" w:footer="0" w:gutter="0"/>
          <w:cols w:space="720" w:num="1"/>
        </w:sectPr>
      </w:pPr>
    </w:p>
    <w:p>
      <w:pPr>
        <w:spacing w:before="208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389"/>
        <w:gridCol w:w="1838"/>
        <w:gridCol w:w="1076"/>
        <w:gridCol w:w="537"/>
        <w:gridCol w:w="597"/>
        <w:gridCol w:w="1225"/>
        <w:gridCol w:w="196"/>
        <w:gridCol w:w="669"/>
        <w:gridCol w:w="1195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411" w:type="dxa"/>
            <w:gridSpan w:val="11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3" w:line="223" w:lineRule="auto"/>
              <w:jc w:val="center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01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spacing w:before="62" w:line="203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工程名称：虎林市东方红镇2024年以工代赈项目</w:t>
            </w:r>
          </w:p>
        </w:tc>
        <w:tc>
          <w:tcPr>
            <w:tcW w:w="2555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spacing w:before="154" w:line="196" w:lineRule="auto"/>
              <w:ind w:left="31" w:righ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标段：虎林市东方红镇2024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年以工代赈项目</w:t>
            </w:r>
          </w:p>
        </w:tc>
        <w:tc>
          <w:tcPr>
            <w:tcW w:w="295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spacing w:before="62" w:line="203" w:lineRule="auto"/>
              <w:ind w:left="1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8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5" w:line="23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89" w:type="dxa"/>
            <w:tcBorders>
              <w:top w:val="single" w:color="000000" w:sz="10" w:space="0"/>
            </w:tcBorders>
            <w:vAlign w:val="top"/>
          </w:tcPr>
          <w:p>
            <w:pPr>
              <w:spacing w:before="205" w:line="229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838" w:type="dxa"/>
            <w:tcBorders>
              <w:top w:val="single" w:color="000000" w:sz="10" w:space="0"/>
            </w:tcBorders>
            <w:vAlign w:val="top"/>
          </w:tcPr>
          <w:p>
            <w:pPr>
              <w:spacing w:before="205" w:line="230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5" w:line="22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基数说明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16" w:line="210" w:lineRule="auto"/>
              <w:ind w:left="187" w:right="93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225" w:type="dxa"/>
            <w:tcBorders>
              <w:top w:val="single" w:color="000000" w:sz="10" w:space="0"/>
            </w:tcBorders>
            <w:vAlign w:val="top"/>
          </w:tcPr>
          <w:p>
            <w:pPr>
              <w:spacing w:before="116" w:line="209" w:lineRule="auto"/>
              <w:ind w:left="458" w:right="399" w:hanging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865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15" w:line="209" w:lineRule="auto"/>
              <w:ind w:left="107" w:right="67" w:firstLine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调整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费率(%)</w:t>
            </w:r>
          </w:p>
        </w:tc>
        <w:tc>
          <w:tcPr>
            <w:tcW w:w="1195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09" w:lineRule="auto"/>
              <w:ind w:left="221" w:right="184"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109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5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spacing w:before="154" w:line="148" w:lineRule="exact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-4"/>
                <w:sz w:val="19"/>
                <w:szCs w:val="19"/>
              </w:rPr>
              <w:t>一</w:t>
            </w: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spacing w:before="79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spacing w:before="11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1" w:line="188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2" w:line="18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041109001001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274" w:line="199" w:lineRule="auto"/>
              <w:ind w:left="29" w:right="20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价措施项目费-分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部分项设备费-单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价措施项目设备费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62" w:line="188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2.66</w:t>
            </w:r>
          </w:p>
        </w:tc>
        <w:tc>
          <w:tcPr>
            <w:tcW w:w="1225" w:type="dxa"/>
            <w:vAlign w:val="top"/>
          </w:tcPr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spacing w:before="11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spacing w:before="81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其他措施项目费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spacing w:before="115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041109002001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7" w:line="203" w:lineRule="auto"/>
              <w:ind w:left="29" w:right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分部分项计费人工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费+单价措施计费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041109003001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1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二次搬运费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7" w:line="203" w:lineRule="auto"/>
              <w:ind w:left="29" w:right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分部分项计费人工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费+单价措施计费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041109004002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spacing w:before="62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冬季施工增加费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2" w:line="195" w:lineRule="auto"/>
              <w:ind w:left="27" w:right="20" w:firstLine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分部分项冬季施工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人工预算价+分部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分项冬季施工机具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预算价+单价措施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冬季施工人工预算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价+单价措施冬季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施工机具预算价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pStyle w:val="6"/>
              <w:spacing w:line="307" w:lineRule="auto"/>
            </w:pPr>
          </w:p>
          <w:p>
            <w:pPr>
              <w:pStyle w:val="6"/>
              <w:spacing w:line="307" w:lineRule="auto"/>
            </w:pPr>
          </w:p>
          <w:p>
            <w:pPr>
              <w:spacing w:before="62" w:line="186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6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041109004001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1" w:line="22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29" w:right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分部分项计费人工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费+单价措施计费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041109007001</w:t>
            </w:r>
          </w:p>
        </w:tc>
        <w:tc>
          <w:tcPr>
            <w:tcW w:w="1838" w:type="dxa"/>
            <w:vAlign w:val="top"/>
          </w:tcPr>
          <w:p>
            <w:pPr>
              <w:spacing w:before="221" w:line="209" w:lineRule="auto"/>
              <w:ind w:left="35" w:right="53"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已完工程及设备保护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3" w:lineRule="auto"/>
              <w:ind w:left="29" w:right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分部分项计费人工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费+单价措施计费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98" w:lineRule="auto"/>
            </w:pPr>
          </w:p>
          <w:p>
            <w:pPr>
              <w:spacing w:before="62" w:line="186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04B001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1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工程定位复测费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1" w:line="203" w:lineRule="auto"/>
              <w:ind w:left="29" w:right="2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分部分项计费人工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费+单价措施计费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597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spacing w:before="88" w:line="253" w:lineRule="exact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spacing w:before="8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专业工程措施项目费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spacing w:before="121" w:line="188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spacing w:before="121" w:line="188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04B002</w:t>
            </w:r>
          </w:p>
        </w:tc>
        <w:tc>
          <w:tcPr>
            <w:tcW w:w="1838" w:type="dxa"/>
            <w:vAlign w:val="top"/>
          </w:tcPr>
          <w:p>
            <w:pPr>
              <w:spacing w:before="88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专业工程措施项目费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98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838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86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95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035" w:type="dxa"/>
            <w:gridSpan w:val="6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97" w:line="230" w:lineRule="auto"/>
              <w:ind w:left="26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225" w:type="dxa"/>
            <w:tcBorders>
              <w:bottom w:val="single" w:color="000000" w:sz="10" w:space="0"/>
            </w:tcBorders>
            <w:vAlign w:val="top"/>
          </w:tcPr>
          <w:p>
            <w:pPr>
              <w:spacing w:before="130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5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9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before="70"/>
      </w:pPr>
    </w:p>
    <w:tbl>
      <w:tblPr>
        <w:tblStyle w:val="5"/>
        <w:tblW w:w="1040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0"/>
        <w:gridCol w:w="2559"/>
        <w:gridCol w:w="293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910" w:type="dxa"/>
            <w:tcBorders>
              <w:top w:val="nil"/>
              <w:left w:val="nil"/>
            </w:tcBorders>
            <w:vAlign w:val="top"/>
          </w:tcPr>
          <w:p>
            <w:pPr>
              <w:spacing w:before="34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编制人（造价人员）：</w:t>
            </w:r>
          </w:p>
        </w:tc>
        <w:tc>
          <w:tcPr>
            <w:tcW w:w="2559" w:type="dxa"/>
            <w:tcBorders>
              <w:top w:val="nil"/>
            </w:tcBorders>
            <w:vAlign w:val="top"/>
          </w:tcPr>
          <w:p>
            <w:pPr>
              <w:spacing w:before="34" w:line="229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）：</w:t>
            </w:r>
          </w:p>
        </w:tc>
        <w:tc>
          <w:tcPr>
            <w:tcW w:w="2933" w:type="dxa"/>
            <w:tcBorders>
              <w:top w:val="nil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910" w:type="dxa"/>
            <w:tcBorders>
              <w:left w:val="nil"/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559" w:type="dxa"/>
            <w:tcBorders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933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22" w:line="232" w:lineRule="auto"/>
              <w:ind w:right="2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表-11</w:t>
            </w:r>
          </w:p>
        </w:tc>
      </w:tr>
    </w:tbl>
    <w:p>
      <w:pPr>
        <w:pStyle w:val="2"/>
        <w:rPr>
          <w:sz w:val="21"/>
        </w:rPr>
      </w:pPr>
    </w:p>
    <w:p>
      <w:pPr>
        <w:rPr>
          <w:sz w:val="21"/>
          <w:szCs w:val="21"/>
        </w:rPr>
        <w:sectPr>
          <w:pgSz w:w="11960" w:h="16880"/>
          <w:pgMar w:top="400" w:right="790" w:bottom="0" w:left="733" w:header="0" w:footer="0" w:gutter="0"/>
          <w:cols w:space="720" w:num="1"/>
        </w:sectPr>
      </w:pPr>
    </w:p>
    <w:p>
      <w:pPr>
        <w:spacing w:before="41"/>
      </w:pP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5394960</wp:posOffset>
            </wp:positionH>
            <wp:positionV relativeFrom="page">
              <wp:posOffset>539750</wp:posOffset>
            </wp:positionV>
            <wp:extent cx="9525" cy="2616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9" cy="26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7067550</wp:posOffset>
            </wp:positionH>
            <wp:positionV relativeFrom="page">
              <wp:posOffset>539750</wp:posOffset>
            </wp:positionV>
            <wp:extent cx="6350" cy="26162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733"/>
        <w:gridCol w:w="1046"/>
        <w:gridCol w:w="1807"/>
        <w:gridCol w:w="1091"/>
        <w:gridCol w:w="387"/>
        <w:gridCol w:w="955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411" w:type="dxa"/>
            <w:gridSpan w:val="8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3" w:line="223" w:lineRule="auto"/>
              <w:jc w:val="center"/>
              <w:outlineLvl w:val="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规费、税金项目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616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62" w:line="206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工程名称：虎林市东方红镇2024年以工代赈项目</w:t>
            </w:r>
          </w:p>
        </w:tc>
        <w:tc>
          <w:tcPr>
            <w:tcW w:w="289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spacing w:before="153" w:line="197" w:lineRule="auto"/>
              <w:ind w:left="32" w:right="104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标段：虎林市东方红镇2024年以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工代赈项目</w:t>
            </w:r>
          </w:p>
        </w:tc>
        <w:tc>
          <w:tcPr>
            <w:tcW w:w="289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62" w:line="206" w:lineRule="auto"/>
              <w:ind w:left="1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3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2" w:line="230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733" w:type="dxa"/>
            <w:tcBorders>
              <w:top w:val="single" w:color="000000" w:sz="10" w:space="0"/>
            </w:tcBorders>
            <w:vAlign w:val="top"/>
          </w:tcPr>
          <w:p>
            <w:pPr>
              <w:spacing w:before="202" w:line="230" w:lineRule="auto"/>
              <w:ind w:left="9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85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2" w:line="229" w:lineRule="auto"/>
              <w:ind w:left="10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1478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2" w:line="229" w:lineRule="auto"/>
              <w:ind w:left="3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计算基数</w:t>
            </w:r>
          </w:p>
        </w:tc>
        <w:tc>
          <w:tcPr>
            <w:tcW w:w="955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计算费率</w:t>
            </w:r>
          </w:p>
          <w:p>
            <w:pPr>
              <w:spacing w:line="229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55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2" w:line="229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212" w:line="188" w:lineRule="auto"/>
              <w:ind w:left="3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733" w:type="dxa"/>
            <w:vAlign w:val="top"/>
          </w:tcPr>
          <w:p>
            <w:pPr>
              <w:spacing w:before="179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89" w:line="209" w:lineRule="auto"/>
              <w:ind w:left="31" w:right="137" w:firstLine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[（A）+（B）+（C）+人工费价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差]×费率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212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213" w:line="188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2733" w:type="dxa"/>
            <w:vAlign w:val="top"/>
          </w:tcPr>
          <w:p>
            <w:pPr>
              <w:spacing w:before="180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社会保险费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0" w:line="209" w:lineRule="auto"/>
              <w:ind w:left="39" w:right="76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养老保险费+医疗保险费+失业保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险费+工伤保险费+生育保险费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21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213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4" w:line="188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2733" w:type="dxa"/>
            <w:vAlign w:val="top"/>
          </w:tcPr>
          <w:p>
            <w:pPr>
              <w:spacing w:before="90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养老保险费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1" w:line="22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计费人工费+人工价差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123" w:line="188" w:lineRule="auto"/>
              <w:ind w:left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124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5" w:line="188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2733" w:type="dxa"/>
            <w:vAlign w:val="top"/>
          </w:tcPr>
          <w:p>
            <w:pPr>
              <w:spacing w:before="91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医疗保险费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2" w:line="22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计费人工费+人工价差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127" w:line="186" w:lineRule="auto"/>
              <w:ind w:left="3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125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5" w:line="188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2733" w:type="dxa"/>
            <w:vAlign w:val="top"/>
          </w:tcPr>
          <w:p>
            <w:pPr>
              <w:spacing w:before="92" w:line="230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失业保险费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3" w:line="22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计费人工费+人工价差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125" w:line="18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125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7" w:line="188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2733" w:type="dxa"/>
            <w:vAlign w:val="top"/>
          </w:tcPr>
          <w:p>
            <w:pPr>
              <w:spacing w:before="9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工伤保险费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4" w:line="22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计费人工费+人工价差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126" w:line="188" w:lineRule="auto"/>
              <w:ind w:left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127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7" w:line="188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1.1.5</w:t>
            </w:r>
          </w:p>
        </w:tc>
        <w:tc>
          <w:tcPr>
            <w:tcW w:w="2733" w:type="dxa"/>
            <w:vAlign w:val="top"/>
          </w:tcPr>
          <w:p>
            <w:pPr>
              <w:spacing w:before="9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生育保险费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4" w:line="22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计费人工费+人工价差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127" w:line="188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127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8" w:line="188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2733" w:type="dxa"/>
            <w:vAlign w:val="top"/>
          </w:tcPr>
          <w:p>
            <w:pPr>
              <w:spacing w:before="95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住房公积金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6" w:line="22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计费人工费+人工价差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130" w:line="186" w:lineRule="auto"/>
              <w:ind w:left="4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128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spacing w:before="129" w:line="188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2733" w:type="dxa"/>
            <w:vAlign w:val="top"/>
          </w:tcPr>
          <w:p>
            <w:pPr>
              <w:spacing w:before="9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环境保护税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95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按实际发生计算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733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853" w:type="dxa"/>
            <w:gridSpan w:val="2"/>
            <w:vAlign w:val="top"/>
          </w:tcPr>
          <w:p>
            <w:pPr>
              <w:spacing w:before="126" w:line="202" w:lineRule="auto"/>
              <w:ind w:left="27" w:right="46" w:firstLine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[（一）+（二）+（三）+（四）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-（3）-（4）-甲供材料费]×税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率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55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spacing w:before="62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733" w:type="dxa"/>
            <w:vAlign w:val="top"/>
          </w:tcPr>
          <w:p>
            <w:pPr>
              <w:pStyle w:val="6"/>
            </w:pPr>
          </w:p>
        </w:tc>
        <w:tc>
          <w:tcPr>
            <w:tcW w:w="285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955" w:type="dxa"/>
            <w:vAlign w:val="top"/>
          </w:tcPr>
          <w:p>
            <w:pPr>
              <w:pStyle w:val="6"/>
            </w:pPr>
          </w:p>
        </w:tc>
        <w:tc>
          <w:tcPr>
            <w:tcW w:w="155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856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93" w:line="230" w:lineRule="auto"/>
              <w:ind w:left="40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55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26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</w:tbl>
    <w:p>
      <w:pPr>
        <w:spacing w:before="86"/>
      </w:pPr>
    </w:p>
    <w:tbl>
      <w:tblPr>
        <w:tblStyle w:val="5"/>
        <w:tblW w:w="1040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5"/>
        <w:gridCol w:w="2904"/>
        <w:gridCol w:w="287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625" w:type="dxa"/>
            <w:tcBorders>
              <w:top w:val="nil"/>
              <w:left w:val="nil"/>
            </w:tcBorders>
            <w:vAlign w:val="top"/>
          </w:tcPr>
          <w:p>
            <w:pPr>
              <w:spacing w:before="94" w:line="229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编制人（造价人员）：</w:t>
            </w:r>
          </w:p>
        </w:tc>
        <w:tc>
          <w:tcPr>
            <w:tcW w:w="2904" w:type="dxa"/>
            <w:tcBorders>
              <w:top w:val="nil"/>
            </w:tcBorders>
            <w:vAlign w:val="top"/>
          </w:tcPr>
          <w:p>
            <w:pPr>
              <w:spacing w:before="94" w:line="229" w:lineRule="auto"/>
              <w:ind w:left="9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）：</w:t>
            </w:r>
          </w:p>
        </w:tc>
        <w:tc>
          <w:tcPr>
            <w:tcW w:w="2873" w:type="dxa"/>
            <w:tcBorders>
              <w:top w:val="nil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625" w:type="dxa"/>
            <w:tcBorders>
              <w:left w:val="nil"/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904" w:type="dxa"/>
            <w:tcBorders>
              <w:bottom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873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57" w:line="205" w:lineRule="auto"/>
              <w:ind w:right="18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-5"/>
                <w:w w:val="55"/>
                <w:sz w:val="17"/>
                <w:szCs w:val="17"/>
              </w:rPr>
              <w:t>—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13</w:t>
            </w:r>
          </w:p>
        </w:tc>
      </w:tr>
    </w:tbl>
    <w:p>
      <w:pPr>
        <w:pStyle w:val="2"/>
        <w:rPr>
          <w:sz w:val="21"/>
        </w:rPr>
      </w:pPr>
    </w:p>
    <w:sectPr>
      <w:pgSz w:w="11960" w:h="16880"/>
      <w:pgMar w:top="400" w:right="790" w:bottom="0" w:left="7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FmN2JmNTQwMzhiMTQ1NjFlY2Y1MDI1NjYwYTk5NWMifQ=="/>
  </w:docVars>
  <w:rsids>
    <w:rsidRoot w:val="00000000"/>
    <w:rsid w:val="0F4A4CD5"/>
    <w:rsid w:val="294C6E35"/>
    <w:rsid w:val="2C693C53"/>
    <w:rsid w:val="625E7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"/>
      <w:szCs w:val="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18985</Words>
  <Characters>26703</Characters>
  <TotalTime>12</TotalTime>
  <ScaleCrop>false</ScaleCrop>
  <LinksUpToDate>false</LinksUpToDate>
  <CharactersWithSpaces>27884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2024-06-05T16:46:00Z</dcterms:created>
  <dc:creator>asus</dc:creator>
  <cp:keywords>GrandReport</cp:keywords>
  <cp:lastModifiedBy>Administrator</cp:lastModifiedBy>
  <dcterms:modified xsi:type="dcterms:W3CDTF">2024-06-21T02:38:22Z</dcterms:modified>
  <dc:subject>None</dc:subject>
  <dc:title>GrandReport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2024-06-21T10:23:42Z</vt:filetime>
  </property>
  <property fmtid="{D5CDD505-2E9C-101B-9397-08002B2CF9AE}" pid="4" name="KSOProductBuildVer">
    <vt:lpwstr>2052-12.1.0.16929</vt:lpwstr>
  </property>
  <property fmtid="{D5CDD505-2E9C-101B-9397-08002B2CF9AE}" pid="5" name="ICV">
    <vt:lpwstr>0480D1C37B6F413B9F331B0DCC536C05_13</vt:lpwstr>
  </property>
</Properties>
</file>