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3" w:lineRule="exact"/>
      </w:pPr>
    </w:p>
    <w:tbl>
      <w:tblPr>
        <w:tblStyle w:val="5"/>
        <w:tblW w:w="152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77"/>
        <w:gridCol w:w="10484"/>
        <w:gridCol w:w="1122"/>
        <w:gridCol w:w="10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3" w:type="dxa"/>
            <w:vAlign w:val="top"/>
          </w:tcPr>
          <w:p>
            <w:pPr>
              <w:spacing w:before="227" w:line="221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777" w:type="dxa"/>
            <w:vAlign w:val="top"/>
          </w:tcPr>
          <w:p>
            <w:pPr>
              <w:spacing w:before="228" w:line="221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名称</w:t>
            </w:r>
          </w:p>
        </w:tc>
        <w:tc>
          <w:tcPr>
            <w:tcW w:w="10484" w:type="dxa"/>
            <w:vAlign w:val="top"/>
          </w:tcPr>
          <w:p>
            <w:pPr>
              <w:spacing w:before="227" w:line="21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产品技术参数</w:t>
            </w:r>
          </w:p>
        </w:tc>
        <w:tc>
          <w:tcPr>
            <w:tcW w:w="1122" w:type="dxa"/>
            <w:vAlign w:val="top"/>
          </w:tcPr>
          <w:p>
            <w:pPr>
              <w:spacing w:before="227" w:line="219" w:lineRule="auto"/>
              <w:rPr>
                <w:rFonts w:hint="default" w:ascii="宋体" w:hAnsi="宋体" w:eastAsia="宋体" w:cs="宋体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    数量</w:t>
            </w:r>
          </w:p>
        </w:tc>
        <w:tc>
          <w:tcPr>
            <w:tcW w:w="1047" w:type="dxa"/>
            <w:vAlign w:val="top"/>
          </w:tcPr>
          <w:p>
            <w:pPr>
              <w:spacing w:before="227" w:line="219" w:lineRule="auto"/>
              <w:rPr>
                <w:rFonts w:hint="default" w:ascii="宋体" w:hAnsi="宋体" w:eastAsia="宋体" w:cs="宋体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   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3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四门双温冰柜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*790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*1900mm（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"/>
              </w:rPr>
              <w:t>±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"/>
              </w:rPr>
              <w:t>50mm）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"/>
              </w:rPr>
              <w:t>内外全不锈钢材质，铜管压缩机，功率：≥300W/220V。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4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台式电磁炉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规格：550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*580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*350mm（±20mm）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采用不锈钢板制造，台面板厚</w:t>
            </w: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1.2mm，侧板厚≥1.0mm，5KW/220V，配置经500mm炒锅。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设备下承台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规格：1500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*800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*600mm（±20mm）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采用201（或优于）不锈钢制造，板厚≥1.0mm。≥38mm*38mm方管焊接。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93" w:type="dxa"/>
            <w:vAlign w:val="top"/>
          </w:tcPr>
          <w:p>
            <w:pPr>
              <w:pStyle w:val="6"/>
              <w:spacing w:line="47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4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高压洗地龙头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1、材质：由表面静电喷涂钢材主体+10米长耐压橡胶水管+黄铜泵体等配件；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2、配装10米长管和高压喷枪，喷枪喷射出的水距≥8米，出水状态可 调为线柱/花洒/雾状；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3、管体长度可自由拉伸，水管可自动回收；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4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4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2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5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35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刀具砧板消毒柜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*600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*1750mm（±20mm）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1、材质：整机采用304（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）不锈钢板，板厚≥1.0mm；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2、消毒模式：热风循环+紫外线，带定时，自动控温；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3、刀具容量：≥20 把；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4、菜墩容量：≥9 块；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5、功率≥2kw；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6、电压≥220V。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双通工作台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规格：1500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*800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*800mm（±20mm）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采用不锈钢板制造;板厚≥1.2mm，φ50mm厚≥1.2mm圆管支撑，衬板采用≥20mm多层板，下封不锈钢≥1.2mm板，全密封、不渗水。加强筋,配不锈钢可调脚。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2" w:lineRule="auto"/>
              <w:ind w:left="3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收餐工作柜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规格：700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*700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*800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+150mm（±20mm）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采用不锈钢拉丝板制造，面板厚≥1.2mm，侧板厚度≥1.2mm，台面开280mm方孔，配推车。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双层送餐车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规格：800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*500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*800mm （±20mm）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 304（或优于） 不锈钢板，上层板厚≥1.0mm，下层板厚≥1.0mm，配有304（或优于）不锈钢加强筋，能承重≥100KG 以上货物，前后轮均为万向滑轮，双层载物。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6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6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平板车</w:t>
            </w:r>
          </w:p>
        </w:tc>
        <w:tc>
          <w:tcPr>
            <w:tcW w:w="10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规格：900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*600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*80mm（±20mm）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 304（或优于）不锈钢板，板厚≥1.0mm，骨架≥38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*38mm，304（或优于）不锈钢管，管厚≥1.0mm，前后轮为万向滑轮，承重≥300kg 以上。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  <w:sectPr>
          <w:pgSz w:w="16837" w:h="11905" w:orient="landscape"/>
          <w:pgMar w:top="492" w:right="471" w:bottom="0" w:left="842" w:header="0" w:footer="0" w:gutter="0"/>
          <w:cols w:space="720" w:num="1"/>
        </w:sectPr>
      </w:pPr>
    </w:p>
    <w:p>
      <w:pPr>
        <w:spacing w:before="47" w:line="219" w:lineRule="auto"/>
        <w:ind w:left="83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5"/>
        <w:tblW w:w="153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77"/>
        <w:gridCol w:w="10476"/>
        <w:gridCol w:w="1129"/>
        <w:gridCol w:w="11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3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不锈钢排烟罩</w:t>
            </w:r>
          </w:p>
        </w:tc>
        <w:tc>
          <w:tcPr>
            <w:tcW w:w="10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规格:1200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*500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*4000mm（±20mm）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不锈钢304（或优于）磨砂板制作，主板厚度≥1.2mm,配备滤油网和照明灯具。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装饰板</w:t>
            </w:r>
          </w:p>
        </w:tc>
        <w:tc>
          <w:tcPr>
            <w:tcW w:w="10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规格：1200*L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不锈钢304（或优于）磨砂板制作，主板厚度≥1.0mm。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4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排烟风机</w:t>
            </w:r>
          </w:p>
        </w:tc>
        <w:tc>
          <w:tcPr>
            <w:tcW w:w="10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风量:≥12000m3/h，功率：≥2.5KW/220V.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5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墙面装饰板</w:t>
            </w:r>
          </w:p>
        </w:tc>
        <w:tc>
          <w:tcPr>
            <w:tcW w:w="10476" w:type="dxa"/>
            <w:vAlign w:val="top"/>
          </w:tcPr>
          <w:p>
            <w:pPr>
              <w:spacing w:before="277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规格：1200*L</w:t>
            </w:r>
          </w:p>
          <w:p>
            <w:pPr>
              <w:spacing w:before="11" w:line="219" w:lineRule="auto"/>
              <w:ind w:left="31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不锈钢304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（或优于）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磨砂板制作，主板厚度≥1.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0mm。</w:t>
            </w:r>
          </w:p>
        </w:tc>
        <w:tc>
          <w:tcPr>
            <w:tcW w:w="1129" w:type="dxa"/>
            <w:vAlign w:val="center"/>
          </w:tcPr>
          <w:p>
            <w:pPr>
              <w:spacing w:before="11" w:line="219" w:lineRule="auto"/>
              <w:ind w:left="31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29" w:type="dxa"/>
            <w:vAlign w:val="center"/>
          </w:tcPr>
          <w:p>
            <w:pPr>
              <w:spacing w:before="11" w:line="219" w:lineRule="auto"/>
              <w:ind w:left="31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排烟管道</w:t>
            </w:r>
          </w:p>
        </w:tc>
        <w:tc>
          <w:tcPr>
            <w:tcW w:w="10476" w:type="dxa"/>
            <w:vAlign w:val="top"/>
          </w:tcPr>
          <w:p>
            <w:pPr>
              <w:pStyle w:val="6"/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镀锌板制作，板材厚度≥1.0mm。</w:t>
            </w:r>
          </w:p>
        </w:tc>
        <w:tc>
          <w:tcPr>
            <w:tcW w:w="1129" w:type="dxa"/>
            <w:vAlign w:val="center"/>
          </w:tcPr>
          <w:p>
            <w:pPr>
              <w:spacing w:before="59" w:line="219" w:lineRule="auto"/>
              <w:ind w:left="2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129" w:type="dxa"/>
            <w:vAlign w:val="center"/>
          </w:tcPr>
          <w:p>
            <w:pPr>
              <w:spacing w:before="59" w:line="219" w:lineRule="auto"/>
              <w:ind w:left="27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2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低空油烟净化器</w:t>
            </w:r>
          </w:p>
        </w:tc>
        <w:tc>
          <w:tcPr>
            <w:tcW w:w="10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规格：1KW/220V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设备参数：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净化设备在额定风量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12000m3/h条件下油烟去除率应不低于95%;在80%额定风量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9600m3/h条件下油烟去除率应不低于90%;在120%额定风量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m3/h条件下油烟去除率应不低于85%；净化设备质保期需达到≥5年，且附带一年清洗及设备运维服务，确保每两周定期清洗1次。定期清洗需建立清洗记录台账及清洗现场照片报区生态环境分局，随时保证净化设施内部清洁，高效运行，达标排放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净化设备需具有监控平台，具有运行状态预警、应急处置、故障物联监测、远程监控、故障排除、记录、查询及数据分析等功能。电控部分需带5G远程控制端口。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6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排烟风机支架</w:t>
            </w:r>
          </w:p>
        </w:tc>
        <w:tc>
          <w:tcPr>
            <w:tcW w:w="10476" w:type="dxa"/>
            <w:vAlign w:val="top"/>
          </w:tcPr>
          <w:p>
            <w:pPr>
              <w:pStyle w:val="6"/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7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4*4角钢制作</w:t>
            </w:r>
          </w:p>
        </w:tc>
        <w:tc>
          <w:tcPr>
            <w:tcW w:w="1129" w:type="dxa"/>
            <w:vAlign w:val="center"/>
          </w:tcPr>
          <w:p>
            <w:pPr>
              <w:spacing w:before="58" w:line="219" w:lineRule="auto"/>
              <w:ind w:left="27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spacing w:before="58" w:line="219" w:lineRule="auto"/>
              <w:ind w:left="27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1777" w:type="dxa"/>
            <w:vAlign w:val="top"/>
          </w:tcPr>
          <w:p>
            <w:pPr>
              <w:spacing w:before="293" w:line="220" w:lineRule="auto"/>
              <w:ind w:left="4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净化器支架</w:t>
            </w:r>
          </w:p>
        </w:tc>
        <w:tc>
          <w:tcPr>
            <w:tcW w:w="10476" w:type="dxa"/>
            <w:vAlign w:val="top"/>
          </w:tcPr>
          <w:p>
            <w:pPr>
              <w:spacing w:before="293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4*4角钢制作</w:t>
            </w:r>
          </w:p>
        </w:tc>
        <w:tc>
          <w:tcPr>
            <w:tcW w:w="1129" w:type="dxa"/>
            <w:vAlign w:val="center"/>
          </w:tcPr>
          <w:p>
            <w:pPr>
              <w:spacing w:before="293" w:line="219" w:lineRule="auto"/>
              <w:ind w:left="27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spacing w:before="293" w:line="219" w:lineRule="auto"/>
              <w:ind w:left="27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柔性连接件</w:t>
            </w:r>
          </w:p>
        </w:tc>
        <w:tc>
          <w:tcPr>
            <w:tcW w:w="10476" w:type="dxa"/>
            <w:vAlign w:val="top"/>
          </w:tcPr>
          <w:p>
            <w:pPr>
              <w:pStyle w:val="6"/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专用帆布制作。</w:t>
            </w:r>
          </w:p>
        </w:tc>
        <w:tc>
          <w:tcPr>
            <w:tcW w:w="1129" w:type="dxa"/>
            <w:vAlign w:val="center"/>
          </w:tcPr>
          <w:p>
            <w:pPr>
              <w:spacing w:before="59" w:line="219" w:lineRule="auto"/>
              <w:ind w:left="2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spacing w:before="59" w:line="219" w:lineRule="auto"/>
              <w:ind w:left="2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双层工作台</w:t>
            </w:r>
          </w:p>
        </w:tc>
        <w:tc>
          <w:tcPr>
            <w:tcW w:w="10476" w:type="dxa"/>
            <w:vAlign w:val="top"/>
          </w:tcPr>
          <w:p>
            <w:pPr>
              <w:spacing w:before="269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规格：1500mm*800mm*800mm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</w:p>
          <w:p>
            <w:pPr>
              <w:spacing w:before="11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采用304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（或优于）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不锈钢制作，板厚≥1.0mm，内置层板，配不锈钢子弹脚。</w:t>
            </w:r>
          </w:p>
        </w:tc>
        <w:tc>
          <w:tcPr>
            <w:tcW w:w="1129" w:type="dxa"/>
            <w:vAlign w:val="center"/>
          </w:tcPr>
          <w:p>
            <w:pPr>
              <w:spacing w:before="11" w:line="219" w:lineRule="auto"/>
              <w:ind w:left="27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spacing w:before="11" w:line="219" w:lineRule="auto"/>
              <w:ind w:left="27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  <w:sectPr>
          <w:pgSz w:w="16837" w:h="11905"/>
          <w:pgMar w:top="492" w:right="471" w:bottom="0" w:left="842" w:header="0" w:footer="0" w:gutter="0"/>
          <w:cols w:space="720" w:num="1"/>
        </w:sectPr>
      </w:pPr>
    </w:p>
    <w:p>
      <w:pPr>
        <w:spacing w:before="47" w:line="219" w:lineRule="auto"/>
        <w:ind w:left="83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23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5"/>
        <w:tblW w:w="15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77"/>
        <w:gridCol w:w="10462"/>
        <w:gridCol w:w="1141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双星盆水池</w:t>
            </w:r>
          </w:p>
        </w:tc>
        <w:tc>
          <w:tcPr>
            <w:tcW w:w="10462" w:type="dxa"/>
            <w:vAlign w:val="top"/>
          </w:tcPr>
          <w:p>
            <w:pPr>
              <w:spacing w:before="257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规格：1200mm*700mm*800mm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</w:p>
          <w:p>
            <w:pPr>
              <w:spacing w:before="9" w:line="216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不锈钢304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（或优于）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磨砂板制作，主板厚度≥1.2mm,配置不锈钢可调节子弹脚。≥38mm方管，管厚≥1.2mm。不锈钢下水漏，配软连接。</w:t>
            </w:r>
          </w:p>
        </w:tc>
        <w:tc>
          <w:tcPr>
            <w:tcW w:w="1141" w:type="dxa"/>
            <w:vAlign w:val="center"/>
          </w:tcPr>
          <w:p>
            <w:pPr>
              <w:spacing w:before="9" w:line="216" w:lineRule="auto"/>
              <w:ind w:left="30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spacing w:before="9" w:line="216" w:lineRule="auto"/>
              <w:ind w:left="30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5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储水式热水器</w:t>
            </w:r>
          </w:p>
        </w:tc>
        <w:tc>
          <w:tcPr>
            <w:tcW w:w="10462" w:type="dxa"/>
            <w:vAlign w:val="top"/>
          </w:tcPr>
          <w:p>
            <w:pPr>
              <w:spacing w:before="13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1、额定容量：≥80L；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2、加热温度范围：30℃-75℃；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3、内胆材质：采用低碳钢板、微粉搪瓷层、高温煅烧蓝涂层三重强化内胆保护，采用无氟聚氨酯整体发泡保护层；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4、操作方式：机械式旋钮；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5、防水等级：IP*4（或优于）；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6、加热功率：≥1.5KW/220V。</w:t>
            </w:r>
          </w:p>
        </w:tc>
        <w:tc>
          <w:tcPr>
            <w:tcW w:w="1141" w:type="dxa"/>
            <w:vAlign w:val="center"/>
          </w:tcPr>
          <w:p>
            <w:pPr>
              <w:spacing w:before="13" w:line="219" w:lineRule="auto"/>
              <w:ind w:left="2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spacing w:before="13" w:line="219" w:lineRule="auto"/>
              <w:ind w:left="2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46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4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单门蒸饭车</w:t>
            </w:r>
          </w:p>
        </w:tc>
        <w:tc>
          <w:tcPr>
            <w:tcW w:w="10462" w:type="dxa"/>
            <w:vAlign w:val="top"/>
          </w:tcPr>
          <w:p>
            <w:pPr>
              <w:spacing w:before="164" w:line="225" w:lineRule="auto"/>
              <w:ind w:left="28" w:right="20" w:firstLine="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1、采用不锈钢拉丝板，面板≥1.0mm不锈钢，≥1.0mm不锈钢围身、背板、前板组成，隔热性能优良、保温时间长、整体不变形、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节能环保；炉脚为底座直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径50mm，厚度≥1.0mm工业管及可调节子弹脚组成；</w:t>
            </w:r>
          </w:p>
          <w:p>
            <w:pPr>
              <w:spacing w:before="11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2、具有自动供水功能；</w:t>
            </w:r>
          </w:p>
          <w:p>
            <w:pPr>
              <w:spacing w:before="13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3、电压功率: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9KW/220V；</w:t>
            </w:r>
          </w:p>
        </w:tc>
        <w:tc>
          <w:tcPr>
            <w:tcW w:w="1141" w:type="dxa"/>
            <w:vAlign w:val="center"/>
          </w:tcPr>
          <w:p>
            <w:pPr>
              <w:spacing w:before="13" w:line="219" w:lineRule="auto"/>
              <w:ind w:left="31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13" w:line="219" w:lineRule="auto"/>
              <w:ind w:left="31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6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电饼铛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功率：≥5KW，电压220V。上下档双面加温，</w:t>
            </w:r>
            <w:r>
              <w:rPr>
                <w:rFonts w:hint="eastAsia" w:ascii="宋体" w:hAnsi="宋体" w:eastAsia="宋体" w:cs="宋体"/>
                <w:spacing w:val="-5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自动控温，保持恒温。304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不锈钢1.5m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m机体，烙盘采用铝制盘体，双温控制，温度可达300度随意调节。</w:t>
            </w:r>
          </w:p>
        </w:tc>
        <w:tc>
          <w:tcPr>
            <w:tcW w:w="1141" w:type="dxa"/>
            <w:vAlign w:val="center"/>
          </w:tcPr>
          <w:p>
            <w:pPr>
              <w:spacing w:before="59" w:line="219" w:lineRule="auto"/>
              <w:ind w:left="3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59" w:line="219" w:lineRule="auto"/>
              <w:ind w:left="3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3" w:type="dxa"/>
            <w:vAlign w:val="top"/>
          </w:tcPr>
          <w:p>
            <w:pPr>
              <w:pStyle w:val="6"/>
              <w:spacing w:line="42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96" w:lineRule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>
            <w:pPr>
              <w:spacing w:before="59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双层四盘烤箱</w:t>
            </w:r>
          </w:p>
        </w:tc>
        <w:tc>
          <w:tcPr>
            <w:tcW w:w="10462" w:type="dxa"/>
            <w:vAlign w:val="top"/>
          </w:tcPr>
          <w:p>
            <w:pPr>
              <w:spacing w:before="234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规格：1255mm*985mm*1530mm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（±20mm）</w:t>
            </w:r>
          </w:p>
          <w:p>
            <w:pPr>
              <w:spacing w:before="8" w:line="225" w:lineRule="auto"/>
              <w:ind w:left="32" w:right="27" w:firstLine="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1，机身整体采用不锈钢制作。2，高精度温控器，探测温度达到您设置的温度时，</w:t>
            </w:r>
            <w:r>
              <w:rPr>
                <w:rFonts w:hint="eastAsia" w:ascii="宋体" w:hAnsi="宋体" w:eastAsia="宋体" w:cs="宋体"/>
                <w:spacing w:val="-53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自动停止加热，当低于设置温度时，</w:t>
            </w:r>
            <w:r>
              <w:rPr>
                <w:rFonts w:hint="eastAsia" w:ascii="宋体" w:hAnsi="宋体" w:eastAsia="宋体" w:cs="宋体"/>
                <w:spacing w:val="-54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自动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启动。3，拉手采用不锈钢制作，耐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高温合手型。4，观察窗采用耐高温钢化玻璃，防爆更安全。5，可设定温度0℃-400℃.烤箱内照明单独控制。电压：≥10KW/220V。规格：双层四盘。</w:t>
            </w:r>
          </w:p>
        </w:tc>
        <w:tc>
          <w:tcPr>
            <w:tcW w:w="1141" w:type="dxa"/>
            <w:vAlign w:val="center"/>
          </w:tcPr>
          <w:p>
            <w:pPr>
              <w:spacing w:before="8" w:line="225" w:lineRule="auto"/>
              <w:ind w:left="32" w:right="27" w:firstLine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8" w:line="225" w:lineRule="auto"/>
              <w:ind w:left="32" w:right="27" w:firstLine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木面工作台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5" w:lineRule="auto"/>
              <w:ind w:left="28" w:right="138" w:firstLine="1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用材标准：采用304（或优于）不锈钢制作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详细说明：立柱采用ø38mm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1.2mm圆管配ø38mm不锈钢调整脚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，横档管ø25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1.2mm，台面采用柳桉木制作厚度50mm，下加两根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1.2mm不锈钢加强筋，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配ø38mm全钢可调节子弹脚。尺寸≥1500mm*800mm*800mm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</w:tc>
        <w:tc>
          <w:tcPr>
            <w:tcW w:w="1141" w:type="dxa"/>
            <w:vAlign w:val="center"/>
          </w:tcPr>
          <w:p>
            <w:pPr>
              <w:spacing w:before="59" w:line="225" w:lineRule="auto"/>
              <w:ind w:left="28" w:right="138" w:firstLine="1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59" w:line="225" w:lineRule="auto"/>
              <w:ind w:left="28" w:right="138" w:firstLine="1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>
            <w:pPr>
              <w:spacing w:before="59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三星盆水池</w:t>
            </w:r>
          </w:p>
        </w:tc>
        <w:tc>
          <w:tcPr>
            <w:tcW w:w="10462" w:type="dxa"/>
            <w:vAlign w:val="top"/>
          </w:tcPr>
          <w:p>
            <w:pPr>
              <w:spacing w:before="254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规格：1800mm*700mm*800mm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（±20mm）</w:t>
            </w:r>
          </w:p>
          <w:p>
            <w:pPr>
              <w:spacing w:before="12" w:line="216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不锈钢304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（或优于）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磨砂板制作，主板厚≥1.5mm,配置不锈钢可调节子弹脚。≥38mm方管，管厚≥1.2mm。不锈钢下水漏，配软连接。</w:t>
            </w:r>
          </w:p>
        </w:tc>
        <w:tc>
          <w:tcPr>
            <w:tcW w:w="1141" w:type="dxa"/>
            <w:vAlign w:val="center"/>
          </w:tcPr>
          <w:p>
            <w:pPr>
              <w:spacing w:before="12" w:line="216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spacing w:before="12" w:line="216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5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7" w:lineRule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>
            <w:pPr>
              <w:spacing w:before="58" w:line="219" w:lineRule="auto"/>
              <w:ind w:left="35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储水式热水器</w:t>
            </w:r>
          </w:p>
        </w:tc>
        <w:tc>
          <w:tcPr>
            <w:tcW w:w="10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1、额定容量：≥80L；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2、加热温度范围：30℃-75℃；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3、内胆材质：采用低碳钢板、微粉搪瓷层、高温煅烧蓝涂层三重强化内胆保护，采用无氟聚氨酯整体发泡保护层；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4、操作方式：机械式旋钮；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5、防水等级：IP*4（或优于）；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6、加热功率：≥1.5KW/220V。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5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353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不锈钢排烟罩</w:t>
            </w:r>
          </w:p>
        </w:tc>
        <w:tc>
          <w:tcPr>
            <w:tcW w:w="10462" w:type="dxa"/>
            <w:vAlign w:val="top"/>
          </w:tcPr>
          <w:p>
            <w:pPr>
              <w:spacing w:before="276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规格：1200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*5000mm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</w:p>
          <w:p>
            <w:pPr>
              <w:spacing w:before="12" w:line="216" w:lineRule="auto"/>
              <w:ind w:left="30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不锈钢磨砂板制作，主板厚度≥1.2mm,配备滤油网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和照明灯具。</w:t>
            </w:r>
          </w:p>
        </w:tc>
        <w:tc>
          <w:tcPr>
            <w:tcW w:w="1141" w:type="dxa"/>
            <w:vAlign w:val="center"/>
          </w:tcPr>
          <w:p>
            <w:pPr>
              <w:spacing w:before="12" w:line="216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1141" w:type="dxa"/>
            <w:vAlign w:val="center"/>
          </w:tcPr>
          <w:p>
            <w:pPr>
              <w:spacing w:before="12" w:line="216" w:lineRule="auto"/>
              <w:ind w:left="30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米面架</w:t>
            </w:r>
          </w:p>
        </w:tc>
        <w:tc>
          <w:tcPr>
            <w:tcW w:w="10462" w:type="dxa"/>
            <w:vAlign w:val="top"/>
          </w:tcPr>
          <w:p>
            <w:pPr>
              <w:spacing w:before="274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规格：1500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*150mm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</w:p>
          <w:p>
            <w:pPr>
              <w:spacing w:before="10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用材标准：不锈钢。详细说明：立柱采用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1.2mm的不锈钢方管，横档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pacing w:val="-7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1.2mm的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不锈钢方管，连接处满焊。</w:t>
            </w:r>
          </w:p>
        </w:tc>
        <w:tc>
          <w:tcPr>
            <w:tcW w:w="1141" w:type="dxa"/>
            <w:vAlign w:val="center"/>
          </w:tcPr>
          <w:p>
            <w:pPr>
              <w:spacing w:before="10" w:line="219" w:lineRule="auto"/>
              <w:ind w:left="2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spacing w:before="10" w:line="219" w:lineRule="auto"/>
              <w:ind w:left="2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5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四层货架</w:t>
            </w:r>
          </w:p>
        </w:tc>
        <w:tc>
          <w:tcPr>
            <w:tcW w:w="10462" w:type="dxa"/>
            <w:vAlign w:val="top"/>
          </w:tcPr>
          <w:p>
            <w:pPr>
              <w:spacing w:before="276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规格：1500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*1550mm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</w:p>
          <w:p>
            <w:pPr>
              <w:spacing w:before="10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用不锈钢板制造，厨房货架，结实承重，层厚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1.2mm。底层框架厚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1.2mm，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48mm不锈钢管为支脚。</w:t>
            </w:r>
          </w:p>
        </w:tc>
        <w:tc>
          <w:tcPr>
            <w:tcW w:w="1141" w:type="dxa"/>
            <w:vAlign w:val="center"/>
          </w:tcPr>
          <w:p>
            <w:pPr>
              <w:spacing w:before="10" w:line="219" w:lineRule="auto"/>
              <w:ind w:left="29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spacing w:before="10" w:line="219" w:lineRule="auto"/>
              <w:ind w:left="29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6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双门消毒柜</w:t>
            </w:r>
          </w:p>
        </w:tc>
        <w:tc>
          <w:tcPr>
            <w:tcW w:w="10462" w:type="dxa"/>
            <w:vAlign w:val="top"/>
          </w:tcPr>
          <w:p>
            <w:pPr>
              <w:spacing w:before="286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规格：1380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*680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*1800mm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</w:p>
          <w:p>
            <w:pPr>
              <w:spacing w:before="11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(或优于)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内外箱体，板材≥1.0mm，门体整体发泡，</w:t>
            </w:r>
            <w:r>
              <w:rPr>
                <w:rFonts w:hint="eastAsia"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≥150度高温消毒，带有热风循环功能，消毒更彻底。功率:</w:t>
            </w:r>
            <w:r>
              <w:rPr>
                <w:rFonts w:hint="eastAsia"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≥220V/4500W.</w:t>
            </w:r>
          </w:p>
        </w:tc>
        <w:tc>
          <w:tcPr>
            <w:tcW w:w="1141" w:type="dxa"/>
            <w:vAlign w:val="center"/>
          </w:tcPr>
          <w:p>
            <w:pPr>
              <w:spacing w:before="11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11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5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四层碗碟柜</w:t>
            </w:r>
          </w:p>
        </w:tc>
        <w:tc>
          <w:tcPr>
            <w:tcW w:w="10462" w:type="dxa"/>
            <w:vAlign w:val="top"/>
          </w:tcPr>
          <w:p>
            <w:pPr>
              <w:spacing w:before="194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规格：1200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*1800mm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</w:p>
          <w:p>
            <w:pPr>
              <w:spacing w:before="9" w:line="225" w:lineRule="auto"/>
              <w:ind w:left="29" w:right="2466" w:hanging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采用304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不锈钢板制造，面板厚度≥1.2mm，侧板厚≥1.2mm，门外壳用≥1.0mm厚304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不锈钢板制作，门内壳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为≥1.0mm不锈钢板。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上吊式滑轮，滑道用不锈钢滑轨，配备可调子弹角。</w:t>
            </w:r>
          </w:p>
        </w:tc>
        <w:tc>
          <w:tcPr>
            <w:tcW w:w="1141" w:type="dxa"/>
            <w:vAlign w:val="center"/>
          </w:tcPr>
          <w:p>
            <w:pPr>
              <w:spacing w:before="9" w:line="225" w:lineRule="auto"/>
              <w:ind w:left="29" w:right="2466" w:hanging="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9" w:line="225" w:lineRule="auto"/>
              <w:ind w:left="29" w:right="2466" w:hanging="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7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4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更衣柜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4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采用304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不锈钢板制造，面板厚度≥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1.2mm，侧板厚≥1.2mm，门外壳用≥1.0mm厚304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不锈钢板制作，门内壳为≥1.0mm不锈钢板。</w:t>
            </w:r>
          </w:p>
        </w:tc>
        <w:tc>
          <w:tcPr>
            <w:tcW w:w="1141" w:type="dxa"/>
            <w:vAlign w:val="center"/>
          </w:tcPr>
          <w:p>
            <w:pPr>
              <w:spacing w:before="58" w:line="219" w:lineRule="auto"/>
              <w:ind w:left="2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spacing w:before="58" w:line="219" w:lineRule="auto"/>
              <w:ind w:left="2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单门留样柜</w:t>
            </w:r>
          </w:p>
        </w:tc>
        <w:tc>
          <w:tcPr>
            <w:tcW w:w="10462" w:type="dxa"/>
            <w:vAlign w:val="top"/>
          </w:tcPr>
          <w:p>
            <w:pPr>
              <w:spacing w:before="252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规格：550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*700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*1700mm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（±50mm）</w:t>
            </w:r>
          </w:p>
          <w:p>
            <w:pPr>
              <w:spacing w:before="10" w:line="219" w:lineRule="auto"/>
              <w:ind w:left="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内外全不锈钢，铜管压缩机，功率:</w:t>
            </w:r>
            <w:r>
              <w:rPr>
                <w:rFonts w:hint="eastAsia" w:ascii="宋体" w:hAnsi="宋体" w:eastAsia="宋体" w:cs="宋体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≥200W/220V。</w:t>
            </w:r>
          </w:p>
        </w:tc>
        <w:tc>
          <w:tcPr>
            <w:tcW w:w="1141" w:type="dxa"/>
            <w:vAlign w:val="center"/>
          </w:tcPr>
          <w:p>
            <w:pPr>
              <w:spacing w:before="10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10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35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配餐工作台</w:t>
            </w:r>
          </w:p>
        </w:tc>
        <w:tc>
          <w:tcPr>
            <w:tcW w:w="10462" w:type="dxa"/>
            <w:vAlign w:val="top"/>
          </w:tcPr>
          <w:p>
            <w:pPr>
              <w:spacing w:before="265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规格：1800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*800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*800mm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（±50mm）</w:t>
            </w:r>
          </w:p>
          <w:p>
            <w:pPr>
              <w:spacing w:before="12" w:line="216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采用不锈钢板制造;板厚≥1.2mm，</w:t>
            </w:r>
            <w:r>
              <w:rPr>
                <w:rFonts w:hint="eastAsia"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≥φ50mm厚1.2mm圆管支撑，衬板采用≥2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多层板，下封不锈钢≥1.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2mm板，全密封、不渗水。加强筋,配不锈钢可调脚。</w:t>
            </w:r>
          </w:p>
        </w:tc>
        <w:tc>
          <w:tcPr>
            <w:tcW w:w="1141" w:type="dxa"/>
            <w:vAlign w:val="center"/>
          </w:tcPr>
          <w:p>
            <w:pPr>
              <w:spacing w:before="12" w:line="216" w:lineRule="auto"/>
              <w:ind w:left="27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spacing w:before="12" w:line="216" w:lineRule="auto"/>
              <w:ind w:left="27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36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筷子消毒车</w:t>
            </w:r>
          </w:p>
        </w:tc>
        <w:tc>
          <w:tcPr>
            <w:tcW w:w="10462" w:type="dxa"/>
            <w:vAlign w:val="top"/>
          </w:tcPr>
          <w:p>
            <w:pPr>
              <w:spacing w:before="254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规格：700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*450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*800mm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（±20mm）</w:t>
            </w:r>
          </w:p>
          <w:p>
            <w:pPr>
              <w:spacing w:before="11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采用 201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不锈钢板，板厚≥1.0mm，红外线杀菌消毒，烘干。</w:t>
            </w:r>
          </w:p>
        </w:tc>
        <w:tc>
          <w:tcPr>
            <w:tcW w:w="1141" w:type="dxa"/>
            <w:vAlign w:val="center"/>
          </w:tcPr>
          <w:p>
            <w:pPr>
              <w:spacing w:before="11" w:line="219" w:lineRule="auto"/>
              <w:ind w:left="27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11" w:line="219" w:lineRule="auto"/>
              <w:ind w:left="27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37</w:t>
            </w:r>
          </w:p>
        </w:tc>
        <w:tc>
          <w:tcPr>
            <w:tcW w:w="1777" w:type="dxa"/>
            <w:shd w:val="clear" w:color="auto" w:fill="FFFFFF" w:themeFill="background1"/>
            <w:vAlign w:val="top"/>
          </w:tcPr>
          <w:p>
            <w:pPr>
              <w:pStyle w:val="6"/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6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空调机</w:t>
            </w:r>
          </w:p>
        </w:tc>
        <w:tc>
          <w:tcPr>
            <w:tcW w:w="10462" w:type="dxa"/>
            <w:shd w:val="clear" w:color="auto" w:fill="FFFFFF" w:themeFill="background1"/>
            <w:vAlign w:val="top"/>
          </w:tcPr>
          <w:p>
            <w:pPr>
              <w:pStyle w:val="6"/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匹数：大1匹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能效等级：一级能效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内机规格：宽916mm；高321mm；深206mm（±50mm）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外机规格：宽820mm；高555mm；深303mm（±50mm）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变频/定频：变频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操控方式：键控/遥控，APP操控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类型：壁挂式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冷暖类型：冷暖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hanging="36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功能：自清洁，静音设计，可拆洗</w:t>
            </w:r>
          </w:p>
          <w:p>
            <w:pPr>
              <w:spacing w:before="59" w:line="184" w:lineRule="auto"/>
              <w:ind w:left="4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before="59" w:line="184" w:lineRule="auto"/>
              <w:ind w:left="4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before="59" w:line="184" w:lineRule="auto"/>
              <w:ind w:left="4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38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电器设备线路改造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0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6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包含甲方指定地址运费,装卸费,人工费、辅助材料材料费,水电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连接费用。</w:t>
            </w:r>
          </w:p>
        </w:tc>
        <w:tc>
          <w:tcPr>
            <w:tcW w:w="1141" w:type="dxa"/>
            <w:vAlign w:val="center"/>
          </w:tcPr>
          <w:p>
            <w:pPr>
              <w:spacing w:before="59" w:line="216" w:lineRule="auto"/>
              <w:ind w:left="2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before="59" w:line="216" w:lineRule="auto"/>
              <w:ind w:left="2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套</w:t>
            </w:r>
          </w:p>
        </w:tc>
      </w:tr>
    </w:tbl>
    <w:tbl>
      <w:tblPr>
        <w:tblStyle w:val="5"/>
        <w:tblpPr w:leftFromText="180" w:rightFromText="180" w:vertAnchor="text" w:horzAnchor="page" w:tblpX="841" w:tblpY="241"/>
        <w:tblOverlap w:val="never"/>
        <w:tblW w:w="153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77"/>
        <w:gridCol w:w="10472"/>
        <w:gridCol w:w="1131"/>
        <w:gridCol w:w="11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39</w:t>
            </w:r>
          </w:p>
        </w:tc>
        <w:tc>
          <w:tcPr>
            <w:tcW w:w="1777" w:type="dxa"/>
            <w:shd w:val="clear" w:color="auto" w:fill="FFFFFF" w:themeFill="background1"/>
            <w:vAlign w:val="top"/>
          </w:tcPr>
          <w:p>
            <w:pPr>
              <w:pStyle w:val="6"/>
              <w:spacing w:line="32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3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不锈钢钢餐盘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32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4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≥355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*265mm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（±10mm）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,六格方盘，304（或优于）不锈钢材质，加厚重≥400g。不锈钢提供304产品检测报告。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29" w:lineRule="auto"/>
              <w:jc w:val="center"/>
            </w:pPr>
          </w:p>
          <w:p>
            <w:pPr>
              <w:spacing w:before="61" w:line="189" w:lineRule="auto"/>
              <w:ind w:left="240" w:leftChars="0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40</w:t>
            </w:r>
          </w:p>
        </w:tc>
        <w:tc>
          <w:tcPr>
            <w:tcW w:w="1777" w:type="dxa"/>
            <w:shd w:val="clear" w:color="auto" w:fill="FFFFFF" w:themeFill="background1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64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白钢勺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>
            <w:pPr>
              <w:spacing w:before="59" w:line="214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304（或优于）不锈钢材质，长把,重≥40g。不锈钢提供304产品检测报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告。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20" w:lineRule="auto"/>
              <w:jc w:val="center"/>
            </w:pPr>
          </w:p>
          <w:p>
            <w:pPr>
              <w:spacing w:before="61" w:line="189" w:lineRule="auto"/>
              <w:ind w:left="238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60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288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0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41</w:t>
            </w:r>
          </w:p>
        </w:tc>
        <w:tc>
          <w:tcPr>
            <w:tcW w:w="1777" w:type="dxa"/>
            <w:shd w:val="clear" w:color="auto" w:fill="FFFFFF" w:themeFill="background1"/>
            <w:vAlign w:val="top"/>
          </w:tcPr>
          <w:p>
            <w:pPr>
              <w:pStyle w:val="6"/>
              <w:spacing w:line="27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双层白钢碗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274" w:lineRule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>
            <w:pPr>
              <w:spacing w:before="59" w:line="216" w:lineRule="auto"/>
              <w:ind w:left="2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直径≥100mm,304（或优于）不锈钢材质，双层隔热。不锈钢提供304产品检测报告。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50" w:lineRule="auto"/>
              <w:jc w:val="center"/>
            </w:pPr>
          </w:p>
          <w:p>
            <w:pPr>
              <w:spacing w:before="62" w:line="189" w:lineRule="auto"/>
              <w:ind w:left="24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19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12两手勺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30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直径≥13cm，长≥52cm，加厚不锈钢材质，木质手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柄。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41" w:lineRule="auto"/>
              <w:jc w:val="center"/>
            </w:pPr>
          </w:p>
          <w:p>
            <w:pPr>
              <w:spacing w:before="62" w:line="189" w:lineRule="auto"/>
              <w:ind w:left="287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10" w:lineRule="auto"/>
              <w:jc w:val="center"/>
            </w:pPr>
          </w:p>
          <w:p>
            <w:pPr>
              <w:spacing w:before="62" w:line="230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16调料缸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28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6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直径≥16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，高≥11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,不锈钢材质，板厚≥1.0mm。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42" w:lineRule="auto"/>
              <w:jc w:val="center"/>
            </w:pPr>
          </w:p>
          <w:p>
            <w:pPr>
              <w:spacing w:before="62" w:line="189" w:lineRule="auto"/>
              <w:ind w:left="238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11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13寸油鼓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27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直径≥22cm，不锈钢材质，板厚≥1.0mm。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22" w:lineRule="auto"/>
              <w:jc w:val="center"/>
            </w:pPr>
          </w:p>
          <w:p>
            <w:pPr>
              <w:spacing w:before="62" w:line="190" w:lineRule="auto"/>
              <w:ind w:left="251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292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45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长把钢料勺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直径≥11cm，长≥40cm，加厚不锈钢材质，木质手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柄。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52" w:lineRule="auto"/>
              <w:jc w:val="center"/>
            </w:pPr>
          </w:p>
          <w:p>
            <w:pPr>
              <w:spacing w:before="62" w:line="190" w:lineRule="auto"/>
              <w:ind w:left="251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22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46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1" w:lineRule="auto"/>
              <w:ind w:left="5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30钢漏勺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6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直径≥30cm，手柄≥23cm,不锈钢材质,带把。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34" w:lineRule="auto"/>
              <w:jc w:val="center"/>
            </w:pPr>
          </w:p>
          <w:p>
            <w:pPr>
              <w:spacing w:before="62" w:line="189" w:lineRule="auto"/>
              <w:ind w:left="288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47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木把漏勺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6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直径≥30cm，手柄≥23cm,不锈钢材质,带木把。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26" w:lineRule="auto"/>
              <w:jc w:val="center"/>
            </w:pPr>
          </w:p>
          <w:p>
            <w:pPr>
              <w:spacing w:before="62" w:line="189" w:lineRule="auto"/>
              <w:ind w:left="288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295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48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4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20油网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直径≥20cm，长≥38cm，把长≥23cm。密网，不锈钢材质，带把。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26" w:lineRule="auto"/>
              <w:jc w:val="center"/>
            </w:pPr>
          </w:p>
          <w:p>
            <w:pPr>
              <w:spacing w:before="62" w:line="189" w:lineRule="auto"/>
              <w:ind w:left="288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295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49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4" w:lineRule="auto"/>
              <w:ind w:left="7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油壶</w:t>
            </w:r>
          </w:p>
        </w:tc>
        <w:tc>
          <w:tcPr>
            <w:tcW w:w="10472" w:type="dxa"/>
            <w:vAlign w:val="top"/>
          </w:tcPr>
          <w:p>
            <w:pPr>
              <w:pStyle w:val="6"/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容量≥800ml，PE塑料材质， 无毒无味，耐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腐蚀。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47" w:lineRule="auto"/>
              <w:jc w:val="center"/>
            </w:pPr>
          </w:p>
          <w:p>
            <w:pPr>
              <w:spacing w:before="62" w:line="189" w:lineRule="auto"/>
              <w:ind w:left="287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16" w:lineRule="auto"/>
              <w:jc w:val="center"/>
            </w:pPr>
          </w:p>
          <w:p>
            <w:pPr>
              <w:spacing w:before="62" w:line="228" w:lineRule="auto"/>
              <w:ind w:left="24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</w:tbl>
    <w:tbl>
      <w:tblPr>
        <w:tblStyle w:val="5"/>
        <w:tblpPr w:leftFromText="180" w:rightFromText="180" w:vertAnchor="text" w:horzAnchor="page" w:tblpX="853" w:tblpY="483"/>
        <w:tblOverlap w:val="never"/>
        <w:tblW w:w="152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77"/>
        <w:gridCol w:w="10444"/>
        <w:gridCol w:w="1141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3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日式八组料盒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6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*200mm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（±10mm）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,不锈钢材质，厚度≥1.0mm。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spacing w:before="62" w:line="229" w:lineRule="auto"/>
              <w:ind w:left="247" w:leftChars="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7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手铲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长≥52cm，加厚不锈钢材质，木质手柄。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61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13寸钢抓篱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直径≥28cm，长≥38cm，加厚不锈钢材质，木质手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柄。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加固菜敦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2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椴木材质，直径≥40cm，厚度≥25cm。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2" w:line="190" w:lineRule="auto"/>
              <w:ind w:left="30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大号菜板</w:t>
            </w:r>
          </w:p>
        </w:tc>
        <w:tc>
          <w:tcPr>
            <w:tcW w:w="10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规格：≥50cm*30cm*3cmPP塑料材质， 无毒无味，耐腐蚀。分三个颜色。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2" w:line="189" w:lineRule="auto"/>
              <w:ind w:left="290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2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55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7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桑刀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1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1号，烙钢，免磨，木把。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62" w:line="189" w:lineRule="auto"/>
              <w:ind w:left="285" w:leftChars="0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56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砍刀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刃长≥20cm，烙钢，免磨，木把。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2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57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中号腰斗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，高≥4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，不锈钢材质，厚度≥1.0mm。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1" w:line="188" w:lineRule="auto"/>
              <w:ind w:left="290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58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5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60特厚盆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31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直径≥55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，高≥22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，不锈钢材质，厚度≥1.2mm。加厚不锈钢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4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59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5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50特厚盆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，高≥20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，不锈钢材质，厚度≥1.2mm。加厚不锈钢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1" w:line="189" w:lineRule="auto"/>
              <w:ind w:left="287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1" w:lineRule="auto"/>
              <w:ind w:left="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28物斗盆</w:t>
            </w:r>
          </w:p>
        </w:tc>
        <w:tc>
          <w:tcPr>
            <w:tcW w:w="10444" w:type="dxa"/>
            <w:vAlign w:val="top"/>
          </w:tcPr>
          <w:p>
            <w:pPr>
              <w:pStyle w:val="6"/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，高≥18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，不锈钢材质，厚度≥1.2mm。加厚不锈钢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1" w:line="190" w:lineRule="auto"/>
              <w:ind w:left="25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</w:tbl>
    <w:tbl>
      <w:tblPr>
        <w:tblStyle w:val="5"/>
        <w:tblW w:w="152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77"/>
        <w:gridCol w:w="10462"/>
        <w:gridCol w:w="1123"/>
        <w:gridCol w:w="11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大号油石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规格：≥25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*5cm。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1" w:line="189" w:lineRule="auto"/>
              <w:ind w:left="288" w:leftChars="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4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大号细化石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规格：≥25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*5cm。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1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5斤水舀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直径≥25cm，总长≥30cm，不锈钢材质，长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把。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1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0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7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剪子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7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规格：≥26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*3cm，不锈钢材质。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65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6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钢果挖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4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直径≥5cm，总长≥20cm，重量≥85g,不锈钢材质，长把。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66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3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钢大号打蛋器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0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6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长≥30cm,蛋头宽≥10cm，不锈钢材质。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67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中号走锤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0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4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直径≥7cm，总长≥30cm，重量≥500g。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2" w:line="190" w:lineRule="auto"/>
              <w:ind w:left="30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68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大号走锤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4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直径≥9cm，总长≥35cm，重量≥1000g。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62" w:line="190" w:lineRule="auto"/>
              <w:ind w:left="30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69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1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1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细面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杖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直径≥3.2cm，总长≥35cm。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2" w:line="190" w:lineRule="auto"/>
              <w:ind w:left="30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62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80面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杖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8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直径≥3.8cm，总长≥80cm.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2" w:line="190" w:lineRule="auto"/>
              <w:ind w:left="301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7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621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尖面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杖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4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最大直径≥3.5cm，总长≥38cm.重量≥200g。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61" w:line="190" w:lineRule="auto"/>
              <w:ind w:left="301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6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红木三角铲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刀片长≥10cm，宽≥10cm，木把长≥10c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2" w:line="188" w:lineRule="auto"/>
              <w:ind w:left="290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1" w:lineRule="auto"/>
              <w:ind w:left="7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方盘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6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规格：≥60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*40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，不锈钢材质，厚度≥1.2mm,提供304产品检测报告。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1" w:line="190" w:lineRule="auto"/>
              <w:ind w:left="251" w:leftChars="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440" w:firstLine="176" w:firstLine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水果刀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刃长≥15cm，刀柄长≥11cm，烙钢，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免木把。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2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75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4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塑料把锅刷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4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刷头麻纤维，直径≥7cm，总长≥22cm.重量≥60g，耐高温，去污力强。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61" w:line="188" w:lineRule="auto"/>
              <w:ind w:left="290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76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260" w:firstLine="178" w:firstLine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大号保鲜盒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0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≥440mm*300mm*140mm，PP塑料材质，无毒无味，耐腐蚀。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spacing w:before="62" w:line="189" w:lineRule="auto"/>
              <w:ind w:left="23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2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77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1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4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中号保鲜盒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1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≥270mm*180mm*90mm，PP塑料材质，无毒无味，耐腐蚀。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61" w:line="189" w:lineRule="auto"/>
              <w:ind w:left="23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78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2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无磁40汤桶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2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，带盖，304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不锈钢材质，强力密封卡扣，板厚≥2.5mm。容量≥50升。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spacing w:before="62" w:line="190" w:lineRule="auto"/>
              <w:ind w:left="25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79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红木刮板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刀片长≥10cm，宽≥10cm，木把长≥10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cm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61" w:line="189" w:lineRule="auto"/>
              <w:ind w:left="290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7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面刀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刀片长≥12cm，宽≥10cm，木把长≥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8cm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2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6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打皮刀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不锈钢材质，总长≥6cm。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1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30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6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大菜筐</w:t>
            </w:r>
          </w:p>
        </w:tc>
        <w:tc>
          <w:tcPr>
            <w:tcW w:w="10462" w:type="dxa"/>
            <w:vAlign w:val="top"/>
          </w:tcPr>
          <w:p>
            <w:pPr>
              <w:pStyle w:val="6"/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白色5个，蓝色5个。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190" w:lineRule="auto"/>
              <w:ind w:left="25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  <w:sectPr>
          <w:pgSz w:w="16837" w:h="11905"/>
          <w:pgMar w:top="492" w:right="471" w:bottom="0" w:left="842" w:header="0" w:footer="0" w:gutter="0"/>
          <w:cols w:space="720" w:num="1"/>
        </w:sectPr>
      </w:pPr>
    </w:p>
    <w:p>
      <w:pPr>
        <w:spacing w:before="47" w:line="219" w:lineRule="auto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5"/>
        <w:tblW w:w="152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77"/>
        <w:gridCol w:w="10460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6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83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马斗</w:t>
            </w:r>
          </w:p>
        </w:tc>
        <w:tc>
          <w:tcPr>
            <w:tcW w:w="10460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直径≥18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，高≥10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，不锈钢材质，厚度≥1.2mm。加厚不锈钢。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62" w:line="190" w:lineRule="auto"/>
              <w:ind w:left="251" w:leftChars="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84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饭插</w:t>
            </w:r>
          </w:p>
        </w:tc>
        <w:tc>
          <w:tcPr>
            <w:tcW w:w="10460" w:type="dxa"/>
            <w:vAlign w:val="top"/>
          </w:tcPr>
          <w:p>
            <w:pPr>
              <w:pStyle w:val="6"/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≥220mm*90mm*4mm，不锈钢材质。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spacing w:before="62" w:line="188" w:lineRule="auto"/>
              <w:ind w:left="290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6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85</w:t>
            </w:r>
          </w:p>
        </w:tc>
        <w:tc>
          <w:tcPr>
            <w:tcW w:w="1777" w:type="dxa"/>
            <w:vAlign w:val="top"/>
          </w:tcPr>
          <w:p>
            <w:pPr>
              <w:spacing w:before="296" w:line="220" w:lineRule="auto"/>
              <w:ind w:left="7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夹子</w:t>
            </w:r>
          </w:p>
        </w:tc>
        <w:tc>
          <w:tcPr>
            <w:tcW w:w="10460" w:type="dxa"/>
            <w:vAlign w:val="top"/>
          </w:tcPr>
          <w:p>
            <w:pPr>
              <w:spacing w:before="296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不锈钢材质，加厚。总长≥22cm。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2" w:line="190" w:lineRule="auto"/>
              <w:ind w:left="25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6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86</w:t>
            </w:r>
          </w:p>
        </w:tc>
        <w:tc>
          <w:tcPr>
            <w:tcW w:w="1777" w:type="dxa"/>
            <w:vAlign w:val="top"/>
          </w:tcPr>
          <w:p>
            <w:pPr>
              <w:spacing w:before="298" w:line="219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留样盒</w:t>
            </w:r>
          </w:p>
        </w:tc>
        <w:tc>
          <w:tcPr>
            <w:tcW w:w="10460" w:type="dxa"/>
            <w:vAlign w:val="top"/>
          </w:tcPr>
          <w:p>
            <w:pPr>
              <w:spacing w:before="298" w:line="219" w:lineRule="auto"/>
              <w:ind w:left="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≥125mm*125mm*45mm，采用304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不锈钢制做，一次性冲压成型，配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不锈钢盒盖。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189" w:lineRule="auto"/>
              <w:ind w:left="240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87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验货电子称</w:t>
            </w:r>
          </w:p>
        </w:tc>
        <w:tc>
          <w:tcPr>
            <w:tcW w:w="10460" w:type="dxa"/>
            <w:vAlign w:val="top"/>
          </w:tcPr>
          <w:p>
            <w:pPr>
              <w:pStyle w:val="6"/>
              <w:spacing w:line="2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200公斤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spacing w:before="62" w:line="190" w:lineRule="auto"/>
              <w:ind w:left="30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88</w:t>
            </w:r>
          </w:p>
        </w:tc>
        <w:tc>
          <w:tcPr>
            <w:tcW w:w="1777" w:type="dxa"/>
            <w:vAlign w:val="top"/>
          </w:tcPr>
          <w:p>
            <w:pPr>
              <w:spacing w:before="283" w:line="221" w:lineRule="auto"/>
              <w:ind w:left="7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盘称</w:t>
            </w:r>
          </w:p>
        </w:tc>
        <w:tc>
          <w:tcPr>
            <w:tcW w:w="10460" w:type="dxa"/>
            <w:vAlign w:val="top"/>
          </w:tcPr>
          <w:p>
            <w:pPr>
              <w:spacing w:before="282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30公斤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0" w:lineRule="auto"/>
              <w:ind w:left="301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93" w:type="dxa"/>
            <w:vAlign w:val="top"/>
          </w:tcPr>
          <w:p>
            <w:pPr>
              <w:pStyle w:val="6"/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89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漏勺架</w:t>
            </w:r>
          </w:p>
        </w:tc>
        <w:tc>
          <w:tcPr>
            <w:tcW w:w="10460" w:type="dxa"/>
            <w:vAlign w:val="top"/>
          </w:tcPr>
          <w:p>
            <w:pPr>
              <w:pStyle w:val="6"/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直径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30cm，高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6cm，不锈钢材质。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62" w:line="189" w:lineRule="auto"/>
              <w:ind w:left="288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90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7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漏盆</w:t>
            </w:r>
          </w:p>
        </w:tc>
        <w:tc>
          <w:tcPr>
            <w:tcW w:w="10460" w:type="dxa"/>
            <w:vAlign w:val="top"/>
          </w:tcPr>
          <w:p>
            <w:pPr>
              <w:pStyle w:val="6"/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直径≥45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，高≥20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，不锈钢材质，厚度≥1.2mm。加厚不锈钢。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62" w:line="189" w:lineRule="auto"/>
              <w:ind w:left="285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93" w:type="dxa"/>
            <w:vAlign w:val="top"/>
          </w:tcPr>
          <w:p>
            <w:pPr>
              <w:pStyle w:val="6"/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3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91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line="2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不锈钢保温筒</w:t>
            </w:r>
          </w:p>
        </w:tc>
        <w:tc>
          <w:tcPr>
            <w:tcW w:w="10460" w:type="dxa"/>
            <w:vAlign w:val="top"/>
          </w:tcPr>
          <w:p>
            <w:pPr>
              <w:pStyle w:val="6"/>
              <w:spacing w:line="2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20升，保温，带水龙头一个。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62" w:line="189" w:lineRule="auto"/>
              <w:ind w:left="285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228" w:lineRule="auto"/>
              <w:ind w:left="246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</w:tr>
    </w:tbl>
    <w:p>
      <w:pPr>
        <w:spacing w:before="47" w:line="219" w:lineRule="auto"/>
        <w:ind w:left="83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23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7" w:h="11905"/>
      <w:pgMar w:top="492" w:right="471" w:bottom="0" w:left="8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695B6"/>
    <w:multiLevelType w:val="multilevel"/>
    <w:tmpl w:val="96A695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MzZTJkYTgwNjAzZjJiMmY0MjBlMjcxOGM3ZGVkMjMifQ=="/>
  </w:docVars>
  <w:rsids>
    <w:rsidRoot w:val="00000000"/>
    <w:rsid w:val="03D35B71"/>
    <w:rsid w:val="082B6F1C"/>
    <w:rsid w:val="10885ACE"/>
    <w:rsid w:val="1B126057"/>
    <w:rsid w:val="23DC049D"/>
    <w:rsid w:val="36B04BEB"/>
    <w:rsid w:val="40AB2D95"/>
    <w:rsid w:val="5D122F42"/>
    <w:rsid w:val="5D8F25D5"/>
    <w:rsid w:val="7D3B4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7">
    <w:name w:val="font31"/>
    <w:basedOn w:val="4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5843</Words>
  <Characters>9940</Characters>
  <TotalTime>23</TotalTime>
  <ScaleCrop>false</ScaleCrop>
  <LinksUpToDate>false</LinksUpToDate>
  <CharactersWithSpaces>9981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2024-09-29T07:39:00Z</dcterms:created>
  <dc:creator>Administrator</dc:creator>
  <cp:lastModifiedBy>迷.</cp:lastModifiedBy>
  <dcterms:modified xsi:type="dcterms:W3CDTF">2024-10-07T07:25:44Z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2024-09-29T15:38:04Z</vt:filetime>
  </property>
  <property fmtid="{D5CDD505-2E9C-101B-9397-08002B2CF9AE}" pid="4" name="KSOProductBuildVer">
    <vt:lpwstr>2052-12.1.0.16399</vt:lpwstr>
  </property>
  <property fmtid="{D5CDD505-2E9C-101B-9397-08002B2CF9AE}" pid="5" name="ICV">
    <vt:lpwstr>7C80B20BDFE0459A984D01D605FBEA3E_13</vt:lpwstr>
  </property>
</Properties>
</file>