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9D205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黑龙江乐土医疗科技有限公司</w:t>
      </w:r>
    </w:p>
    <w:p w14:paraId="0021B652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</w:p>
    <w:p w14:paraId="55859842">
      <w:pPr>
        <w:numPr>
          <w:ilvl w:val="0"/>
          <w:numId w:val="0"/>
        </w:numPr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E763CE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投标承诺书</w:t>
      </w:r>
    </w:p>
    <w:p w14:paraId="01A0F690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drawing>
          <wp:inline distT="0" distB="0" distL="114300" distR="114300">
            <wp:extent cx="5270500" cy="6903085"/>
            <wp:effectExtent l="0" t="0" r="635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11645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2754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54495"/>
            <wp:effectExtent l="0" t="0" r="444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76745"/>
            <wp:effectExtent l="0" t="0" r="508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05475"/>
            <wp:effectExtent l="0" t="0" r="571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14725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54730"/>
            <wp:effectExtent l="0" t="0" r="635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983355"/>
            <wp:effectExtent l="0" t="0" r="508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894840"/>
            <wp:effectExtent l="0" t="0" r="635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70370"/>
            <wp:effectExtent l="0" t="0" r="635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34435"/>
            <wp:effectExtent l="0" t="0" r="6985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40405"/>
            <wp:effectExtent l="0" t="0" r="444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737A3">
      <w:p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2、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资格证明文件、特定资格证明文件</w:t>
      </w:r>
    </w:p>
    <w:p w14:paraId="5F2088DD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66859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687820"/>
            <wp:effectExtent l="0" t="0" r="444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613525"/>
            <wp:effectExtent l="0" t="0" r="444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013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、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中小企业声明函</w:t>
      </w:r>
    </w:p>
    <w:p w14:paraId="06D75011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drawing>
          <wp:inline distT="0" distB="0" distL="114300" distR="114300">
            <wp:extent cx="5268595" cy="6291580"/>
            <wp:effectExtent l="0" t="0" r="825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DF1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4、投标人业绩情况：</w:t>
      </w:r>
    </w:p>
    <w:p w14:paraId="383D9A5F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040" cy="6011545"/>
            <wp:effectExtent l="0" t="0" r="3810" b="825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97760"/>
            <wp:effectExtent l="0" t="0" r="7620" b="254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466205"/>
            <wp:effectExtent l="0" t="0" r="8255" b="1079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20595"/>
            <wp:effectExtent l="0" t="0" r="6350" b="825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153785"/>
            <wp:effectExtent l="0" t="0" r="5715" b="1841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422525"/>
            <wp:effectExtent l="0" t="0" r="3175" b="1587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478270"/>
            <wp:effectExtent l="0" t="0" r="2540" b="1778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191385"/>
            <wp:effectExtent l="0" t="0" r="5715" b="1841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52870"/>
            <wp:effectExtent l="0" t="0" r="5080" b="508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66875"/>
            <wp:effectExtent l="0" t="0" r="5715" b="952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A555">
      <w:p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5、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报价明细表</w:t>
      </w:r>
    </w:p>
    <w:p w14:paraId="5898ACE4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一次报价：</w:t>
      </w:r>
    </w:p>
    <w:p w14:paraId="5F9196C2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drawing>
          <wp:inline distT="0" distB="0" distL="114300" distR="114300">
            <wp:extent cx="5271770" cy="3970655"/>
            <wp:effectExtent l="0" t="0" r="5080" b="10795"/>
            <wp:docPr id="22" name="图片 22" descr="620f5a3918d1b624a51c460c089c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20f5a3918d1b624a51c460c089ce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FEDA">
      <w:pPr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t>二次报价：</w:t>
      </w:r>
    </w:p>
    <w:p w14:paraId="6D8A9AC8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drawing>
          <wp:inline distT="0" distB="0" distL="114300" distR="114300">
            <wp:extent cx="5271135" cy="4140200"/>
            <wp:effectExtent l="0" t="0" r="5715" b="12700"/>
            <wp:docPr id="39" name="图片 39" descr="12259e29dbdd8168feb0eccf50ce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259e29dbdd8168feb0eccf50cea9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5FF5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6、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投标报价得分表</w:t>
      </w:r>
    </w:p>
    <w:p w14:paraId="2DB616AF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drawing>
          <wp:inline distT="0" distB="0" distL="114300" distR="114300">
            <wp:extent cx="5271770" cy="2229485"/>
            <wp:effectExtent l="0" t="0" r="5080" b="18415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83A8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7</w:t>
      </w: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资格审查表</w:t>
      </w:r>
    </w:p>
    <w:p w14:paraId="32755C11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59705" cy="2520315"/>
            <wp:effectExtent l="0" t="0" r="17145" b="13335"/>
            <wp:docPr id="40" name="图片 40" descr="49e92b429c377bda2a4a3db6e5da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9e92b429c377bda2a4a3db6e5da78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2174240"/>
            <wp:effectExtent l="0" t="0" r="10795" b="16510"/>
            <wp:docPr id="41" name="图片 41" descr="3fc66fbe4cda67ce939d967309bc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fc66fbe4cda67ce939d967309bc87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83AC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8、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符合审查表</w:t>
      </w:r>
    </w:p>
    <w:p w14:paraId="1A23574A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7960" cy="2506980"/>
            <wp:effectExtent l="0" t="0" r="8890" b="7620"/>
            <wp:docPr id="42" name="图片 42" descr="070fc018ea0539edd8b27175267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70fc018ea0539edd8b2717526767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307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9</w:t>
      </w: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评分结果表</w:t>
      </w:r>
    </w:p>
    <w:p w14:paraId="13F82A2E"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64785" cy="2447290"/>
            <wp:effectExtent l="0" t="0" r="12065" b="10160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4YzlhNDAyMzQ3MDA1NjEyZGU4MDA5YTc1MjM0NmYifQ=="/>
  </w:docVars>
  <w:rsids>
    <w:rsidRoot w:val="00000000"/>
    <w:rsid w:val="040E27E3"/>
    <w:rsid w:val="21CE6CB6"/>
    <w:rsid w:val="30D324C4"/>
    <w:rsid w:val="36B74E32"/>
    <w:rsid w:val="3FDF6BFF"/>
    <w:rsid w:val="4162324B"/>
    <w:rsid w:val="4CB938C1"/>
    <w:rsid w:val="4E5F52B3"/>
    <w:rsid w:val="66FA2418"/>
    <w:rsid w:val="6BDF55CE"/>
    <w:rsid w:val="752C4F4C"/>
    <w:rsid w:val="764D7C6C"/>
    <w:rsid w:val="7E5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104</Words>
  <Characters>104</Characters>
  <Lines>0</Lines>
  <Paragraphs>0</Paragraphs>
  <TotalTime>58</TotalTime>
  <ScaleCrop>false</ScaleCrop>
  <LinksUpToDate>false</LinksUpToDate>
  <CharactersWithSpaces>104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2024-05-11T06:46:00Z</dcterms:created>
  <dc:creator>Administrator</dc:creator>
  <cp:lastModifiedBy>闹呢</cp:lastModifiedBy>
  <dcterms:modified xsi:type="dcterms:W3CDTF">2024-12-03T04:57:12Z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DC2DF85AE3934D1CA7D19D39460735CE_12</vt:lpwstr>
  </property>
</Properties>
</file>