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b/>
          <w:bCs/>
          <w:color w:val="000000"/>
          <w:kern w:val="0"/>
          <w:sz w:val="24"/>
          <w:szCs w:val="24"/>
          <w:lang w:val="en-US" w:eastAsia="zh-CN" w:bidi="ar"/>
        </w:rPr>
        <w:t>黑龙江省徐佳商贸有限公司</w:t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109210" cy="7037070"/>
            <wp:effectExtent l="0" t="0" r="5715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109210" cy="7037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4772025" cy="6017895"/>
            <wp:effectExtent l="0" t="0" r="0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772025" cy="601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4556760" cy="6418580"/>
            <wp:effectExtent l="0" t="0" r="5715" b="12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56760" cy="641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122545" cy="7259955"/>
            <wp:effectExtent l="0" t="0" r="1905" b="762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22545" cy="7259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4921885" cy="692467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21885" cy="692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4619625" cy="6247765"/>
            <wp:effectExtent l="0" t="0" r="0" b="6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19625" cy="6247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072380" cy="4900930"/>
            <wp:effectExtent l="0" t="0" r="4445" b="444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72380" cy="4900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rPr>
          <w:rFonts w:hint="default"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  <w:lang w:val="en-US" w:eastAsia="zh-CN"/>
        </w:rPr>
      </w:pPr>
      <w:r>
        <w:rPr>
          <w:rFonts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</w:rPr>
        <w:t>符合性审查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  <w:lang w:val="en-US" w:eastAsia="zh-CN"/>
        </w:rPr>
        <w:t>表见公告</w:t>
      </w:r>
    </w:p>
    <w:p>
      <w:pPr>
        <w:rPr>
          <w:rFonts w:hint="eastAsia"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  <w:lang w:val="en-US" w:eastAsia="zh-CN"/>
        </w:rPr>
      </w:pPr>
      <w:r>
        <w:rPr>
          <w:rFonts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</w:rPr>
        <w:t>资格性审查表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  <w:lang w:val="en-US" w:eastAsia="zh-CN"/>
        </w:rPr>
        <w:t>见公告</w:t>
      </w:r>
    </w:p>
    <w:p>
      <w:pPr>
        <w:rPr>
          <w:rFonts w:hint="eastAsia"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  <w:lang w:val="en-US" w:eastAsia="zh-CN"/>
        </w:rPr>
      </w:pPr>
      <w:r>
        <w:rPr>
          <w:rFonts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</w:rPr>
        <w:t>评分结果表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222222"/>
          <w:spacing w:val="0"/>
          <w:sz w:val="16"/>
          <w:szCs w:val="16"/>
          <w:shd w:val="clear" w:fill="FFFFFF"/>
          <w:lang w:val="en-US" w:eastAsia="zh-CN"/>
        </w:rPr>
        <w:t>见公告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jllMTQ1N2NiYWJhNmE3MmJmNjczYjE3MmE0Mzc5ZDEifQ=="/>
  </w:docVars>
  <w:rsids>
    <w:rsidRoot w:val="69907A98"/>
    <w:rsid w:val="09306D58"/>
    <w:rsid w:val="34896373"/>
    <w:rsid w:val="3B5A7CEC"/>
    <w:rsid w:val="403C31BA"/>
    <w:rsid w:val="69907A98"/>
    <w:rsid w:val="70D016D0"/>
    <w:rsid w:val="7B784E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Office_12.1.0.16417_F1E327BC-269C-435d-A152-05C5408002CA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2024-12-13T01:28:00Z</dcterms:created>
  <dc:creator>关彤</dc:creator>
  <cp:lastModifiedBy>关彤</cp:lastModifiedBy>
  <dcterms:modified xsi:type="dcterms:W3CDTF">2024-12-13T01:51:33Z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2052-12.1.0.16417</vt:lpwstr>
  </property>
  <property fmtid="{D5CDD505-2E9C-101B-9397-08002B2CF9AE}" pid="3" name="ICV">
    <vt:lpwstr>F453BBF010044E189AE6ED2622EF4974_11</vt:lpwstr>
  </property>
</Properties>
</file>