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37"/>
        <w:gridCol w:w="2487"/>
        <w:gridCol w:w="2715"/>
        <w:gridCol w:w="818"/>
        <w:gridCol w:w="81"/>
        <w:gridCol w:w="752"/>
        <w:gridCol w:w="2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ind w:firstLine="240" w:firstLineChars="10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序号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名称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参数</w:t>
            </w:r>
            <w:r>
              <w:rPr>
                <w:rFonts w:hint="eastAsia" w:ascii="宋体" w:hAnsi="宋体" w:cs="宋体"/>
                <w:sz w:val="24"/>
                <w:szCs w:val="24"/>
              </w:rPr>
              <w:t>/mm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</w:t>
            </w: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数量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一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一体化污水设备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000×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1500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×2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套</w:t>
            </w: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696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厌氧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弹性填料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聚丙烯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M³</w:t>
            </w: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3.4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填料支架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∮10螺纹钢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支撑系统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6.3槽钢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布水系统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upVC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处理方式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三级处理，完全厌氧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停留时间</w:t>
            </w:r>
          </w:p>
        </w:tc>
        <w:tc>
          <w:tcPr>
            <w:tcW w:w="5948" w:type="dxa"/>
            <w:gridSpan w:val="6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3.6h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6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缺氧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弹性填料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聚丙烯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M³</w:t>
            </w: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3.2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填料支架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∮10螺纹钢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支撑系统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6.3槽钢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曝气系统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ABS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曝气头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∮215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曝气底座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ABS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处理方式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二级处理，间歇性曝气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停留时间</w:t>
            </w:r>
          </w:p>
        </w:tc>
        <w:tc>
          <w:tcPr>
            <w:tcW w:w="5948" w:type="dxa"/>
            <w:gridSpan w:val="6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3.2h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6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接触氧化池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组合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填料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聚丙烯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M³</w:t>
            </w: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3.6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填料支架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∮10螺纹钢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支撑系统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6.3槽钢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曝气系统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upVC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曝气头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∮215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曝气底座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ABS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处理方式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二级处理，提升泵联动曝气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停留时间</w:t>
            </w:r>
          </w:p>
        </w:tc>
        <w:tc>
          <w:tcPr>
            <w:tcW w:w="5948" w:type="dxa"/>
            <w:gridSpan w:val="6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6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沉淀池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导流系统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碳钢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污泥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回流系统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污泥回流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泵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污泥回流泵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0.75kw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控水围堰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150×200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布水系统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设备配套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中心导流桶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设备配套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停留时间</w:t>
            </w:r>
          </w:p>
        </w:tc>
        <w:tc>
          <w:tcPr>
            <w:tcW w:w="5948" w:type="dxa"/>
            <w:gridSpan w:val="6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2.4h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6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清水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消毒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清水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内导流系统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碳钢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溢流系统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碳钢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处理方式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二氧化氯消毒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停留时间</w:t>
            </w:r>
          </w:p>
        </w:tc>
        <w:tc>
          <w:tcPr>
            <w:tcW w:w="5948" w:type="dxa"/>
            <w:gridSpan w:val="6"/>
            <w:noWrap w:val="0"/>
            <w:vAlign w:val="center"/>
          </w:tcPr>
          <w:p>
            <w:pPr>
              <w:ind w:firstLine="2400" w:firstLineChars="1000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1.2h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二</w:t>
            </w:r>
          </w:p>
        </w:tc>
        <w:tc>
          <w:tcPr>
            <w:tcW w:w="843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二氧化氯投加器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设备主体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6mmupvc板材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套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控制屏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全自动控制系统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套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计量泵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0-3L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套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配件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随设备配套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套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三</w:t>
            </w:r>
          </w:p>
        </w:tc>
        <w:tc>
          <w:tcPr>
            <w:tcW w:w="843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回转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风机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回转风机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380v，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1.5</w:t>
            </w:r>
            <w:r>
              <w:rPr>
                <w:rFonts w:hint="eastAsia" w:ascii="宋体" w:hAnsi="宋体" w:cs="宋体"/>
                <w:sz w:val="24"/>
                <w:szCs w:val="24"/>
              </w:rPr>
              <w:t>kw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套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进口消音器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碳钢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套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出口止回阀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铜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套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四</w:t>
            </w:r>
          </w:p>
        </w:tc>
        <w:tc>
          <w:tcPr>
            <w:tcW w:w="843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电器控制系统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指示灯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∮20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套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交流接触器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0910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套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微型继电器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220v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套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手自动开关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220v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套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断路器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60A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套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保险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20A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套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六</w:t>
            </w:r>
          </w:p>
        </w:tc>
        <w:tc>
          <w:tcPr>
            <w:tcW w:w="843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调节池提升泵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调节池提升泵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0.75</w:t>
            </w:r>
            <w:r>
              <w:rPr>
                <w:rFonts w:hint="eastAsia" w:ascii="宋体" w:hAnsi="宋体" w:cs="宋体"/>
                <w:sz w:val="24"/>
                <w:szCs w:val="24"/>
              </w:rPr>
              <w:t>kw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套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提升泵止回装置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铜材质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套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4"/>
                <w:lang w:val="en-US" w:eastAsia="zh-CN" w:bidi="ar-SA"/>
              </w:rPr>
              <w:t>七</w:t>
            </w:r>
          </w:p>
        </w:tc>
        <w:tc>
          <w:tcPr>
            <w:tcW w:w="84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MBR膜组件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MBR膜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60</w:t>
            </w:r>
            <w:r>
              <w:rPr>
                <w:rFonts w:hint="eastAsia" w:ascii="宋体" w:hAnsi="宋体" w:cs="宋体"/>
                <w:sz w:val="24"/>
              </w:rPr>
              <w:t>平方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MBR膜产水系统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设备配套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MBR曝气反冲洗系统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设备配套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MBR水洗反洗系统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设备配套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MBR膜自吸泵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1.5kw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MBR膜反洗泵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1.5kw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MBR自吸电磁阀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设备配套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MBR反洗电磁阀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设备配套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yN2NlNTNiNzYyZDQ0OTY0YTA0YWM3NmUzN2YwOTIifQ=="/>
  </w:docVars>
  <w:rsids>
    <w:rsidRoot w:val="47B15EA4"/>
    <w:rsid w:val="47B15EA4"/>
    <w:rsid w:val="6DA0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650</Words>
  <Characters>781</Characters>
  <Lines>0</Lines>
  <Paragraphs>0</Paragraphs>
  <TotalTime>2</TotalTime>
  <ScaleCrop>false</ScaleCrop>
  <LinksUpToDate>false</LinksUpToDate>
  <CharactersWithSpaces>781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2023-09-08T08:48:00Z</dcterms:created>
  <dc:creator>三一丛建南15846315256</dc:creator>
  <cp:lastModifiedBy>立莉</cp:lastModifiedBy>
  <dcterms:modified xsi:type="dcterms:W3CDTF">2023-09-08T09:10:43Z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FC812EA9E3D34B5FA3FF39C30912EB3C_11</vt:lpwstr>
  </property>
</Properties>
</file>