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B89F06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1资格承诺函</w:t>
      </w:r>
    </w:p>
    <w:p w14:paraId="091D2908"/>
    <w:p w14:paraId="0A9F5C85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6537325"/>
            <wp:effectExtent l="0" t="0" r="6350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53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B1E3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076825" cy="74580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67FC4D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895850" cy="74104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741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7925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2商务承诺</w:t>
      </w:r>
    </w:p>
    <w:p w14:paraId="15E829E2"/>
    <w:p w14:paraId="41AF4FDD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53025" cy="72009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0D6F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3项目经理无在建</w:t>
      </w:r>
    </w:p>
    <w:p w14:paraId="2944F127"/>
    <w:p w14:paraId="3FDF2A72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48275" cy="743902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99AD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4中小企业声明函</w:t>
      </w:r>
    </w:p>
    <w:p w14:paraId="2C8297D6"/>
    <w:p w14:paraId="798BB693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29225" cy="78009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80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0232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5营业执照</w:t>
      </w:r>
    </w:p>
    <w:p w14:paraId="2E2B7759"/>
    <w:p w14:paraId="33B1F4C3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3040" cy="7336790"/>
            <wp:effectExtent l="0" t="0" r="3810" b="165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3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E310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6资质</w:t>
      </w:r>
    </w:p>
    <w:p w14:paraId="36AD701D"/>
    <w:p w14:paraId="4C58A3D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953000" cy="74676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B109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7分项报价表</w:t>
      </w:r>
    </w:p>
    <w:p w14:paraId="30FCE55A">
      <w:r>
        <w:drawing>
          <wp:inline distT="0" distB="0" distL="114300" distR="114300">
            <wp:extent cx="5273040" cy="4739640"/>
            <wp:effectExtent l="0" t="0" r="381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73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E5ZWNjNzhhYWE3MjIzOTFmM2EwY2I3YWIwZDRmMDUifQ=="/>
  </w:docVars>
  <w:rsids>
    <w:rsidRoot w:val="1CA47DA2"/>
    <w:rsid w:val="1CA47D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2024-10-18T03:20:00Z</dcterms:created>
  <dc:creator>Administrator</dc:creator>
  <cp:lastModifiedBy>Administrator</cp:lastModifiedBy>
  <dcterms:modified xsi:type="dcterms:W3CDTF">2024-10-18T03:24:19Z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B1268D0257364116A23BB2CFD15C8B9F_11</vt:lpwstr>
  </property>
</Properties>
</file>