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9" w:line="219" w:lineRule="auto"/>
        <w:ind w:left="3343"/>
        <w:outlineLvl w:val="0"/>
        <w:rPr>
          <w:rFonts w:hint="default" w:ascii="黑体" w:hAnsi="黑体" w:eastAsia="黑体" w:cs="黑体"/>
          <w:sz w:val="36"/>
          <w:szCs w:val="36"/>
          <w:lang w:val="en-US" w:eastAsia="zh-CN"/>
        </w:rPr>
      </w:pPr>
      <w:r>
        <w:rPr>
          <w:rFonts w:ascii="黑体" w:hAnsi="黑体" w:eastAsia="黑体" w:cs="黑体"/>
          <w:spacing w:val="-2"/>
          <w:sz w:val="36"/>
          <w:szCs w:val="36"/>
          <w14:textOutline w14:w="6531" w14:cap="flat" w14:cmpd="sng">
            <w14:solidFill>
              <w14:srgbClr w14:val="000000"/>
            </w14:solidFill>
            <w14:prstDash w14:val="solid"/>
            <w14:miter w14:val="0"/>
          </w14:textOutline>
        </w:rPr>
        <w:t>环境保护</w:t>
      </w:r>
      <w:r>
        <w:rPr>
          <w:rFonts w:hint="eastAsia" w:ascii="黑体" w:hAnsi="黑体" w:eastAsia="黑体" w:cs="黑体"/>
          <w:spacing w:val="-2"/>
          <w:sz w:val="36"/>
          <w:szCs w:val="36"/>
          <w:lang w:val="en-US" w:eastAsia="zh-CN"/>
          <w14:textOutline w14:w="6531" w14:cap="flat" w14:cmpd="sng">
            <w14:solidFill>
              <w14:srgbClr w14:val="000000"/>
            </w14:solidFill>
            <w14:prstDash w14:val="solid"/>
            <w14:miter w14:val="0"/>
          </w14:textOutline>
        </w:rPr>
        <w:t>部分内容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36" w:firstLineChars="200"/>
        <w:jc w:val="both"/>
        <w:textAlignment w:val="baseline"/>
        <w:outlineLvl w:val="1"/>
        <w:rPr>
          <w:rFonts w:ascii="黑体" w:hAnsi="黑体" w:eastAsia="黑体" w:cs="黑体"/>
          <w:sz w:val="31"/>
          <w:szCs w:val="31"/>
        </w:rPr>
      </w:pPr>
      <w:r>
        <w:rPr>
          <w:rFonts w:ascii="黑体" w:hAnsi="黑体" w:eastAsia="黑体" w:cs="黑体"/>
          <w:spacing w:val="4"/>
          <w:sz w:val="31"/>
          <w:szCs w:val="31"/>
        </w:rPr>
        <w:t>1</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概述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ascii="黑体" w:hAnsi="黑体" w:eastAsia="黑体" w:cs="黑体"/>
          <w:sz w:val="28"/>
          <w:szCs w:val="28"/>
        </w:rPr>
      </w:pPr>
      <w:r>
        <w:rPr>
          <w:rFonts w:ascii="黑体" w:hAnsi="黑体" w:eastAsia="黑体" w:cs="黑体"/>
          <w:spacing w:val="-1"/>
          <w:position w:val="19"/>
          <w:sz w:val="28"/>
          <w:szCs w:val="28"/>
        </w:rPr>
        <w:t>1.1</w:t>
      </w:r>
      <w:r>
        <w:rPr>
          <w:rFonts w:hint="eastAsia" w:ascii="黑体" w:hAnsi="黑体" w:eastAsia="黑体" w:cs="黑体"/>
          <w:spacing w:val="-1"/>
          <w:position w:val="19"/>
          <w:sz w:val="28"/>
          <w:szCs w:val="28"/>
          <w:lang w:val="en-US" w:eastAsia="zh-CN"/>
        </w:rPr>
        <w:t xml:space="preserve"> </w:t>
      </w:r>
      <w:r>
        <w:rPr>
          <w:rFonts w:ascii="黑体" w:hAnsi="黑体" w:eastAsia="黑体" w:cs="黑体"/>
          <w:spacing w:val="-1"/>
          <w:position w:val="19"/>
          <w:sz w:val="28"/>
          <w:szCs w:val="28"/>
        </w:rPr>
        <w:t>法律法规、技术标准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outlineLvl w:val="3"/>
        <w:rPr>
          <w:rFonts w:ascii="黑体" w:hAnsi="黑体" w:eastAsia="黑体" w:cs="黑体"/>
          <w:sz w:val="24"/>
          <w:szCs w:val="24"/>
        </w:rPr>
      </w:pPr>
      <w:r>
        <w:fldChar w:fldCharType="begin"/>
      </w:r>
      <w:r>
        <w:instrText xml:space="preserve">HYPERLINK"9.1.1.1"</w:instrText>
      </w:r>
      <w:r>
        <w:fldChar w:fldCharType="separate"/>
      </w:r>
      <w:r>
        <w:rPr>
          <w:rFonts w:ascii="黑体" w:hAnsi="黑体" w:eastAsia="黑体" w:cs="黑体"/>
          <w:spacing w:val="-2"/>
          <w:sz w:val="24"/>
          <w:szCs w:val="24"/>
        </w:rPr>
        <w:t>1.1.1</w:t>
      </w:r>
      <w:r>
        <w:rPr>
          <w:rFonts w:ascii="黑体" w:hAnsi="黑体" w:eastAsia="黑体" w:cs="黑体"/>
          <w:spacing w:val="-2"/>
          <w:sz w:val="24"/>
          <w:szCs w:val="24"/>
        </w:rPr>
        <w:fldChar w:fldCharType="end"/>
      </w:r>
      <w:r>
        <w:rPr>
          <w:rFonts w:hint="eastAsia" w:ascii="黑体" w:hAnsi="黑体" w:eastAsia="黑体" w:cs="黑体"/>
          <w:spacing w:val="-2"/>
          <w:sz w:val="24"/>
          <w:szCs w:val="24"/>
          <w:lang w:val="en-US" w:eastAsia="zh-CN"/>
        </w:rPr>
        <w:t xml:space="preserve"> </w:t>
      </w:r>
      <w:r>
        <w:rPr>
          <w:rFonts w:ascii="黑体" w:hAnsi="黑体" w:eastAsia="黑体" w:cs="黑体"/>
          <w:spacing w:val="-2"/>
          <w:sz w:val="24"/>
          <w:szCs w:val="24"/>
        </w:rPr>
        <w:t>法律法规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（1）《中华人民共和国环境保护法》（2014.04.24修订，2015.01.01施行）；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（2）《中华人民共和国环境影响评价法》（2018.12.29修正）；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（3）《中华人民共和国水污染防治法》（2017.06.27修正，2018.01.01施行）；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（4）《中华人民共和国大气污染防治法》（2018.11.26修正）；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（5）《中华人民共和国环境噪声污染防治法》（2018.12.29修正）；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（6）《中华人民共和国固体废物污染环境防治法》（2020.4.29修订）；</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（7）《建设项目环境保护管理条例》（国务院令第682号，2017年修正</w:t>
      </w:r>
      <w:r>
        <w:rPr>
          <w:rFonts w:hint="eastAsia"/>
          <w:spacing w:val="-2"/>
          <w:lang w:eastAsia="zh-CN"/>
        </w:rPr>
        <w:t>，</w:t>
      </w:r>
      <w:r>
        <w:rPr>
          <w:spacing w:val="-2"/>
        </w:rPr>
        <w:t>2017.10.01施行）；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（8）《中华人民共和国土地管理法》（2019.8修正）；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（9）《中华人民共和国野生动物保护法》（2018.10修订）；</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（10）《中华人民共和国陆生野生动物保护实施条例》（2016.2修订）；</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（11）《中华人民共和国野生植物保护条例》（2017.10修订）；</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（12）《中华人民共和国自然保护区条例》（2017.10.7修订）。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both"/>
        <w:textAlignment w:val="baseline"/>
        <w:outlineLvl w:val="3"/>
        <w:rPr>
          <w:rFonts w:ascii="黑体" w:hAnsi="黑体" w:eastAsia="黑体" w:cs="黑体"/>
          <w:sz w:val="24"/>
          <w:szCs w:val="24"/>
        </w:rPr>
      </w:pPr>
      <w:r>
        <w:fldChar w:fldCharType="begin"/>
      </w:r>
      <w:r>
        <w:instrText xml:space="preserve">HYPERLINK"9.1.1.2"</w:instrText>
      </w:r>
      <w:r>
        <w:fldChar w:fldCharType="separate"/>
      </w:r>
      <w:r>
        <w:rPr>
          <w:rFonts w:ascii="黑体" w:hAnsi="黑体" w:eastAsia="黑体" w:cs="黑体"/>
          <w:spacing w:val="-2"/>
          <w:sz w:val="24"/>
          <w:szCs w:val="24"/>
        </w:rPr>
        <w:t>1.1.2</w:t>
      </w:r>
      <w:r>
        <w:rPr>
          <w:rFonts w:ascii="黑体" w:hAnsi="黑体" w:eastAsia="黑体" w:cs="黑体"/>
          <w:spacing w:val="-2"/>
          <w:sz w:val="24"/>
          <w:szCs w:val="24"/>
        </w:rPr>
        <w:fldChar w:fldCharType="end"/>
      </w:r>
      <w:r>
        <w:rPr>
          <w:rFonts w:ascii="黑体" w:hAnsi="黑体" w:eastAsia="黑体" w:cs="黑体"/>
          <w:spacing w:val="-2"/>
          <w:sz w:val="24"/>
          <w:szCs w:val="24"/>
        </w:rPr>
        <w:t>技术标准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（1）《地表水环境质量标准》(GB3838-2002)Ⅱ类标准；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（2）《环境空气质量标准》(GB3095-2012)二级标准；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（3）《声环境质量标准》(GB3096-2008)1类标准；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（4）《污水综合排放标准》(GB8978-1996)一级标准；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（5）《大气污染物综合排放标准》（GB16297-1996）一级标准；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（6）《建筑施工厂界环境噪声排放标准》（GB12523-2011）；</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（7）《全国重要江河湖泊水功能区划》（2011-2030年）；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（8）《水利水电工程环境保护设计规范》（SL492-2011）；</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（9）《环境影响评价技术导则水电水电工程》（HJ/T88-2003）；</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（10）《水利水电工程初步设计报告编制规程》（SL/T619-2021）；</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（11）《水利水电环境保护设计概估算编制规程》（SL359-2006）。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z w:val="28"/>
          <w:szCs w:val="28"/>
        </w:rPr>
      </w:pPr>
      <w:r>
        <w:rPr>
          <w:rFonts w:ascii="黑体" w:hAnsi="黑体" w:eastAsia="黑体" w:cs="黑体"/>
          <w:spacing w:val="-1"/>
          <w:sz w:val="28"/>
          <w:szCs w:val="28"/>
        </w:rPr>
        <w:t>1.2可研阶段环境影响评价措施及结论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本治理工程设计没有编制环境影响评价报告书，故本次环保设计前做必要的环境影响补充分析与评价，并根据环境影响分析得出评价结论。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pPr>
      <w:r>
        <w:rPr>
          <w:spacing w:val="-2"/>
        </w:rPr>
        <w:t>本次初步设计任务主要包括已有堤防工程加高培厚、护岸、穿堤建筑物及河道疏浚工程。本工程施工过程中将对水环境、生态环境、环境空气、声环境及人群健康等产生</w:t>
      </w:r>
      <w:r>
        <w:rPr>
          <w:spacing w:val="-9"/>
        </w:rPr>
        <w:t>不利影响。运行期管理站管理人员较少，污染物产生量少，依托原有设施均能经妥善处</w:t>
      </w:r>
      <w:r>
        <w:rPr>
          <w:spacing w:val="-1"/>
        </w:rPr>
        <w:t>理、处置后对环境影响轻微。本次仅对施工期的环境影响进行设计。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z w:val="28"/>
          <w:szCs w:val="28"/>
        </w:rPr>
      </w:pPr>
      <w:r>
        <w:rPr>
          <w:rFonts w:ascii="黑体" w:hAnsi="黑体" w:eastAsia="黑体" w:cs="黑体"/>
          <w:spacing w:val="-1"/>
          <w:sz w:val="28"/>
          <w:szCs w:val="28"/>
        </w:rPr>
        <w:t>1.3环境保护对象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spacing w:val="-2"/>
        </w:rPr>
      </w:pPr>
      <w:r>
        <w:rPr>
          <w:spacing w:val="-2"/>
        </w:rPr>
        <w:t>本工程不涉及自然保护区、文物古迹等敏感保护目标，根据建设项目的特点，确定本项目环境保护目标为石头河水环境。其它环境敏感点及主要保护对象为沿线村屯的环境空气及声环境。本项目环境保护对象详见表1-1。</w:t>
      </w:r>
    </w:p>
    <w:p>
      <w:pPr>
        <w:pStyle w:val="2"/>
        <w:spacing w:before="183" w:line="220" w:lineRule="auto"/>
        <w:ind w:left="2900"/>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1-1     </w:t>
      </w:r>
      <w:r>
        <w:rPr>
          <w14:textOutline w14:w="4354" w14:cap="flat" w14:cmpd="sng">
            <w14:solidFill>
              <w14:srgbClr w14:val="000000"/>
            </w14:solidFill>
            <w14:prstDash w14:val="solid"/>
            <w14:miter w14:val="0"/>
          </w14:textOutline>
        </w:rPr>
        <w:t>环境敏感点及主要保护对象</w:t>
      </w:r>
    </w:p>
    <w:p>
      <w:pPr>
        <w:spacing w:line="144" w:lineRule="exact"/>
      </w:pPr>
    </w:p>
    <w:tbl>
      <w:tblPr>
        <w:tblStyle w:val="5"/>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080"/>
        <w:gridCol w:w="1936"/>
        <w:gridCol w:w="1519"/>
        <w:gridCol w:w="3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05" w:type="dxa"/>
            <w:vAlign w:val="top"/>
          </w:tcPr>
          <w:p>
            <w:pPr>
              <w:pStyle w:val="6"/>
              <w:spacing w:before="147" w:line="220" w:lineRule="auto"/>
              <w:ind w:left="196"/>
            </w:pPr>
            <w:r>
              <w:rPr>
                <w:spacing w:val="-2"/>
              </w:rPr>
              <w:t>环境要素</w:t>
            </w:r>
          </w:p>
        </w:tc>
        <w:tc>
          <w:tcPr>
            <w:tcW w:w="1080" w:type="dxa"/>
            <w:vAlign w:val="top"/>
          </w:tcPr>
          <w:p>
            <w:pPr>
              <w:pStyle w:val="6"/>
              <w:spacing w:before="147" w:line="220" w:lineRule="auto"/>
              <w:ind w:left="184"/>
            </w:pPr>
            <w:r>
              <w:rPr>
                <w:spacing w:val="-2"/>
              </w:rPr>
              <w:t>敏感目标</w:t>
            </w:r>
          </w:p>
        </w:tc>
        <w:tc>
          <w:tcPr>
            <w:tcW w:w="1936" w:type="dxa"/>
            <w:vAlign w:val="top"/>
          </w:tcPr>
          <w:p>
            <w:pPr>
              <w:pStyle w:val="6"/>
              <w:spacing w:before="29" w:line="239" w:lineRule="auto"/>
              <w:ind w:left="434"/>
            </w:pPr>
            <w:r>
              <w:rPr>
                <w:spacing w:val="-2"/>
              </w:rPr>
              <w:t>与本工程方位</w:t>
            </w:r>
          </w:p>
          <w:p>
            <w:pPr>
              <w:pStyle w:val="6"/>
              <w:spacing w:line="208" w:lineRule="auto"/>
              <w:ind w:left="701"/>
            </w:pPr>
            <w:r>
              <w:rPr>
                <w:spacing w:val="-2"/>
              </w:rPr>
              <w:t>及距离</w:t>
            </w:r>
          </w:p>
        </w:tc>
        <w:tc>
          <w:tcPr>
            <w:tcW w:w="1519" w:type="dxa"/>
            <w:vAlign w:val="top"/>
          </w:tcPr>
          <w:p>
            <w:pPr>
              <w:pStyle w:val="6"/>
              <w:spacing w:before="147" w:line="220" w:lineRule="auto"/>
              <w:ind w:left="404"/>
            </w:pPr>
            <w:r>
              <w:rPr>
                <w:spacing w:val="-2"/>
              </w:rPr>
              <w:t>保护对象</w:t>
            </w:r>
          </w:p>
        </w:tc>
        <w:tc>
          <w:tcPr>
            <w:tcW w:w="3654" w:type="dxa"/>
            <w:vAlign w:val="top"/>
          </w:tcPr>
          <w:p>
            <w:pPr>
              <w:pStyle w:val="6"/>
              <w:spacing w:before="147" w:line="220" w:lineRule="auto"/>
              <w:ind w:left="1470"/>
            </w:pPr>
            <w:r>
              <w:rPr>
                <w:spacing w:val="-2"/>
              </w:rPr>
              <w:t>保护等级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05" w:type="dxa"/>
            <w:vAlign w:val="top"/>
          </w:tcPr>
          <w:p>
            <w:pPr>
              <w:pStyle w:val="6"/>
              <w:spacing w:before="226" w:line="220" w:lineRule="auto"/>
              <w:ind w:left="201"/>
            </w:pPr>
            <w:r>
              <w:rPr>
                <w:spacing w:val="-3"/>
              </w:rPr>
              <w:t>空气环境</w:t>
            </w:r>
          </w:p>
        </w:tc>
        <w:tc>
          <w:tcPr>
            <w:tcW w:w="1080" w:type="dxa"/>
            <w:vAlign w:val="top"/>
          </w:tcPr>
          <w:p>
            <w:pPr>
              <w:pStyle w:val="6"/>
              <w:spacing w:before="225" w:line="219" w:lineRule="auto"/>
              <w:ind w:left="272"/>
            </w:pPr>
            <w:r>
              <w:rPr>
                <w:spacing w:val="-2"/>
              </w:rPr>
              <w:t>石河村</w:t>
            </w:r>
          </w:p>
        </w:tc>
        <w:tc>
          <w:tcPr>
            <w:tcW w:w="1936" w:type="dxa"/>
            <w:vAlign w:val="top"/>
          </w:tcPr>
          <w:p>
            <w:pPr>
              <w:pStyle w:val="6"/>
              <w:spacing w:before="225" w:line="220" w:lineRule="auto"/>
              <w:ind w:left="202"/>
              <w:rPr>
                <w:rFonts w:ascii="Times New Roman" w:hAnsi="Times New Roman" w:eastAsia="Times New Roman" w:cs="Times New Roman"/>
              </w:rPr>
            </w:pPr>
            <w:r>
              <w:rPr>
                <w:spacing w:val="-2"/>
              </w:rPr>
              <w:t>仲宝堤防东侧</w:t>
            </w:r>
            <w:r>
              <w:rPr>
                <w:spacing w:val="-31"/>
              </w:rPr>
              <w:t xml:space="preserve"> </w:t>
            </w:r>
            <w:r>
              <w:rPr>
                <w:rFonts w:ascii="Times New Roman" w:hAnsi="Times New Roman" w:eastAsia="Times New Roman" w:cs="Times New Roman"/>
                <w:spacing w:val="-2"/>
              </w:rPr>
              <w:t>500m</w:t>
            </w:r>
          </w:p>
        </w:tc>
        <w:tc>
          <w:tcPr>
            <w:tcW w:w="1519" w:type="dxa"/>
            <w:vAlign w:val="top"/>
          </w:tcPr>
          <w:p>
            <w:pPr>
              <w:pStyle w:val="6"/>
              <w:spacing w:before="109" w:line="226" w:lineRule="auto"/>
              <w:ind w:left="375" w:right="185" w:hanging="180"/>
              <w:rPr>
                <w:rFonts w:ascii="Times New Roman" w:hAnsi="Times New Roman" w:eastAsia="Times New Roman" w:cs="Times New Roman"/>
              </w:rPr>
            </w:pPr>
            <w:r>
              <w:rPr>
                <w:spacing w:val="-1"/>
              </w:rPr>
              <w:t>石家村居民</w:t>
            </w:r>
            <w:r>
              <w:rPr>
                <w:rFonts w:ascii="Times New Roman" w:hAnsi="Times New Roman" w:eastAsia="Times New Roman" w:cs="Times New Roman"/>
                <w:spacing w:val="-1"/>
              </w:rPr>
              <w:t>(67</w:t>
            </w:r>
            <w:r>
              <w:rPr>
                <w:rFonts w:ascii="Times New Roman" w:hAnsi="Times New Roman" w:eastAsia="Times New Roman" w:cs="Times New Roman"/>
              </w:rPr>
              <w:t xml:space="preserve"> </w:t>
            </w:r>
            <w:r>
              <w:rPr>
                <w:spacing w:val="-3"/>
              </w:rPr>
              <w:t>户</w:t>
            </w:r>
            <w:r>
              <w:rPr>
                <w:rFonts w:ascii="Times New Roman" w:hAnsi="Times New Roman" w:eastAsia="Times New Roman" w:cs="Times New Roman"/>
                <w:spacing w:val="-3"/>
              </w:rPr>
              <w:t>,216</w:t>
            </w:r>
            <w:r>
              <w:rPr>
                <w:rFonts w:ascii="Times New Roman" w:hAnsi="Times New Roman" w:eastAsia="Times New Roman" w:cs="Times New Roman"/>
                <w:spacing w:val="14"/>
                <w:w w:val="101"/>
              </w:rPr>
              <w:t xml:space="preserve"> </w:t>
            </w:r>
            <w:r>
              <w:rPr>
                <w:spacing w:val="-3"/>
              </w:rPr>
              <w:t>人</w:t>
            </w:r>
            <w:r>
              <w:rPr>
                <w:rFonts w:ascii="Times New Roman" w:hAnsi="Times New Roman" w:eastAsia="Times New Roman" w:cs="Times New Roman"/>
                <w:spacing w:val="-3"/>
              </w:rPr>
              <w:t>)</w:t>
            </w:r>
          </w:p>
        </w:tc>
        <w:tc>
          <w:tcPr>
            <w:tcW w:w="3654" w:type="dxa"/>
            <w:vAlign w:val="top"/>
          </w:tcPr>
          <w:p>
            <w:pPr>
              <w:pStyle w:val="6"/>
              <w:spacing w:before="109" w:line="230" w:lineRule="auto"/>
              <w:ind w:left="1563" w:right="138" w:hanging="1418"/>
            </w:pPr>
            <w:r>
              <w:rPr>
                <w:spacing w:val="-3"/>
              </w:rPr>
              <w:t>《环境空气质量标准》（</w:t>
            </w:r>
            <w:r>
              <w:rPr>
                <w:rFonts w:ascii="Times New Roman" w:hAnsi="Times New Roman" w:eastAsia="Times New Roman" w:cs="Times New Roman"/>
                <w:spacing w:val="-3"/>
              </w:rPr>
              <w:t>GB3095-</w:t>
            </w:r>
            <w:r>
              <w:rPr>
                <w:rFonts w:ascii="Times New Roman" w:hAnsi="Times New Roman" w:eastAsia="Times New Roman" w:cs="Times New Roman"/>
                <w:spacing w:val="-19"/>
              </w:rPr>
              <w:t xml:space="preserve"> </w:t>
            </w:r>
            <w:r>
              <w:rPr>
                <w:rFonts w:ascii="Times New Roman" w:hAnsi="Times New Roman" w:eastAsia="Times New Roman" w:cs="Times New Roman"/>
                <w:spacing w:val="-3"/>
              </w:rPr>
              <w:t>1996</w:t>
            </w:r>
            <w:r>
              <w:rPr>
                <w:spacing w:val="-3"/>
              </w:rPr>
              <w:t>）</w:t>
            </w:r>
            <w:r>
              <w:rPr>
                <w:spacing w:val="-50"/>
              </w:rPr>
              <w:t xml:space="preserve"> </w:t>
            </w:r>
            <w:r>
              <w:rPr>
                <w:spacing w:val="-3"/>
              </w:rPr>
              <w:t>Ⅱ</w:t>
            </w:r>
            <w:r>
              <w:t xml:space="preserve"> </w:t>
            </w:r>
            <w:r>
              <w:rPr>
                <w:spacing w:val="-3"/>
              </w:rPr>
              <w:t>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05" w:type="dxa"/>
            <w:vAlign w:val="top"/>
          </w:tcPr>
          <w:p>
            <w:pPr>
              <w:pStyle w:val="6"/>
              <w:spacing w:before="230" w:line="220" w:lineRule="auto"/>
              <w:ind w:left="291"/>
            </w:pPr>
            <w:r>
              <w:rPr>
                <w:spacing w:val="-3"/>
              </w:rPr>
              <w:t>声环境</w:t>
            </w:r>
          </w:p>
        </w:tc>
        <w:tc>
          <w:tcPr>
            <w:tcW w:w="1080" w:type="dxa"/>
            <w:vAlign w:val="top"/>
          </w:tcPr>
          <w:p>
            <w:pPr>
              <w:pStyle w:val="6"/>
              <w:spacing w:before="229" w:line="219" w:lineRule="auto"/>
              <w:ind w:left="272"/>
            </w:pPr>
            <w:r>
              <w:rPr>
                <w:spacing w:val="-2"/>
              </w:rPr>
              <w:t>石家村</w:t>
            </w:r>
          </w:p>
        </w:tc>
        <w:tc>
          <w:tcPr>
            <w:tcW w:w="1936" w:type="dxa"/>
            <w:vAlign w:val="top"/>
          </w:tcPr>
          <w:p>
            <w:pPr>
              <w:pStyle w:val="6"/>
              <w:spacing w:before="229" w:line="220" w:lineRule="auto"/>
              <w:ind w:left="202"/>
              <w:rPr>
                <w:rFonts w:ascii="Times New Roman" w:hAnsi="Times New Roman" w:eastAsia="Times New Roman" w:cs="Times New Roman"/>
              </w:rPr>
            </w:pPr>
            <w:r>
              <w:rPr>
                <w:spacing w:val="-2"/>
              </w:rPr>
              <w:t>仲宝堤防东侧</w:t>
            </w:r>
            <w:r>
              <w:rPr>
                <w:spacing w:val="-31"/>
              </w:rPr>
              <w:t xml:space="preserve"> </w:t>
            </w:r>
            <w:r>
              <w:rPr>
                <w:rFonts w:ascii="Times New Roman" w:hAnsi="Times New Roman" w:eastAsia="Times New Roman" w:cs="Times New Roman"/>
                <w:spacing w:val="-2"/>
              </w:rPr>
              <w:t>500m</w:t>
            </w:r>
          </w:p>
        </w:tc>
        <w:tc>
          <w:tcPr>
            <w:tcW w:w="1519" w:type="dxa"/>
            <w:vAlign w:val="top"/>
          </w:tcPr>
          <w:p>
            <w:pPr>
              <w:pStyle w:val="6"/>
              <w:spacing w:before="111" w:line="226" w:lineRule="auto"/>
              <w:ind w:left="375" w:right="185" w:hanging="180"/>
              <w:rPr>
                <w:rFonts w:ascii="Times New Roman" w:hAnsi="Times New Roman" w:eastAsia="Times New Roman" w:cs="Times New Roman"/>
              </w:rPr>
            </w:pPr>
            <w:r>
              <w:rPr>
                <w:spacing w:val="-1"/>
              </w:rPr>
              <w:t>石家村居民</w:t>
            </w:r>
            <w:r>
              <w:rPr>
                <w:rFonts w:ascii="Times New Roman" w:hAnsi="Times New Roman" w:eastAsia="Times New Roman" w:cs="Times New Roman"/>
                <w:spacing w:val="-1"/>
              </w:rPr>
              <w:t>(67</w:t>
            </w:r>
            <w:r>
              <w:rPr>
                <w:rFonts w:ascii="Times New Roman" w:hAnsi="Times New Roman" w:eastAsia="Times New Roman" w:cs="Times New Roman"/>
              </w:rPr>
              <w:t xml:space="preserve"> </w:t>
            </w:r>
            <w:r>
              <w:rPr>
                <w:spacing w:val="-3"/>
              </w:rPr>
              <w:t>户</w:t>
            </w:r>
            <w:r>
              <w:rPr>
                <w:rFonts w:ascii="Times New Roman" w:hAnsi="Times New Roman" w:eastAsia="Times New Roman" w:cs="Times New Roman"/>
                <w:spacing w:val="-3"/>
              </w:rPr>
              <w:t>,216</w:t>
            </w:r>
            <w:r>
              <w:rPr>
                <w:rFonts w:ascii="Times New Roman" w:hAnsi="Times New Roman" w:eastAsia="Times New Roman" w:cs="Times New Roman"/>
                <w:spacing w:val="14"/>
                <w:w w:val="101"/>
              </w:rPr>
              <w:t xml:space="preserve"> </w:t>
            </w:r>
            <w:r>
              <w:rPr>
                <w:spacing w:val="-3"/>
              </w:rPr>
              <w:t>人</w:t>
            </w:r>
            <w:r>
              <w:rPr>
                <w:rFonts w:ascii="Times New Roman" w:hAnsi="Times New Roman" w:eastAsia="Times New Roman" w:cs="Times New Roman"/>
                <w:spacing w:val="-3"/>
              </w:rPr>
              <w:t>)</w:t>
            </w:r>
          </w:p>
        </w:tc>
        <w:tc>
          <w:tcPr>
            <w:tcW w:w="3654" w:type="dxa"/>
            <w:vAlign w:val="top"/>
          </w:tcPr>
          <w:p>
            <w:pPr>
              <w:pStyle w:val="6"/>
              <w:spacing w:before="111" w:line="230" w:lineRule="auto"/>
              <w:ind w:left="1650" w:right="138" w:hanging="1505"/>
            </w:pPr>
            <w:r>
              <w:rPr>
                <w:spacing w:val="-5"/>
              </w:rPr>
              <w:t>《声环境质量标准》</w:t>
            </w:r>
            <w:r>
              <w:rPr>
                <w:spacing w:val="-41"/>
              </w:rPr>
              <w:t xml:space="preserve"> </w:t>
            </w:r>
            <w:r>
              <w:rPr>
                <w:spacing w:val="-5"/>
              </w:rPr>
              <w:t>（</w:t>
            </w:r>
            <w:r>
              <w:rPr>
                <w:rFonts w:ascii="Times New Roman" w:hAnsi="Times New Roman" w:eastAsia="Times New Roman" w:cs="Times New Roman"/>
                <w:spacing w:val="-5"/>
              </w:rPr>
              <w:t>GB3096-2008</w:t>
            </w:r>
            <w:r>
              <w:rPr>
                <w:spacing w:val="-5"/>
              </w:rPr>
              <w:t>）</w:t>
            </w:r>
            <w:r>
              <w:rPr>
                <w:spacing w:val="-23"/>
              </w:rPr>
              <w:t xml:space="preserve"> </w:t>
            </w:r>
            <w:r>
              <w:rPr>
                <w:spacing w:val="-6"/>
              </w:rPr>
              <w:t>Ⅰ类</w:t>
            </w:r>
            <w:r>
              <w:t xml:space="preserve"> </w:t>
            </w:r>
            <w:r>
              <w:rPr>
                <w:spacing w:val="-4"/>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5" w:type="dxa"/>
            <w:vAlign w:val="top"/>
          </w:tcPr>
          <w:p>
            <w:pPr>
              <w:pStyle w:val="6"/>
              <w:spacing w:before="146" w:line="220" w:lineRule="auto"/>
              <w:ind w:left="289"/>
            </w:pPr>
            <w:r>
              <w:rPr>
                <w:spacing w:val="-3"/>
              </w:rPr>
              <w:t>水环境</w:t>
            </w:r>
          </w:p>
        </w:tc>
        <w:tc>
          <w:tcPr>
            <w:tcW w:w="4535" w:type="dxa"/>
            <w:gridSpan w:val="3"/>
            <w:vAlign w:val="top"/>
          </w:tcPr>
          <w:p>
            <w:pPr>
              <w:pStyle w:val="6"/>
              <w:spacing w:before="146" w:line="220" w:lineRule="auto"/>
              <w:ind w:left="1821"/>
            </w:pPr>
            <w:r>
              <w:rPr>
                <w:spacing w:val="-2"/>
              </w:rPr>
              <w:t>石头河水质</w:t>
            </w:r>
          </w:p>
        </w:tc>
        <w:tc>
          <w:tcPr>
            <w:tcW w:w="3654" w:type="dxa"/>
            <w:vAlign w:val="top"/>
          </w:tcPr>
          <w:p>
            <w:pPr>
              <w:pStyle w:val="6"/>
              <w:spacing w:before="31" w:line="221" w:lineRule="auto"/>
              <w:ind w:left="1468" w:right="150" w:hanging="1323"/>
            </w:pPr>
            <w:r>
              <w:rPr>
                <w:spacing w:val="-1"/>
              </w:rPr>
              <w:t>《地表水环境质量标准》（</w:t>
            </w:r>
            <w:r>
              <w:rPr>
                <w:rFonts w:ascii="Times New Roman" w:hAnsi="Times New Roman" w:eastAsia="Times New Roman" w:cs="Times New Roman"/>
                <w:spacing w:val="-1"/>
              </w:rPr>
              <w:t>GB3838-2002</w:t>
            </w:r>
            <w:r>
              <w:rPr>
                <w:spacing w:val="-1"/>
              </w:rPr>
              <w:t>）</w:t>
            </w:r>
            <w:r>
              <w:rPr>
                <w:spacing w:val="6"/>
              </w:rPr>
              <w:t xml:space="preserve"> </w:t>
            </w:r>
            <w:r>
              <w:rPr>
                <w:spacing w:val="-2"/>
              </w:rPr>
              <w:t>Ⅲ类标准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05" w:type="dxa"/>
            <w:vAlign w:val="top"/>
          </w:tcPr>
          <w:p>
            <w:pPr>
              <w:pStyle w:val="6"/>
              <w:spacing w:before="71" w:line="220" w:lineRule="auto"/>
              <w:ind w:left="197"/>
            </w:pPr>
            <w:r>
              <w:rPr>
                <w:spacing w:val="-2"/>
              </w:rPr>
              <w:t>生态环境</w:t>
            </w:r>
          </w:p>
        </w:tc>
        <w:tc>
          <w:tcPr>
            <w:tcW w:w="4535" w:type="dxa"/>
            <w:gridSpan w:val="3"/>
            <w:vAlign w:val="top"/>
          </w:tcPr>
          <w:p>
            <w:pPr>
              <w:pStyle w:val="6"/>
              <w:spacing w:before="70" w:line="220" w:lineRule="auto"/>
              <w:ind w:left="1649"/>
            </w:pPr>
            <w:r>
              <w:rPr>
                <w:spacing w:val="-3"/>
              </w:rPr>
              <w:t>陆生植被及农田</w:t>
            </w:r>
          </w:p>
        </w:tc>
        <w:tc>
          <w:tcPr>
            <w:tcW w:w="3654" w:type="dxa"/>
            <w:vAlign w:val="top"/>
          </w:tcPr>
          <w:p>
            <w:pPr>
              <w:pStyle w:val="6"/>
              <w:spacing w:before="70" w:line="220" w:lineRule="auto"/>
              <w:ind w:left="1021"/>
            </w:pPr>
            <w:r>
              <w:rPr>
                <w:spacing w:val="-1"/>
              </w:rPr>
              <w:t>堤防两侧及料场沿线</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outlineLvl w:val="1"/>
        <w:rPr>
          <w:rFonts w:ascii="黑体" w:hAnsi="黑体" w:eastAsia="黑体" w:cs="黑体"/>
          <w:sz w:val="31"/>
          <w:szCs w:val="31"/>
        </w:rPr>
      </w:pPr>
      <w:r>
        <w:rPr>
          <w:rFonts w:ascii="黑体" w:hAnsi="黑体" w:eastAsia="黑体" w:cs="黑体"/>
          <w:spacing w:val="6"/>
          <w:sz w:val="31"/>
          <w:szCs w:val="31"/>
        </w:rPr>
        <w:t>2</w:t>
      </w:r>
      <w:r>
        <w:rPr>
          <w:rFonts w:ascii="黑体" w:hAnsi="黑体" w:eastAsia="黑体" w:cs="黑体"/>
          <w:spacing w:val="-49"/>
          <w:sz w:val="31"/>
          <w:szCs w:val="31"/>
        </w:rPr>
        <w:t xml:space="preserve"> </w:t>
      </w:r>
      <w:r>
        <w:rPr>
          <w:rFonts w:ascii="黑体" w:hAnsi="黑体" w:eastAsia="黑体" w:cs="黑体"/>
          <w:spacing w:val="6"/>
          <w:sz w:val="31"/>
          <w:szCs w:val="31"/>
        </w:rPr>
        <w:t>水环境保护设计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ascii="黑体" w:hAnsi="黑体" w:eastAsia="黑体" w:cs="黑体"/>
          <w:spacing w:val="-1"/>
          <w:position w:val="19"/>
          <w:sz w:val="28"/>
          <w:szCs w:val="28"/>
        </w:rPr>
      </w:pPr>
      <w:r>
        <w:rPr>
          <w:rFonts w:hint="eastAsia" w:ascii="黑体" w:hAnsi="黑体" w:eastAsia="黑体" w:cs="黑体"/>
          <w:spacing w:val="-1"/>
          <w:position w:val="19"/>
          <w:sz w:val="28"/>
          <w:szCs w:val="28"/>
          <w:lang w:val="en-US" w:eastAsia="zh-CN"/>
        </w:rPr>
        <w:t xml:space="preserve">2.1 </w:t>
      </w:r>
      <w:r>
        <w:rPr>
          <w:rFonts w:ascii="黑体" w:hAnsi="黑体" w:eastAsia="黑体" w:cs="黑体"/>
          <w:spacing w:val="-1"/>
          <w:position w:val="19"/>
          <w:sz w:val="28"/>
          <w:szCs w:val="28"/>
        </w:rPr>
        <w:t>施工废水处理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eastAsia="宋体"/>
          <w:spacing w:val="-2"/>
          <w:lang w:eastAsia="zh-CN"/>
        </w:rPr>
      </w:pPr>
      <w:r>
        <w:rPr>
          <w:spacing w:val="-2"/>
        </w:rPr>
        <w:t>根据《黑龙江省地表水功能区标准》（DB23/T740-2003），石头河执行Ⅲ类标准，污水排放执行《污水综合排放标准》（GB8978-1996）一级标准。施工产生的废水主要以混凝土拌和罐冲洗废水、砼养护废水为主，在混凝土施工集中的建筑物附近修建简易中和池和沉淀池，对施工产生的施工废水进行处理达标后循环使用。本工程建筑物布置比较分散，砼拌合系统采用移动式拌合站，砼拌和系统产生的生产废水主要是砼养护废水，采用间歇式自然沉淀的方式去除易沉淀的砂粒，沉淀时间不少于30分钟，在施工区混凝土拌和站布置2座沉淀池，施工区设置废水收集系统，定期清淘沉淀池中固体废弃物</w:t>
      </w:r>
      <w:r>
        <w:rPr>
          <w:rFonts w:hint="eastAsia"/>
          <w:spacing w:val="-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hint="eastAsia" w:ascii="黑体" w:hAnsi="黑体" w:eastAsia="黑体" w:cs="黑体"/>
          <w:spacing w:val="-1"/>
          <w:position w:val="19"/>
          <w:sz w:val="28"/>
          <w:szCs w:val="28"/>
          <w:lang w:val="en-US" w:eastAsia="zh-CN"/>
        </w:rPr>
      </w:pPr>
      <w:r>
        <w:rPr>
          <w:rFonts w:hint="eastAsia" w:ascii="黑体" w:hAnsi="黑体" w:eastAsia="黑体" w:cs="黑体"/>
          <w:spacing w:val="-1"/>
          <w:position w:val="19"/>
          <w:sz w:val="28"/>
          <w:szCs w:val="28"/>
          <w:lang w:val="en-US" w:eastAsia="zh-CN"/>
        </w:rPr>
        <w:t>2.2 含油废水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eastAsia="宋体"/>
          <w:lang w:eastAsia="zh-CN"/>
        </w:rPr>
      </w:pPr>
      <w:r>
        <w:rPr>
          <w:spacing w:val="-6"/>
        </w:rPr>
        <w:t>施工机械、车辆检修、维护、清洗过程中产生一定量的含</w:t>
      </w:r>
      <w:r>
        <w:rPr>
          <w:spacing w:val="-7"/>
        </w:rPr>
        <w:t>油废水，根据施工进度安</w:t>
      </w:r>
      <w:r>
        <w:rPr>
          <w:spacing w:val="-17"/>
        </w:rPr>
        <w:t>排，在检修场应布置集水沟，收集维修废水，采用隔油池对含油废水进行处理，</w:t>
      </w:r>
      <w:r>
        <w:rPr>
          <w:spacing w:val="-18"/>
        </w:rPr>
        <w:t>根据施</w:t>
      </w:r>
      <w:r>
        <w:rPr>
          <w:spacing w:val="-6"/>
        </w:rPr>
        <w:t>工机械、车辆的清洗时间，及隔油池清掏安排确定隔油池尺寸。经油水分离达标后清水</w:t>
      </w:r>
      <w:r>
        <w:rPr>
          <w:spacing w:val="-11"/>
        </w:rPr>
        <w:t>用于施工场地洒水降尘，油统一外运。根据工程建设内容，建筑物位置</w:t>
      </w:r>
      <w:r>
        <w:rPr>
          <w:spacing w:val="-12"/>
        </w:rPr>
        <w:t>，本次设计2座</w:t>
      </w:r>
      <w:r>
        <w:rPr>
          <w:spacing w:val="-2"/>
        </w:rPr>
        <w:t>隔油池</w:t>
      </w:r>
      <w:r>
        <w:rPr>
          <w:rFonts w:hint="eastAsia"/>
          <w:spacing w:val="-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hint="eastAsia" w:ascii="黑体" w:hAnsi="黑体" w:eastAsia="黑体" w:cs="黑体"/>
          <w:spacing w:val="-1"/>
          <w:position w:val="19"/>
          <w:sz w:val="28"/>
          <w:szCs w:val="28"/>
          <w:lang w:val="en-US" w:eastAsia="zh-CN"/>
        </w:rPr>
      </w:pPr>
      <w:r>
        <w:rPr>
          <w:rFonts w:hint="eastAsia" w:ascii="黑体" w:hAnsi="黑体" w:eastAsia="黑体" w:cs="黑体"/>
          <w:spacing w:val="-1"/>
          <w:position w:val="19"/>
          <w:sz w:val="28"/>
          <w:szCs w:val="28"/>
          <w:lang w:val="en-US" w:eastAsia="zh-CN"/>
        </w:rPr>
        <w:t>2.3 临时生活区生活污水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pPr>
      <w:r>
        <w:rPr>
          <w:spacing w:val="-2"/>
        </w:rPr>
        <w:t>在临时施工区修建防渗旱厕，定期清掏，用于周围农田灌溉。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pPr>
      <w:r>
        <w:rPr>
          <w:spacing w:val="-5"/>
          <w:position w:val="17"/>
        </w:rPr>
        <w:t>临时生活区布设在工程附近的乡镇或村屯，生活污水处理纳入当地的</w:t>
      </w:r>
      <w:r>
        <w:rPr>
          <w:spacing w:val="-6"/>
          <w:position w:val="17"/>
        </w:rPr>
        <w:t>生活污水处理</w:t>
      </w:r>
      <w:r>
        <w:rPr>
          <w:spacing w:val="-5"/>
        </w:rPr>
        <w:t>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jc w:val="both"/>
        <w:textAlignment w:val="baseline"/>
        <w:outlineLvl w:val="1"/>
        <w:rPr>
          <w:rFonts w:ascii="黑体" w:hAnsi="黑体" w:eastAsia="黑体" w:cs="黑体"/>
          <w:sz w:val="31"/>
          <w:szCs w:val="31"/>
        </w:rPr>
      </w:pPr>
      <w:r>
        <w:rPr>
          <w:rFonts w:ascii="黑体" w:hAnsi="黑体" w:eastAsia="黑体" w:cs="黑体"/>
          <w:spacing w:val="7"/>
          <w:sz w:val="31"/>
          <w:szCs w:val="31"/>
        </w:rPr>
        <w:t>3</w:t>
      </w:r>
      <w:r>
        <w:rPr>
          <w:rFonts w:hint="eastAsia" w:ascii="黑体" w:hAnsi="黑体" w:eastAsia="黑体" w:cs="黑体"/>
          <w:spacing w:val="7"/>
          <w:sz w:val="31"/>
          <w:szCs w:val="31"/>
          <w:lang w:val="en-US" w:eastAsia="zh-CN"/>
        </w:rPr>
        <w:t xml:space="preserve"> </w:t>
      </w:r>
      <w:r>
        <w:rPr>
          <w:rFonts w:ascii="黑体" w:hAnsi="黑体" w:eastAsia="黑体" w:cs="黑体"/>
          <w:spacing w:val="7"/>
          <w:sz w:val="31"/>
          <w:szCs w:val="31"/>
        </w:rPr>
        <w:t>生态环境保护设计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hint="eastAsia" w:ascii="黑体" w:hAnsi="黑体" w:eastAsia="黑体" w:cs="黑体"/>
          <w:spacing w:val="-1"/>
          <w:position w:val="19"/>
          <w:sz w:val="28"/>
          <w:szCs w:val="28"/>
          <w:lang w:val="en-US" w:eastAsia="zh-CN"/>
        </w:rPr>
      </w:pPr>
      <w:r>
        <w:rPr>
          <w:rFonts w:hint="eastAsia" w:ascii="黑体" w:hAnsi="黑体" w:eastAsia="黑体" w:cs="黑体"/>
          <w:spacing w:val="-1"/>
          <w:position w:val="19"/>
          <w:sz w:val="28"/>
          <w:szCs w:val="28"/>
          <w:lang w:val="en-US" w:eastAsia="zh-CN"/>
        </w:rPr>
        <w:t>3.1 临时占地恢复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spacing w:val="-5"/>
          <w:position w:val="17"/>
        </w:rPr>
        <w:t>本工程实施过程中涉及的施工区等临时占地，在施工结束后，进行植被恢复。工程临建设施等，待工程结束后及时拆除，全面整地，恢复土地功能。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hint="eastAsia" w:ascii="黑体" w:hAnsi="黑体" w:eastAsia="黑体" w:cs="黑体"/>
          <w:spacing w:val="-1"/>
          <w:position w:val="19"/>
          <w:sz w:val="28"/>
          <w:szCs w:val="28"/>
          <w:lang w:val="en-US" w:eastAsia="zh-CN"/>
        </w:rPr>
      </w:pPr>
      <w:r>
        <w:rPr>
          <w:rFonts w:hint="eastAsia" w:ascii="黑体" w:hAnsi="黑体" w:eastAsia="黑体" w:cs="黑体"/>
          <w:spacing w:val="-1"/>
          <w:position w:val="19"/>
          <w:sz w:val="28"/>
          <w:szCs w:val="28"/>
          <w:lang w:val="en-US" w:eastAsia="zh-CN"/>
        </w:rPr>
        <w:t>3.2 陆生动植物保护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spacing w:val="-5"/>
          <w:position w:val="17"/>
        </w:rPr>
        <w:t>建设单位应在施工区内设立野生动物保护宣传警示牌、宣传栏，对施工人员进行生态保护和有关野生动物保护宣传教育，提高施工人员的生态环境保护意识，保护工程施工区域的动植物资源。保护河道两侧的植被，减轻对两栖类、爬行类可能分布区的影响。加强施工机械噪声和大气污染防治措施。合理安排施工计划，施工期尽量避开鸟类繁殖和产卵期。施工人员如遇到鸟类巢穴或幼鸟，应及时报告野生动物保护管理部门处理，减少对鸟类的正常栖息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jc w:val="both"/>
        <w:textAlignment w:val="baseline"/>
        <w:outlineLvl w:val="2"/>
        <w:rPr>
          <w:rFonts w:hint="eastAsia" w:ascii="黑体" w:hAnsi="黑体" w:eastAsia="黑体" w:cs="黑体"/>
          <w:spacing w:val="-1"/>
          <w:position w:val="19"/>
          <w:sz w:val="28"/>
          <w:szCs w:val="28"/>
          <w:lang w:val="en-US" w:eastAsia="zh-CN"/>
        </w:rPr>
      </w:pPr>
      <w:r>
        <w:rPr>
          <w:rFonts w:hint="eastAsia" w:ascii="黑体" w:hAnsi="黑体" w:eastAsia="黑体" w:cs="黑体"/>
          <w:spacing w:val="-1"/>
          <w:position w:val="19"/>
          <w:sz w:val="28"/>
          <w:szCs w:val="28"/>
          <w:lang w:val="en-US" w:eastAsia="zh-CN"/>
        </w:rPr>
        <w:t>3.3 生态系统保护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rFonts w:hint="eastAsia"/>
          <w:spacing w:val="-5"/>
          <w:position w:val="17"/>
          <w:lang w:val="en-US" w:eastAsia="zh-CN"/>
        </w:rPr>
        <w:t xml:space="preserve">3.3.1 </w:t>
      </w:r>
      <w:r>
        <w:rPr>
          <w:spacing w:val="-5"/>
          <w:position w:val="17"/>
        </w:rPr>
        <w:t>严格施工临时占地，在保护区临近施工区域处设置临时界桩，避免施工人员对占地范围外的植被的破坏。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rFonts w:hint="eastAsia"/>
          <w:spacing w:val="-5"/>
          <w:position w:val="17"/>
          <w:lang w:val="en-US" w:eastAsia="zh-CN"/>
        </w:rPr>
        <w:t xml:space="preserve">3.3.2 </w:t>
      </w:r>
      <w:r>
        <w:rPr>
          <w:spacing w:val="-5"/>
          <w:position w:val="17"/>
        </w:rPr>
        <w:t>对施工人员和管理人员加强野生动植物保护的宣传教育，以公告、发放宣传册、施工区设置宣传牌等形式加大宣传力度，增强施工人员湿地保护意识。施工一旦发现珍稀濒危野生动植物，应立即上报当地林业主管部门，进行妥善安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rFonts w:hint="eastAsia"/>
          <w:spacing w:val="-5"/>
          <w:position w:val="17"/>
          <w:lang w:val="en-US" w:eastAsia="zh-CN"/>
        </w:rPr>
        <w:t xml:space="preserve">3.3.3 </w:t>
      </w:r>
      <w:r>
        <w:rPr>
          <w:spacing w:val="-5"/>
          <w:position w:val="17"/>
        </w:rPr>
        <w:t>要减免施工开挖等造成的栖息地侵占和破坏，要严格把永久占地控制在最合理、最小的面积，将施工活动和人员活动限制在预先划定的区域内，禁止破坏施工征地范围以外的植被，保护现有的植被，减少工程施工对动物栖息地造成的不利影响，从而为野生动物营造出良好的栖息、觅食、休憩环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rFonts w:hint="eastAsia"/>
          <w:spacing w:val="-5"/>
          <w:position w:val="17"/>
          <w:lang w:val="en-US" w:eastAsia="zh-CN"/>
        </w:rPr>
        <w:t xml:space="preserve">3.3.4 </w:t>
      </w:r>
      <w:r>
        <w:rPr>
          <w:spacing w:val="-5"/>
          <w:position w:val="17"/>
        </w:rPr>
        <w:t>工程取土弃渣应避开保护区，避免因工程施工对保护的破坏。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spacing w:val="-5"/>
          <w:position w:val="17"/>
        </w:rPr>
      </w:pPr>
      <w:r>
        <w:rPr>
          <w:rFonts w:hint="eastAsia"/>
          <w:spacing w:val="-5"/>
          <w:position w:val="17"/>
          <w:lang w:val="en-US" w:eastAsia="zh-CN"/>
        </w:rPr>
        <w:t xml:space="preserve">3.3.5 </w:t>
      </w:r>
      <w:r>
        <w:rPr>
          <w:spacing w:val="-5"/>
          <w:position w:val="17"/>
        </w:rPr>
        <w:t>加强施工期施工“三废”的收集处置措施，减少工程污染，减轻对环境的破坏，这样就会最大限度地减少工程对动物造成的不良影响。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z w:val="31"/>
          <w:szCs w:val="31"/>
        </w:rPr>
      </w:pPr>
      <w:r>
        <w:rPr>
          <w:rFonts w:ascii="黑体" w:hAnsi="黑体" w:eastAsia="黑体" w:cs="黑体"/>
          <w:spacing w:val="5"/>
          <w:sz w:val="31"/>
          <w:szCs w:val="31"/>
        </w:rPr>
        <w:t>4</w:t>
      </w:r>
      <w:r>
        <w:rPr>
          <w:rFonts w:ascii="黑体" w:hAnsi="黑体" w:eastAsia="黑体" w:cs="黑体"/>
          <w:spacing w:val="-44"/>
          <w:sz w:val="31"/>
          <w:szCs w:val="31"/>
        </w:rPr>
        <w:t xml:space="preserve"> </w:t>
      </w:r>
      <w:r>
        <w:rPr>
          <w:rFonts w:ascii="黑体" w:hAnsi="黑体" w:eastAsia="黑体" w:cs="黑体"/>
          <w:spacing w:val="5"/>
          <w:sz w:val="31"/>
          <w:szCs w:val="31"/>
        </w:rPr>
        <w:t>人群健康保护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前，对临时生活区进行场地平整，抛撒生石灰，清理消毒；对施工人员进行一次身体检查，杜绝传染病患者进入施工队伍。在施工区配备常用的药品，发现疫情及时报告，如遇紧急发病，及时送往附近医院救治。咨询当地医疗卫生部门，针对施工人员的健康采取相应的预防措施。加强饮用水源管理；加强生活区厨房管理，食品原料要新鲜卫生，采购食品用的车辆、容器要清洁卫生，做到生熟分开、防尘、防蝇、防雨、防晒。</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对施工人员开展卫生知识培训；做好季节性传染病的防治工作，注意肠道传染病的发生和流行；做好“四害”防治工作，行之有效地控制传染源，切断传播途径；在施工区设立防渗旱厕，定期消毒抛撒生石灰，定期清淘。待施工结束后，彻底清淘干净，再撒一层生石灰，填平、压实并恢复地表植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5 大气及声环境保护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z w:val="28"/>
          <w:szCs w:val="28"/>
        </w:rPr>
      </w:pPr>
      <w:r>
        <w:rPr>
          <w:rFonts w:ascii="黑体" w:hAnsi="黑体" w:eastAsia="黑体" w:cs="黑体"/>
          <w:spacing w:val="-1"/>
          <w:sz w:val="28"/>
          <w:szCs w:val="28"/>
        </w:rPr>
        <w:t>5.1</w:t>
      </w:r>
      <w:r>
        <w:rPr>
          <w:rFonts w:ascii="黑体" w:hAnsi="黑体" w:eastAsia="黑体" w:cs="黑体"/>
          <w:spacing w:val="-53"/>
          <w:sz w:val="28"/>
          <w:szCs w:val="28"/>
        </w:rPr>
        <w:t xml:space="preserve"> </w:t>
      </w:r>
      <w:r>
        <w:rPr>
          <w:rFonts w:ascii="黑体" w:hAnsi="黑体" w:eastAsia="黑体" w:cs="黑体"/>
          <w:spacing w:val="-1"/>
          <w:sz w:val="28"/>
          <w:szCs w:val="28"/>
        </w:rPr>
        <w:t>大气环境保护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5.1.1 堤防施工以土方开挖为主，干燥多风天气施工时，起尘量很大，对堤防沿线的居民影响很大，在堤防附近的村屯施工以及运输车辆经过的村屯定期洒水降尘。施工期间土质路面是起尘主要区域，在堤防附近的村屯施工以及运输车辆经过的村屯定期洒水降尘。洒水车行车速度控制在10km/h，洒水频次为每天3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5.1.2 水泥在运输过程中，应采用罐装、密封运输方式，并定期对密封系统进行检查和维修；砂砾料等多尘物料应堆放整齐以减少风蚀面积，并适当采用加湿或加盖苫布等措施以减少扬尘和飘尘，装卸、堆放过程中防止物料流散，尽量降低运输过程中起尘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5.1.3 加强往返于施工区车辆的管理和维修，施工机械完好率要求在90%以上，运输车辆选用安装排气净化器的机动车，运输车辆和施工机械应选用符合标准的油料或清洁能源，减少大气污染物排放量；对于尾气排放不达标的机械车辆，不许进入施工区施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5.1.4 混凝土拌和站设置应远离居民区生活区，布设在常年主导风向下风向，拌和机在运行过程中需安装除尘设备，混凝土搅拌机四周设置屏蔽棚，避免在干燥、大风天气进行混凝土拌和，以减少扬尘污染环境。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pacing w:val="-1"/>
          <w:sz w:val="28"/>
          <w:szCs w:val="28"/>
        </w:rPr>
      </w:pPr>
      <w:r>
        <w:rPr>
          <w:rFonts w:ascii="黑体" w:hAnsi="黑体" w:eastAsia="黑体" w:cs="黑体"/>
          <w:spacing w:val="-1"/>
          <w:sz w:val="28"/>
          <w:szCs w:val="28"/>
        </w:rPr>
        <w:t>5.2 声环境保护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（1）工程施工过程中，尽可能使用低噪声设备，给噪声源的机械设备安装减振器、消声器等，从噪声源上控制噪声，使机械设备的噪声源声压级满足控制标准。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（2）合理布置施工方案，高噪声设备布置在远离噪声敏感点的地点。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（3）在距村屯较近的地点施工区，晚22：00点～早6：00点（视农村具体生活习惯进行修正）时间段内禁止进行高噪声施工行为。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（4）运输车辆在经过附近村屯时，应减速行驶并禁止鸣笛，尽量减少噪声污染。</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（5）给从事高噪声施工活动的人员配备噪声防护用具。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6 固体废物处理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固体废物主要有施工弃渣和生活垃圾两部分。本工程施工弃渣14.74万m3，弃渣一部分回填料场，一部分就近摊铺，一部分运至弃渣场。工程施工期间每天将产生生活垃圾0.15t，在临时生活区及施工点设置垃圾贮存箱2个，将生活垃圾分类存放，定期外运处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7 环境管理与监测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pacing w:val="-1"/>
          <w:sz w:val="28"/>
          <w:szCs w:val="28"/>
        </w:rPr>
      </w:pPr>
      <w:r>
        <w:rPr>
          <w:rFonts w:ascii="黑体" w:hAnsi="黑体" w:eastAsia="黑体" w:cs="黑体"/>
          <w:spacing w:val="-1"/>
          <w:sz w:val="28"/>
          <w:szCs w:val="28"/>
        </w:rPr>
        <w:t>7.1 环境管理方案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pPr>
      <w:r>
        <w:rPr>
          <w:spacing w:val="-3"/>
        </w:rPr>
        <w:t>（</w:t>
      </w:r>
      <w:r>
        <w:rPr>
          <w:rFonts w:ascii="Times New Roman" w:hAnsi="Times New Roman" w:eastAsia="Times New Roman" w:cs="Times New Roman"/>
          <w:spacing w:val="-3"/>
        </w:rPr>
        <w:t>1</w:t>
      </w:r>
      <w:r>
        <w:rPr>
          <w:spacing w:val="-3"/>
        </w:rPr>
        <w:t>）环境管理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环境管理任务：协调解决工程建设及运行过程中的有关环境纠纷等问题；监督施工期和运行期各项环保措施的执行情况；编制并负责执行工程的环境管理计划；以各种形式宣传环境保护法规、提高人们的环保意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通过环境管理，可以使工程建设和环境保护得以同时实施，使项目的建设符合国家的“三同时”方针，使地方环保部门具有可监督的依据，把水利工程建设对周围环境带来的不利影响，通过环保措施的实施而得以减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（2）环境监理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国家法律、法规和政策及施工合同中的环保条款，通过日常巡视，下发指令性文件等方式，监督、审查和评估施工期环境保护执行情况，及时发现和指正施工单位的违反环境保护政策行为，及时将监理情况反馈给工程监理和工程建设管理部门。防止各种突发污染事故发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ascii="黑体" w:hAnsi="黑体" w:eastAsia="黑体" w:cs="黑体"/>
          <w:spacing w:val="-1"/>
          <w:sz w:val="28"/>
          <w:szCs w:val="28"/>
        </w:rPr>
      </w:pPr>
      <w:r>
        <w:rPr>
          <w:rFonts w:ascii="黑体" w:hAnsi="黑体" w:eastAsia="黑体" w:cs="黑体"/>
          <w:spacing w:val="-1"/>
          <w:sz w:val="28"/>
          <w:szCs w:val="28"/>
        </w:rPr>
        <w:t>7.2 环境监测计划</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工程运行期不排放任何污染物，因此环境监测重点放在施工期。施工期间监测对象为石头河地表水体、环境敏感点处的声环境、大气环境等。监测任务可委托当地有资质的环境监测部门承担，监测数据经过审查、校核后，整理编印，报给当地生态环境局。具体监测计划详见表7-1。</w:t>
      </w:r>
    </w:p>
    <w:p>
      <w:pPr>
        <w:pStyle w:val="2"/>
        <w:spacing w:before="180" w:line="220" w:lineRule="auto"/>
        <w:ind w:left="3152"/>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7-1       </w:t>
      </w:r>
      <w:r>
        <w:rPr>
          <w14:textOutline w14:w="4354" w14:cap="flat" w14:cmpd="sng">
            <w14:solidFill>
              <w14:srgbClr w14:val="000000"/>
            </w14:solidFill>
            <w14:prstDash w14:val="solid"/>
            <w14:miter w14:val="0"/>
          </w14:textOutline>
        </w:rPr>
        <w:t>施工期环境监测计划</w:t>
      </w:r>
    </w:p>
    <w:p>
      <w:pPr>
        <w:spacing w:line="146" w:lineRule="exact"/>
      </w:pPr>
    </w:p>
    <w:tbl>
      <w:tblPr>
        <w:tblStyle w:val="5"/>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1725"/>
        <w:gridCol w:w="2155"/>
        <w:gridCol w:w="2301"/>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578" w:type="dxa"/>
            <w:vAlign w:val="top"/>
          </w:tcPr>
          <w:p>
            <w:pPr>
              <w:pStyle w:val="6"/>
              <w:spacing w:before="82" w:line="220" w:lineRule="auto"/>
              <w:ind w:left="434"/>
            </w:pPr>
            <w:r>
              <w:rPr>
                <w:spacing w:val="-2"/>
              </w:rPr>
              <w:t>环境要素</w:t>
            </w:r>
          </w:p>
        </w:tc>
        <w:tc>
          <w:tcPr>
            <w:tcW w:w="1725" w:type="dxa"/>
            <w:vAlign w:val="top"/>
          </w:tcPr>
          <w:p>
            <w:pPr>
              <w:pStyle w:val="6"/>
              <w:spacing w:before="82" w:line="221" w:lineRule="auto"/>
              <w:ind w:left="506"/>
            </w:pPr>
            <w:r>
              <w:rPr>
                <w:spacing w:val="-2"/>
              </w:rPr>
              <w:t>监测地点</w:t>
            </w:r>
          </w:p>
        </w:tc>
        <w:tc>
          <w:tcPr>
            <w:tcW w:w="2155" w:type="dxa"/>
            <w:vAlign w:val="top"/>
          </w:tcPr>
          <w:p>
            <w:pPr>
              <w:pStyle w:val="6"/>
              <w:spacing w:before="83" w:line="220" w:lineRule="auto"/>
              <w:ind w:left="722"/>
            </w:pPr>
            <w:r>
              <w:rPr>
                <w:spacing w:val="-2"/>
              </w:rPr>
              <w:t>监测项目</w:t>
            </w:r>
          </w:p>
        </w:tc>
        <w:tc>
          <w:tcPr>
            <w:tcW w:w="2301" w:type="dxa"/>
            <w:vAlign w:val="top"/>
          </w:tcPr>
          <w:p>
            <w:pPr>
              <w:pStyle w:val="6"/>
              <w:spacing w:before="82" w:line="220" w:lineRule="auto"/>
              <w:ind w:left="526"/>
            </w:pPr>
            <w:r>
              <w:rPr>
                <w:spacing w:val="-2"/>
              </w:rPr>
              <w:t>监测时间及频率</w:t>
            </w:r>
          </w:p>
        </w:tc>
        <w:tc>
          <w:tcPr>
            <w:tcW w:w="1432" w:type="dxa"/>
            <w:vAlign w:val="top"/>
          </w:tcPr>
          <w:p>
            <w:pPr>
              <w:pStyle w:val="6"/>
              <w:spacing w:before="82" w:line="219" w:lineRule="auto"/>
              <w:ind w:left="359"/>
            </w:pPr>
            <w:r>
              <w:rPr>
                <w:spacing w:val="-2"/>
              </w:rPr>
              <w:t>监督机构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78" w:type="dxa"/>
            <w:vAlign w:val="top"/>
          </w:tcPr>
          <w:p>
            <w:pPr>
              <w:pStyle w:val="6"/>
              <w:spacing w:before="141" w:line="220" w:lineRule="auto"/>
              <w:ind w:left="524"/>
            </w:pPr>
            <w:r>
              <w:rPr>
                <w:spacing w:val="-3"/>
              </w:rPr>
              <w:t>水环境</w:t>
            </w:r>
          </w:p>
        </w:tc>
        <w:tc>
          <w:tcPr>
            <w:tcW w:w="1725" w:type="dxa"/>
            <w:vAlign w:val="top"/>
          </w:tcPr>
          <w:p>
            <w:pPr>
              <w:pStyle w:val="6"/>
              <w:spacing w:before="26" w:line="222" w:lineRule="auto"/>
              <w:ind w:left="417" w:right="181" w:hanging="230"/>
            </w:pPr>
            <w:r>
              <w:rPr>
                <w:spacing w:val="-3"/>
              </w:rPr>
              <w:t>施工区下游</w:t>
            </w:r>
            <w:r>
              <w:rPr>
                <w:spacing w:val="-23"/>
              </w:rPr>
              <w:t xml:space="preserve"> </w:t>
            </w:r>
            <w:r>
              <w:rPr>
                <w:rFonts w:ascii="Times New Roman" w:hAnsi="Times New Roman" w:eastAsia="Times New Roman" w:cs="Times New Roman"/>
                <w:spacing w:val="-3"/>
              </w:rPr>
              <w:t>100m</w:t>
            </w:r>
            <w:r>
              <w:rPr>
                <w:rFonts w:ascii="Times New Roman" w:hAnsi="Times New Roman" w:eastAsia="Times New Roman" w:cs="Times New Roman"/>
              </w:rPr>
              <w:t xml:space="preserve"> </w:t>
            </w:r>
            <w:r>
              <w:rPr>
                <w:spacing w:val="-2"/>
              </w:rPr>
              <w:t>靠近岸边处</w:t>
            </w:r>
          </w:p>
        </w:tc>
        <w:tc>
          <w:tcPr>
            <w:tcW w:w="2155" w:type="dxa"/>
            <w:vAlign w:val="top"/>
          </w:tcPr>
          <w:p>
            <w:pPr>
              <w:pStyle w:val="6"/>
              <w:spacing w:before="59" w:line="205" w:lineRule="auto"/>
              <w:ind w:left="260" w:right="200" w:hanging="83"/>
            </w:pPr>
            <w:r>
              <w:rPr>
                <w:rFonts w:ascii="Times New Roman" w:hAnsi="Times New Roman" w:eastAsia="Times New Roman" w:cs="Times New Roman"/>
                <w:spacing w:val="-5"/>
              </w:rPr>
              <w:t>PH</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CODCr</w:t>
            </w:r>
            <w:r>
              <w:rPr>
                <w:rFonts w:ascii="Times New Roman" w:hAnsi="Times New Roman" w:eastAsia="Times New Roman" w:cs="Times New Roman"/>
                <w:spacing w:val="-26"/>
              </w:rPr>
              <w:t xml:space="preserve"> </w:t>
            </w:r>
            <w:r>
              <w:rPr>
                <w:spacing w:val="-5"/>
              </w:rPr>
              <w:t>、</w:t>
            </w:r>
            <w:r>
              <w:rPr>
                <w:rFonts w:ascii="Times New Roman" w:hAnsi="Times New Roman" w:eastAsia="Times New Roman" w:cs="Times New Roman"/>
                <w:spacing w:val="-5"/>
              </w:rPr>
              <w:t>BOD5</w:t>
            </w:r>
            <w:r>
              <w:rPr>
                <w:spacing w:val="-5"/>
              </w:rPr>
              <w:t>、</w:t>
            </w:r>
            <w:r>
              <w:t xml:space="preserve"> </w:t>
            </w:r>
            <w:r>
              <w:rPr>
                <w:rFonts w:ascii="Times New Roman" w:hAnsi="Times New Roman" w:eastAsia="Times New Roman" w:cs="Times New Roman"/>
              </w:rPr>
              <w:t>NH3-N</w:t>
            </w:r>
            <w:r>
              <w:t>、粪大肠菌群</w:t>
            </w:r>
          </w:p>
        </w:tc>
        <w:tc>
          <w:tcPr>
            <w:tcW w:w="2301" w:type="dxa"/>
            <w:vAlign w:val="top"/>
          </w:tcPr>
          <w:p>
            <w:pPr>
              <w:pStyle w:val="6"/>
              <w:spacing w:before="26" w:line="222" w:lineRule="auto"/>
              <w:ind w:left="256" w:right="104" w:hanging="144"/>
            </w:pPr>
            <w:r>
              <w:rPr>
                <w:spacing w:val="-7"/>
              </w:rPr>
              <w:t>施工期每季度一次，每次连</w:t>
            </w:r>
            <w:r>
              <w:rPr>
                <w:spacing w:val="2"/>
              </w:rPr>
              <w:t xml:space="preserve"> </w:t>
            </w:r>
            <w:r>
              <w:rPr>
                <w:spacing w:val="-5"/>
              </w:rPr>
              <w:t>续监测</w:t>
            </w:r>
            <w:r>
              <w:rPr>
                <w:spacing w:val="-37"/>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3"/>
                <w:w w:val="101"/>
              </w:rPr>
              <w:t xml:space="preserve"> </w:t>
            </w:r>
            <w:r>
              <w:rPr>
                <w:spacing w:val="-5"/>
              </w:rPr>
              <w:t>天，每天</w:t>
            </w:r>
            <w:r>
              <w:rPr>
                <w:spacing w:val="-26"/>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4"/>
              </w:rPr>
              <w:t xml:space="preserve"> </w:t>
            </w:r>
            <w:r>
              <w:rPr>
                <w:spacing w:val="-5"/>
              </w:rPr>
              <w:t>次</w:t>
            </w:r>
          </w:p>
        </w:tc>
        <w:tc>
          <w:tcPr>
            <w:tcW w:w="1432" w:type="dxa"/>
            <w:vMerge w:val="restart"/>
            <w:tcBorders>
              <w:bottom w:val="nil"/>
            </w:tcBorders>
            <w:vAlign w:val="top"/>
          </w:tcPr>
          <w:p>
            <w:pPr>
              <w:spacing w:line="440" w:lineRule="auto"/>
              <w:rPr>
                <w:rFonts w:ascii="Arial"/>
                <w:sz w:val="21"/>
              </w:rPr>
            </w:pPr>
          </w:p>
          <w:p>
            <w:pPr>
              <w:pStyle w:val="6"/>
              <w:spacing w:before="59" w:line="231" w:lineRule="auto"/>
              <w:ind w:left="629" w:right="86" w:hanging="541"/>
            </w:pPr>
            <w:r>
              <w:rPr>
                <w:spacing w:val="-2"/>
              </w:rPr>
              <w:t>方正县生态环境</w:t>
            </w:r>
            <w:r>
              <w:rPr>
                <w:spacing w:val="5"/>
              </w:rPr>
              <w:t xml:space="preserve"> </w:t>
            </w:r>
            <w: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78" w:type="dxa"/>
            <w:vAlign w:val="top"/>
          </w:tcPr>
          <w:p>
            <w:pPr>
              <w:pStyle w:val="6"/>
              <w:spacing w:before="145" w:line="220" w:lineRule="auto"/>
              <w:ind w:left="436"/>
            </w:pPr>
            <w:r>
              <w:rPr>
                <w:spacing w:val="-2"/>
              </w:rPr>
              <w:t>大气环境</w:t>
            </w:r>
          </w:p>
        </w:tc>
        <w:tc>
          <w:tcPr>
            <w:tcW w:w="1725" w:type="dxa"/>
            <w:vMerge w:val="restart"/>
            <w:tcBorders>
              <w:bottom w:val="nil"/>
            </w:tcBorders>
            <w:vAlign w:val="top"/>
          </w:tcPr>
          <w:p>
            <w:pPr>
              <w:pStyle w:val="6"/>
              <w:spacing w:before="268" w:line="229" w:lineRule="auto"/>
              <w:ind w:left="700" w:right="139" w:hanging="556"/>
            </w:pPr>
            <w:r>
              <w:rPr>
                <w:spacing w:val="-1"/>
              </w:rPr>
              <w:t>堤防附近</w:t>
            </w:r>
            <w:r>
              <w:rPr>
                <w:spacing w:val="-41"/>
              </w:rPr>
              <w:t xml:space="preserve"> </w:t>
            </w:r>
            <w:r>
              <w:rPr>
                <w:rFonts w:ascii="Times New Roman" w:hAnsi="Times New Roman" w:eastAsia="Times New Roman" w:cs="Times New Roman"/>
                <w:spacing w:val="-1"/>
              </w:rPr>
              <w:t xml:space="preserve">200 </w:t>
            </w:r>
            <w:r>
              <w:rPr>
                <w:spacing w:val="-1"/>
              </w:rPr>
              <w:t>米范</w:t>
            </w:r>
            <w:r>
              <w:t xml:space="preserve"> </w:t>
            </w:r>
            <w:r>
              <w:rPr>
                <w:spacing w:val="-6"/>
              </w:rPr>
              <w:t>围内</w:t>
            </w:r>
          </w:p>
        </w:tc>
        <w:tc>
          <w:tcPr>
            <w:tcW w:w="2155" w:type="dxa"/>
            <w:vAlign w:val="top"/>
          </w:tcPr>
          <w:p>
            <w:pPr>
              <w:pStyle w:val="6"/>
              <w:spacing w:before="177" w:line="182" w:lineRule="auto"/>
              <w:ind w:left="660"/>
              <w:rPr>
                <w:rFonts w:ascii="Times New Roman" w:hAnsi="Times New Roman" w:eastAsia="Times New Roman" w:cs="Times New Roman"/>
              </w:rPr>
            </w:pPr>
            <w:r>
              <w:rPr>
                <w:rFonts w:ascii="Times New Roman" w:hAnsi="Times New Roman" w:eastAsia="Times New Roman" w:cs="Times New Roman"/>
                <w:spacing w:val="-4"/>
              </w:rPr>
              <w:t>TSP</w:t>
            </w:r>
            <w:r>
              <w:rPr>
                <w:rFonts w:ascii="Times New Roman" w:hAnsi="Times New Roman" w:eastAsia="Times New Roman" w:cs="Times New Roman"/>
                <w:spacing w:val="-22"/>
              </w:rPr>
              <w:t xml:space="preserve"> </w:t>
            </w:r>
            <w:r>
              <w:rPr>
                <w:spacing w:val="-4"/>
              </w:rPr>
              <w:t>、</w:t>
            </w:r>
            <w:r>
              <w:rPr>
                <w:rFonts w:ascii="Times New Roman" w:hAnsi="Times New Roman" w:eastAsia="Times New Roman" w:cs="Times New Roman"/>
                <w:spacing w:val="-4"/>
              </w:rPr>
              <w:t>NOx</w:t>
            </w:r>
          </w:p>
        </w:tc>
        <w:tc>
          <w:tcPr>
            <w:tcW w:w="2301" w:type="dxa"/>
            <w:vAlign w:val="top"/>
          </w:tcPr>
          <w:p>
            <w:pPr>
              <w:pStyle w:val="6"/>
              <w:spacing w:before="28" w:line="222" w:lineRule="auto"/>
              <w:ind w:left="887" w:right="101" w:hanging="775"/>
            </w:pPr>
            <w:r>
              <w:rPr>
                <w:spacing w:val="-10"/>
              </w:rPr>
              <w:t>施工期高峰期监测</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4"/>
              </w:rPr>
              <w:t xml:space="preserve"> </w:t>
            </w:r>
            <w:r>
              <w:rPr>
                <w:spacing w:val="-10"/>
              </w:rPr>
              <w:t>次，连</w:t>
            </w:r>
            <w:r>
              <w:t xml:space="preserve"> </w:t>
            </w:r>
            <w:r>
              <w:rPr>
                <w:spacing w:val="-6"/>
              </w:rPr>
              <w:t>续</w:t>
            </w:r>
            <w:r>
              <w:rPr>
                <w:spacing w:val="-36"/>
              </w:rPr>
              <w:t xml:space="preserve"> </w:t>
            </w:r>
            <w:r>
              <w:rPr>
                <w:rFonts w:ascii="Times New Roman" w:hAnsi="Times New Roman" w:eastAsia="Times New Roman" w:cs="Times New Roman"/>
                <w:spacing w:val="-6"/>
              </w:rPr>
              <w:t>7</w:t>
            </w:r>
            <w:r>
              <w:rPr>
                <w:rFonts w:ascii="Times New Roman" w:hAnsi="Times New Roman" w:eastAsia="Times New Roman" w:cs="Times New Roman"/>
                <w:spacing w:val="12"/>
              </w:rPr>
              <w:t xml:space="preserve"> </w:t>
            </w:r>
            <w:r>
              <w:rPr>
                <w:spacing w:val="-6"/>
              </w:rPr>
              <w:t>天</w:t>
            </w:r>
          </w:p>
        </w:tc>
        <w:tc>
          <w:tcPr>
            <w:tcW w:w="1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78" w:type="dxa"/>
            <w:vAlign w:val="top"/>
          </w:tcPr>
          <w:p>
            <w:pPr>
              <w:pStyle w:val="6"/>
              <w:spacing w:before="147" w:line="220" w:lineRule="auto"/>
              <w:ind w:left="526"/>
            </w:pPr>
            <w:r>
              <w:rPr>
                <w:spacing w:val="-4"/>
              </w:rPr>
              <w:t>声环境</w:t>
            </w:r>
          </w:p>
        </w:tc>
        <w:tc>
          <w:tcPr>
            <w:tcW w:w="1725" w:type="dxa"/>
            <w:vMerge w:val="continue"/>
            <w:tcBorders>
              <w:top w:val="nil"/>
            </w:tcBorders>
            <w:vAlign w:val="top"/>
          </w:tcPr>
          <w:p>
            <w:pPr>
              <w:rPr>
                <w:rFonts w:ascii="Arial"/>
                <w:sz w:val="21"/>
              </w:rPr>
            </w:pPr>
          </w:p>
        </w:tc>
        <w:tc>
          <w:tcPr>
            <w:tcW w:w="2155" w:type="dxa"/>
            <w:vAlign w:val="top"/>
          </w:tcPr>
          <w:p>
            <w:pPr>
              <w:pStyle w:val="6"/>
              <w:spacing w:before="147" w:line="220" w:lineRule="auto"/>
              <w:ind w:left="910"/>
            </w:pPr>
            <w:r>
              <w:rPr>
                <w:spacing w:val="-8"/>
              </w:rPr>
              <w:t>噪声</w:t>
            </w:r>
          </w:p>
        </w:tc>
        <w:tc>
          <w:tcPr>
            <w:tcW w:w="2301" w:type="dxa"/>
            <w:vAlign w:val="top"/>
          </w:tcPr>
          <w:p>
            <w:pPr>
              <w:pStyle w:val="6"/>
              <w:spacing w:before="29" w:line="224" w:lineRule="auto"/>
              <w:ind w:left="887" w:right="101" w:hanging="775"/>
            </w:pPr>
            <w:r>
              <w:rPr>
                <w:spacing w:val="-10"/>
              </w:rPr>
              <w:t>施工期高峰期监测</w:t>
            </w:r>
            <w:r>
              <w:rPr>
                <w:spacing w:val="-18"/>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14"/>
              </w:rPr>
              <w:t xml:space="preserve"> </w:t>
            </w:r>
            <w:r>
              <w:rPr>
                <w:spacing w:val="-10"/>
              </w:rPr>
              <w:t>次，连</w:t>
            </w:r>
            <w:r>
              <w:t xml:space="preserve"> </w:t>
            </w:r>
            <w:r>
              <w:rPr>
                <w:spacing w:val="-5"/>
              </w:rPr>
              <w:t>续</w:t>
            </w:r>
            <w:r>
              <w:rPr>
                <w:spacing w:val="-39"/>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2"/>
              </w:rPr>
              <w:t xml:space="preserve"> </w:t>
            </w:r>
            <w:r>
              <w:rPr>
                <w:spacing w:val="-5"/>
              </w:rPr>
              <w:t>天</w:t>
            </w:r>
          </w:p>
        </w:tc>
        <w:tc>
          <w:tcPr>
            <w:tcW w:w="1432" w:type="dxa"/>
            <w:vMerge w:val="continue"/>
            <w:tcBorders>
              <w:top w:val="nil"/>
            </w:tcBorders>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9"/>
        <w:rPr>
          <w:rFonts w:hint="eastAsia" w:ascii="黑体" w:hAnsi="黑体" w:eastAsia="黑体" w:cs="黑体"/>
          <w:spacing w:val="-1"/>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default" w:ascii="黑体" w:hAnsi="黑体" w:eastAsia="黑体" w:cs="黑体"/>
          <w:spacing w:val="5"/>
          <w:sz w:val="31"/>
          <w:szCs w:val="31"/>
          <w:lang w:val="en-US" w:eastAsia="zh-CN"/>
        </w:rPr>
      </w:pPr>
      <w:bookmarkStart w:id="0" w:name="_GoBack"/>
      <w:r>
        <w:rPr>
          <w:rFonts w:hint="eastAsia" w:ascii="黑体" w:hAnsi="黑体" w:eastAsia="黑体" w:cs="黑体"/>
          <w:spacing w:val="5"/>
          <w:sz w:val="31"/>
          <w:szCs w:val="31"/>
          <w:lang w:val="en-US" w:eastAsia="zh-CN"/>
        </w:rPr>
        <w:t>8 环境保护临时措施工程量表</w:t>
      </w:r>
    </w:p>
    <w:bookmarkEnd w:id="0"/>
    <w:p>
      <w:pPr>
        <w:spacing w:line="14" w:lineRule="auto"/>
        <w:rPr>
          <w:rFonts w:ascii="Arial"/>
          <w:sz w:val="2"/>
        </w:rPr>
      </w:pPr>
    </w:p>
    <w:p>
      <w:pPr>
        <w:spacing w:line="14" w:lineRule="auto"/>
        <w:rPr>
          <w:rFonts w:ascii="Arial" w:hAnsi="Arial" w:eastAsia="Arial" w:cs="Arial"/>
          <w:sz w:val="2"/>
          <w:szCs w:val="2"/>
        </w:rPr>
        <w:sectPr>
          <w:type w:val="continuous"/>
          <w:pgSz w:w="11907" w:h="16839"/>
          <w:pgMar w:top="1214" w:right="1303" w:bottom="1370" w:left="1306" w:header="881" w:footer="982" w:gutter="0"/>
          <w:pgBorders>
            <w:top w:val="none" w:sz="0" w:space="0"/>
            <w:left w:val="none" w:sz="0" w:space="0"/>
            <w:bottom w:val="none" w:sz="0" w:space="0"/>
            <w:right w:val="none" w:sz="0" w:space="0"/>
          </w:pgBorders>
          <w:cols w:equalWidth="0" w:num="1">
            <w:col w:w="9298"/>
          </w:cols>
        </w:sectPr>
      </w:pPr>
    </w:p>
    <w:p>
      <w:pPr>
        <w:spacing w:line="192" w:lineRule="exact"/>
      </w:pPr>
    </w:p>
    <w:p>
      <w:pPr>
        <w:spacing w:line="192" w:lineRule="exact"/>
        <w:sectPr>
          <w:headerReference r:id="rId5" w:type="default"/>
          <w:footerReference r:id="rId6" w:type="default"/>
          <w:pgSz w:w="16839" w:h="11907"/>
          <w:pgMar w:top="1214" w:right="1303" w:bottom="1370" w:left="1305" w:header="881" w:footer="982" w:gutter="0"/>
          <w:pgBorders>
            <w:top w:val="none" w:sz="0" w:space="0"/>
            <w:left w:val="none" w:sz="0" w:space="0"/>
            <w:bottom w:val="none" w:sz="0" w:space="0"/>
            <w:right w:val="none" w:sz="0" w:space="0"/>
          </w:pgBorders>
          <w:cols w:equalWidth="0" w:num="1">
            <w:col w:w="14230"/>
          </w:cols>
        </w:sectPr>
      </w:pPr>
    </w:p>
    <w:p>
      <w:pPr>
        <w:pStyle w:val="2"/>
        <w:spacing w:before="47" w:line="185" w:lineRule="auto"/>
        <w:ind w:left="548"/>
        <w:rPr>
          <w:rFonts w:ascii="Times New Roman" w:hAnsi="Times New Roman" w:eastAsia="Times New Roman" w:cs="Times New Roman"/>
        </w:rPr>
      </w:pPr>
      <w:r>
        <w:rPr>
          <w:spacing w:val="-2"/>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spacing w:val="-2"/>
        </w:rPr>
        <w:t>9.8-5</w:t>
      </w:r>
    </w:p>
    <w:p>
      <w:pPr>
        <w:spacing w:line="14" w:lineRule="auto"/>
        <w:rPr>
          <w:rFonts w:ascii="Arial"/>
          <w:sz w:val="2"/>
        </w:rPr>
      </w:pPr>
      <w:r>
        <w:rPr>
          <w:rFonts w:ascii="Arial" w:hAnsi="Arial" w:eastAsia="Arial" w:cs="Arial"/>
          <w:sz w:val="2"/>
          <w:szCs w:val="2"/>
        </w:rPr>
        <w:br w:type="column"/>
      </w:r>
    </w:p>
    <w:p>
      <w:pPr>
        <w:pStyle w:val="2"/>
        <w:spacing w:before="46" w:line="185" w:lineRule="auto"/>
      </w:pPr>
      <w:r>
        <w:rPr>
          <w14:textOutline w14:w="4354" w14:cap="flat" w14:cmpd="sng">
            <w14:solidFill>
              <w14:srgbClr w14:val="000000"/>
            </w14:solidFill>
            <w14:prstDash w14:val="solid"/>
            <w14:miter w14:val="0"/>
          </w14:textOutline>
        </w:rPr>
        <w:t>环境保护临时措施工程量表</w:t>
      </w:r>
    </w:p>
    <w:p>
      <w:pPr>
        <w:spacing w:line="14" w:lineRule="auto"/>
        <w:rPr>
          <w:rFonts w:ascii="Arial"/>
          <w:sz w:val="2"/>
        </w:rPr>
      </w:pPr>
      <w:r>
        <w:rPr>
          <w:rFonts w:ascii="Arial" w:hAnsi="Arial" w:eastAsia="Arial" w:cs="Arial"/>
          <w:sz w:val="2"/>
          <w:szCs w:val="2"/>
        </w:rPr>
        <w:br w:type="column"/>
      </w:r>
    </w:p>
    <w:p>
      <w:pPr>
        <w:pStyle w:val="2"/>
        <w:spacing w:before="46" w:line="185" w:lineRule="auto"/>
      </w:pPr>
    </w:p>
    <w:p>
      <w:pPr>
        <w:spacing w:line="185" w:lineRule="auto"/>
        <w:sectPr>
          <w:type w:val="continuous"/>
          <w:pgSz w:w="16839" w:h="11907"/>
          <w:pgMar w:top="1214" w:right="1303" w:bottom="1370" w:left="1305" w:header="881" w:footer="982" w:gutter="0"/>
          <w:pgBorders>
            <w:top w:val="none" w:sz="0" w:space="0"/>
            <w:left w:val="none" w:sz="0" w:space="0"/>
            <w:bottom w:val="none" w:sz="0" w:space="0"/>
            <w:right w:val="none" w:sz="0" w:space="0"/>
          </w:pgBorders>
          <w:cols w:equalWidth="0" w:num="3">
            <w:col w:w="6196" w:space="100"/>
            <w:col w:w="6527" w:space="100"/>
            <w:col w:w="1307"/>
          </w:cols>
        </w:sectPr>
      </w:pPr>
    </w:p>
    <w:p>
      <w:pPr>
        <w:spacing w:line="189" w:lineRule="exact"/>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2"/>
        <w:gridCol w:w="3064"/>
        <w:gridCol w:w="1057"/>
        <w:gridCol w:w="1418"/>
        <w:gridCol w:w="5502"/>
        <w:gridCol w:w="2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73" w:type="pct"/>
            <w:vAlign w:val="center"/>
          </w:tcPr>
          <w:p>
            <w:pPr>
              <w:pStyle w:val="6"/>
              <w:spacing w:before="49" w:line="221" w:lineRule="auto"/>
              <w:ind w:left="0" w:leftChars="0" w:right="0" w:rightChars="0" w:firstLine="0" w:firstLineChars="0"/>
              <w:jc w:val="center"/>
            </w:pPr>
            <w:r>
              <w:rPr>
                <w:spacing w:val="-2"/>
              </w:rPr>
              <w:t>序号</w:t>
            </w:r>
          </w:p>
        </w:tc>
        <w:tc>
          <w:tcPr>
            <w:tcW w:w="1076" w:type="pct"/>
            <w:vAlign w:val="center"/>
          </w:tcPr>
          <w:p>
            <w:pPr>
              <w:pStyle w:val="6"/>
              <w:spacing w:before="49" w:line="220" w:lineRule="auto"/>
              <w:ind w:left="0" w:leftChars="0" w:right="0" w:rightChars="0" w:firstLine="0" w:firstLineChars="0"/>
              <w:jc w:val="center"/>
            </w:pPr>
            <w:r>
              <w:rPr>
                <w:spacing w:val="-3"/>
              </w:rPr>
              <w:t>工程名称</w:t>
            </w:r>
          </w:p>
        </w:tc>
        <w:tc>
          <w:tcPr>
            <w:tcW w:w="371" w:type="pct"/>
            <w:vAlign w:val="center"/>
          </w:tcPr>
          <w:p>
            <w:pPr>
              <w:pStyle w:val="6"/>
              <w:spacing w:before="49" w:line="220" w:lineRule="auto"/>
              <w:ind w:left="0" w:leftChars="0" w:right="0" w:rightChars="0" w:firstLine="0" w:firstLineChars="0"/>
              <w:jc w:val="center"/>
            </w:pPr>
            <w:r>
              <w:rPr>
                <w:spacing w:val="-3"/>
              </w:rPr>
              <w:t>单位</w:t>
            </w:r>
          </w:p>
        </w:tc>
        <w:tc>
          <w:tcPr>
            <w:tcW w:w="498" w:type="pct"/>
            <w:vAlign w:val="center"/>
          </w:tcPr>
          <w:p>
            <w:pPr>
              <w:pStyle w:val="6"/>
              <w:spacing w:before="48" w:line="220" w:lineRule="auto"/>
              <w:ind w:left="0" w:leftChars="0" w:right="0" w:rightChars="0" w:firstLine="0" w:firstLineChars="0"/>
              <w:jc w:val="center"/>
            </w:pPr>
            <w:r>
              <w:rPr>
                <w:spacing w:val="-3"/>
              </w:rPr>
              <w:t>数量</w:t>
            </w:r>
          </w:p>
        </w:tc>
        <w:tc>
          <w:tcPr>
            <w:tcW w:w="1932" w:type="pct"/>
            <w:vAlign w:val="center"/>
          </w:tcPr>
          <w:p>
            <w:pPr>
              <w:pStyle w:val="6"/>
              <w:spacing w:before="48" w:line="219" w:lineRule="auto"/>
              <w:ind w:left="0" w:leftChars="0" w:right="0" w:rightChars="0" w:firstLine="0" w:firstLineChars="0"/>
              <w:jc w:val="center"/>
            </w:pPr>
            <w:r>
              <w:rPr>
                <w:spacing w:val="-2"/>
              </w:rPr>
              <w:t>规格尺寸</w:t>
            </w:r>
          </w:p>
        </w:tc>
        <w:tc>
          <w:tcPr>
            <w:tcW w:w="747" w:type="pct"/>
            <w:vAlign w:val="center"/>
          </w:tcPr>
          <w:p>
            <w:pPr>
              <w:pStyle w:val="6"/>
              <w:spacing w:before="48" w:line="219" w:lineRule="auto"/>
              <w:ind w:left="0" w:leftChars="0" w:right="0" w:rightChars="0" w:firstLine="0" w:firstLineChars="0"/>
              <w:jc w:val="center"/>
            </w:pPr>
            <w:r>
              <w:rPr>
                <w:spacing w:val="-2"/>
              </w:rPr>
              <w:t>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73" w:type="pct"/>
            <w:vAlign w:val="center"/>
          </w:tcPr>
          <w:p>
            <w:pPr>
              <w:pStyle w:val="6"/>
              <w:spacing w:before="112" w:line="139" w:lineRule="exact"/>
              <w:ind w:left="0" w:leftChars="0" w:right="0" w:rightChars="0" w:firstLine="0" w:firstLineChars="0"/>
              <w:jc w:val="center"/>
            </w:pPr>
            <w:r>
              <w:rPr>
                <w:position w:val="-4"/>
              </w:rPr>
              <w:t>一</w:t>
            </w:r>
          </w:p>
        </w:tc>
        <w:tc>
          <w:tcPr>
            <w:tcW w:w="1076" w:type="pct"/>
            <w:vAlign w:val="center"/>
          </w:tcPr>
          <w:p>
            <w:pPr>
              <w:pStyle w:val="6"/>
              <w:spacing w:before="44" w:line="220" w:lineRule="auto"/>
              <w:ind w:left="0" w:leftChars="0" w:right="0" w:rightChars="0" w:firstLine="0" w:firstLineChars="0"/>
              <w:jc w:val="center"/>
            </w:pPr>
            <w:r>
              <w:rPr>
                <w:spacing w:val="-1"/>
              </w:rPr>
              <w:t>施工生产废水处理</w:t>
            </w:r>
          </w:p>
        </w:tc>
        <w:tc>
          <w:tcPr>
            <w:tcW w:w="371" w:type="pct"/>
            <w:vAlign w:val="center"/>
          </w:tcPr>
          <w:p>
            <w:pPr>
              <w:ind w:left="0" w:leftChars="0" w:right="0" w:rightChars="0" w:firstLine="0" w:firstLineChars="0"/>
              <w:jc w:val="center"/>
              <w:rPr>
                <w:rFonts w:ascii="Arial"/>
                <w:sz w:val="21"/>
              </w:rPr>
            </w:pPr>
          </w:p>
        </w:tc>
        <w:tc>
          <w:tcPr>
            <w:tcW w:w="498" w:type="pct"/>
            <w:vAlign w:val="center"/>
          </w:tcPr>
          <w:p>
            <w:pPr>
              <w:ind w:left="0" w:leftChars="0" w:right="0" w:rightChars="0" w:firstLine="0" w:firstLineChars="0"/>
              <w:jc w:val="center"/>
              <w:rPr>
                <w:rFonts w:ascii="Arial"/>
                <w:sz w:val="21"/>
              </w:rPr>
            </w:pP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373" w:type="pct"/>
            <w:vAlign w:val="center"/>
          </w:tcPr>
          <w:p>
            <w:pPr>
              <w:spacing w:before="7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pct"/>
            <w:vAlign w:val="center"/>
          </w:tcPr>
          <w:p>
            <w:pPr>
              <w:pStyle w:val="6"/>
              <w:spacing w:before="43" w:line="220" w:lineRule="auto"/>
              <w:ind w:left="0" w:leftChars="0" w:right="0" w:rightChars="0" w:firstLine="0" w:firstLineChars="0"/>
              <w:jc w:val="center"/>
            </w:pPr>
            <w:r>
              <w:rPr>
                <w:spacing w:val="-2"/>
              </w:rPr>
              <w:t>沉淀池</w:t>
            </w:r>
          </w:p>
        </w:tc>
        <w:tc>
          <w:tcPr>
            <w:tcW w:w="371" w:type="pct"/>
            <w:vAlign w:val="center"/>
          </w:tcPr>
          <w:p>
            <w:pPr>
              <w:pStyle w:val="6"/>
              <w:spacing w:before="43" w:line="222" w:lineRule="auto"/>
              <w:ind w:left="0" w:leftChars="0" w:right="0" w:rightChars="0" w:firstLine="0" w:firstLineChars="0"/>
              <w:jc w:val="center"/>
            </w:pPr>
            <w:r>
              <w:t>座</w:t>
            </w:r>
          </w:p>
        </w:tc>
        <w:tc>
          <w:tcPr>
            <w:tcW w:w="498" w:type="pct"/>
            <w:vAlign w:val="center"/>
          </w:tcPr>
          <w:p>
            <w:pPr>
              <w:spacing w:before="7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2" w:type="pct"/>
            <w:vAlign w:val="center"/>
          </w:tcPr>
          <w:p>
            <w:pPr>
              <w:pStyle w:val="6"/>
              <w:spacing w:before="43" w:line="213" w:lineRule="auto"/>
              <w:ind w:left="0" w:leftChars="0" w:right="0" w:rightChars="0" w:firstLine="0" w:firstLineChars="0"/>
              <w:jc w:val="center"/>
            </w:pPr>
            <w:r>
              <w:rPr>
                <w:rFonts w:ascii="Times New Roman" w:hAnsi="Times New Roman" w:eastAsia="Times New Roman" w:cs="Times New Roman"/>
              </w:rPr>
              <w:t>3.0m×1.5m×1.2m(</w:t>
            </w:r>
            <w:r>
              <w:t>长</w:t>
            </w:r>
            <w:r>
              <w:rPr>
                <w:rFonts w:ascii="Times New Roman" w:hAnsi="Times New Roman" w:eastAsia="Times New Roman" w:cs="Times New Roman"/>
              </w:rPr>
              <w:t>×</w:t>
            </w:r>
            <w:r>
              <w:t>宽</w:t>
            </w:r>
            <w:r>
              <w:rPr>
                <w:rFonts w:ascii="Times New Roman" w:hAnsi="Times New Roman" w:eastAsia="Times New Roman" w:cs="Times New Roman"/>
              </w:rPr>
              <w:t>×</w:t>
            </w:r>
            <w:r>
              <w:t>高）</w:t>
            </w: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3" w:line="221" w:lineRule="auto"/>
              <w:ind w:left="0" w:leftChars="0" w:right="0" w:rightChars="0" w:firstLine="0" w:firstLineChars="0"/>
              <w:jc w:val="center"/>
            </w:pPr>
            <w:r>
              <w:rPr>
                <w:spacing w:val="-4"/>
              </w:rPr>
              <w:t>挖方</w:t>
            </w:r>
          </w:p>
        </w:tc>
        <w:tc>
          <w:tcPr>
            <w:tcW w:w="371" w:type="pct"/>
            <w:vAlign w:val="center"/>
          </w:tcPr>
          <w:p>
            <w:pPr>
              <w:spacing w:before="69" w:line="211"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125.64</w:t>
            </w:r>
          </w:p>
        </w:tc>
        <w:tc>
          <w:tcPr>
            <w:tcW w:w="1932" w:type="pct"/>
            <w:vAlign w:val="center"/>
          </w:tcPr>
          <w:p>
            <w:pPr>
              <w:pStyle w:val="6"/>
              <w:spacing w:before="53"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3" w:line="220" w:lineRule="auto"/>
              <w:ind w:left="0" w:leftChars="0" w:right="0" w:rightChars="0" w:firstLine="0" w:firstLineChars="0"/>
              <w:jc w:val="center"/>
            </w:pPr>
            <w:r>
              <w:rPr>
                <w:spacing w:val="-3"/>
              </w:rPr>
              <w:t>填方</w:t>
            </w:r>
          </w:p>
        </w:tc>
        <w:tc>
          <w:tcPr>
            <w:tcW w:w="371" w:type="pct"/>
            <w:vAlign w:val="center"/>
          </w:tcPr>
          <w:p>
            <w:pPr>
              <w:spacing w:before="69" w:line="211"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9"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125.64</w:t>
            </w:r>
          </w:p>
        </w:tc>
        <w:tc>
          <w:tcPr>
            <w:tcW w:w="1932" w:type="pct"/>
            <w:vAlign w:val="center"/>
          </w:tcPr>
          <w:p>
            <w:pPr>
              <w:pStyle w:val="6"/>
              <w:spacing w:before="53"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4" w:line="221" w:lineRule="auto"/>
              <w:ind w:left="0" w:leftChars="0" w:right="0" w:rightChars="0" w:firstLine="0" w:firstLineChars="0"/>
              <w:jc w:val="center"/>
            </w:pPr>
            <w:r>
              <w:rPr>
                <w:spacing w:val="-2"/>
              </w:rPr>
              <w:t>砌砖</w:t>
            </w:r>
          </w:p>
        </w:tc>
        <w:tc>
          <w:tcPr>
            <w:tcW w:w="371" w:type="pct"/>
            <w:vAlign w:val="center"/>
          </w:tcPr>
          <w:p>
            <w:pPr>
              <w:spacing w:before="70" w:line="210"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9"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15.58</w:t>
            </w:r>
          </w:p>
        </w:tc>
        <w:tc>
          <w:tcPr>
            <w:tcW w:w="1932" w:type="pct"/>
            <w:vAlign w:val="center"/>
          </w:tcPr>
          <w:p>
            <w:pPr>
              <w:pStyle w:val="6"/>
              <w:spacing w:before="54"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73" w:type="pct"/>
            <w:vAlign w:val="center"/>
          </w:tcPr>
          <w:p>
            <w:pPr>
              <w:spacing w:before="8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pct"/>
            <w:vAlign w:val="center"/>
          </w:tcPr>
          <w:p>
            <w:pPr>
              <w:pStyle w:val="6"/>
              <w:spacing w:before="47" w:line="221" w:lineRule="auto"/>
              <w:ind w:left="0" w:leftChars="0" w:right="0" w:rightChars="0" w:firstLine="0" w:firstLineChars="0"/>
              <w:jc w:val="center"/>
            </w:pPr>
            <w:r>
              <w:rPr>
                <w:spacing w:val="-6"/>
              </w:rPr>
              <w:t>隔油池</w:t>
            </w:r>
          </w:p>
        </w:tc>
        <w:tc>
          <w:tcPr>
            <w:tcW w:w="371" w:type="pct"/>
            <w:vAlign w:val="center"/>
          </w:tcPr>
          <w:p>
            <w:pPr>
              <w:pStyle w:val="6"/>
              <w:spacing w:before="46" w:line="220" w:lineRule="auto"/>
              <w:ind w:left="0" w:leftChars="0" w:right="0" w:rightChars="0" w:firstLine="0" w:firstLineChars="0"/>
              <w:jc w:val="center"/>
            </w:pPr>
            <w:r>
              <w:t>个</w:t>
            </w:r>
          </w:p>
        </w:tc>
        <w:tc>
          <w:tcPr>
            <w:tcW w:w="498" w:type="pct"/>
            <w:vAlign w:val="center"/>
          </w:tcPr>
          <w:p>
            <w:pPr>
              <w:spacing w:before="8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2" w:type="pct"/>
            <w:vAlign w:val="center"/>
          </w:tcPr>
          <w:p>
            <w:pPr>
              <w:pStyle w:val="6"/>
              <w:spacing w:before="47" w:line="213" w:lineRule="auto"/>
              <w:ind w:left="0" w:leftChars="0" w:right="0" w:rightChars="0" w:firstLine="0" w:firstLineChars="0"/>
              <w:jc w:val="center"/>
            </w:pPr>
            <w:r>
              <w:rPr>
                <w:rFonts w:ascii="Times New Roman" w:hAnsi="Times New Roman" w:eastAsia="Times New Roman" w:cs="Times New Roman"/>
              </w:rPr>
              <w:t>2.0m×1.0m×0.7m(</w:t>
            </w:r>
            <w:r>
              <w:t>长</w:t>
            </w:r>
            <w:r>
              <w:rPr>
                <w:rFonts w:ascii="Times New Roman" w:hAnsi="Times New Roman" w:eastAsia="Times New Roman" w:cs="Times New Roman"/>
              </w:rPr>
              <w:t>×</w:t>
            </w:r>
            <w:r>
              <w:t>宽</w:t>
            </w:r>
            <w:r>
              <w:rPr>
                <w:rFonts w:ascii="Times New Roman" w:hAnsi="Times New Roman" w:eastAsia="Times New Roman" w:cs="Times New Roman"/>
              </w:rPr>
              <w:t>×</w:t>
            </w:r>
            <w:r>
              <w:t>高）</w:t>
            </w: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5" w:line="221" w:lineRule="auto"/>
              <w:ind w:left="0" w:leftChars="0" w:right="0" w:rightChars="0" w:firstLine="0" w:firstLineChars="0"/>
              <w:jc w:val="center"/>
            </w:pPr>
            <w:r>
              <w:rPr>
                <w:spacing w:val="-2"/>
              </w:rPr>
              <w:t>挖方</w:t>
            </w:r>
          </w:p>
        </w:tc>
        <w:tc>
          <w:tcPr>
            <w:tcW w:w="371" w:type="pct"/>
            <w:vAlign w:val="center"/>
          </w:tcPr>
          <w:p>
            <w:pPr>
              <w:spacing w:before="68" w:line="212"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52.84</w:t>
            </w:r>
          </w:p>
        </w:tc>
        <w:tc>
          <w:tcPr>
            <w:tcW w:w="1932" w:type="pct"/>
            <w:vAlign w:val="center"/>
          </w:tcPr>
          <w:p>
            <w:pPr>
              <w:pStyle w:val="6"/>
              <w:spacing w:before="55"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5" w:line="220" w:lineRule="auto"/>
              <w:ind w:left="0" w:leftChars="0" w:right="0" w:rightChars="0" w:firstLine="0" w:firstLineChars="0"/>
              <w:jc w:val="center"/>
            </w:pPr>
            <w:r>
              <w:rPr>
                <w:spacing w:val="-3"/>
              </w:rPr>
              <w:t>填方</w:t>
            </w:r>
          </w:p>
        </w:tc>
        <w:tc>
          <w:tcPr>
            <w:tcW w:w="371" w:type="pct"/>
            <w:vAlign w:val="center"/>
          </w:tcPr>
          <w:p>
            <w:pPr>
              <w:spacing w:before="69" w:line="211"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52.84</w:t>
            </w:r>
          </w:p>
        </w:tc>
        <w:tc>
          <w:tcPr>
            <w:tcW w:w="1932" w:type="pct"/>
            <w:vAlign w:val="center"/>
          </w:tcPr>
          <w:p>
            <w:pPr>
              <w:pStyle w:val="6"/>
              <w:spacing w:before="55"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ind w:left="0" w:leftChars="0" w:right="0" w:rightChars="0" w:firstLine="0" w:firstLineChars="0"/>
              <w:jc w:val="center"/>
              <w:rPr>
                <w:rFonts w:ascii="Arial"/>
                <w:sz w:val="21"/>
              </w:rPr>
            </w:pPr>
          </w:p>
        </w:tc>
        <w:tc>
          <w:tcPr>
            <w:tcW w:w="1076" w:type="pct"/>
            <w:vAlign w:val="center"/>
          </w:tcPr>
          <w:p>
            <w:pPr>
              <w:pStyle w:val="6"/>
              <w:spacing w:before="55" w:line="221" w:lineRule="auto"/>
              <w:ind w:left="0" w:leftChars="0" w:right="0" w:rightChars="0" w:firstLine="0" w:firstLineChars="0"/>
              <w:jc w:val="center"/>
            </w:pPr>
            <w:r>
              <w:rPr>
                <w:spacing w:val="-2"/>
              </w:rPr>
              <w:t>砌砖</w:t>
            </w:r>
          </w:p>
        </w:tc>
        <w:tc>
          <w:tcPr>
            <w:tcW w:w="371" w:type="pct"/>
            <w:vAlign w:val="center"/>
          </w:tcPr>
          <w:p>
            <w:pPr>
              <w:spacing w:before="69" w:line="211"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3</w:t>
            </w:r>
          </w:p>
        </w:tc>
        <w:tc>
          <w:tcPr>
            <w:tcW w:w="498" w:type="pct"/>
            <w:vAlign w:val="center"/>
          </w:tcPr>
          <w:p>
            <w:pPr>
              <w:spacing w:before="88"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8.34</w:t>
            </w:r>
          </w:p>
        </w:tc>
        <w:tc>
          <w:tcPr>
            <w:tcW w:w="1932" w:type="pct"/>
            <w:vAlign w:val="center"/>
          </w:tcPr>
          <w:p>
            <w:pPr>
              <w:pStyle w:val="6"/>
              <w:spacing w:before="55"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73" w:type="pct"/>
            <w:vAlign w:val="center"/>
          </w:tcPr>
          <w:p>
            <w:pPr>
              <w:pStyle w:val="6"/>
              <w:spacing w:before="79" w:line="178" w:lineRule="auto"/>
              <w:ind w:left="0" w:leftChars="0" w:right="0" w:rightChars="0" w:firstLine="0" w:firstLineChars="0"/>
              <w:jc w:val="center"/>
            </w:pPr>
            <w:r>
              <w:t>二</w:t>
            </w:r>
          </w:p>
        </w:tc>
        <w:tc>
          <w:tcPr>
            <w:tcW w:w="1076" w:type="pct"/>
            <w:vAlign w:val="center"/>
          </w:tcPr>
          <w:p>
            <w:pPr>
              <w:pStyle w:val="6"/>
              <w:spacing w:before="46" w:line="220" w:lineRule="auto"/>
              <w:ind w:left="0" w:leftChars="0" w:right="0" w:rightChars="0" w:firstLine="0" w:firstLineChars="0"/>
              <w:jc w:val="center"/>
            </w:pPr>
            <w:r>
              <w:rPr>
                <w:spacing w:val="-3"/>
              </w:rPr>
              <w:t>噪音防治</w:t>
            </w:r>
          </w:p>
        </w:tc>
        <w:tc>
          <w:tcPr>
            <w:tcW w:w="371" w:type="pct"/>
            <w:vAlign w:val="center"/>
          </w:tcPr>
          <w:p>
            <w:pPr>
              <w:ind w:left="0" w:leftChars="0" w:right="0" w:rightChars="0" w:firstLine="0" w:firstLineChars="0"/>
              <w:jc w:val="center"/>
              <w:rPr>
                <w:rFonts w:ascii="Arial"/>
                <w:sz w:val="21"/>
              </w:rPr>
            </w:pPr>
          </w:p>
        </w:tc>
        <w:tc>
          <w:tcPr>
            <w:tcW w:w="498" w:type="pct"/>
            <w:vAlign w:val="center"/>
          </w:tcPr>
          <w:p>
            <w:pPr>
              <w:ind w:left="0" w:leftChars="0" w:right="0" w:rightChars="0" w:firstLine="0" w:firstLineChars="0"/>
              <w:jc w:val="center"/>
              <w:rPr>
                <w:rFonts w:ascii="Arial"/>
                <w:sz w:val="21"/>
              </w:rPr>
            </w:pP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 w:hRule="atLeast"/>
        </w:trPr>
        <w:tc>
          <w:tcPr>
            <w:tcW w:w="373"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pct"/>
            <w:vAlign w:val="center"/>
          </w:tcPr>
          <w:p>
            <w:pPr>
              <w:pStyle w:val="6"/>
              <w:spacing w:before="49" w:line="220" w:lineRule="auto"/>
              <w:ind w:left="0" w:leftChars="0" w:right="0" w:rightChars="0" w:firstLine="0" w:firstLineChars="0"/>
              <w:jc w:val="center"/>
            </w:pPr>
            <w:r>
              <w:rPr>
                <w:spacing w:val="-4"/>
              </w:rPr>
              <w:t>防护耳塞</w:t>
            </w:r>
          </w:p>
        </w:tc>
        <w:tc>
          <w:tcPr>
            <w:tcW w:w="371" w:type="pct"/>
            <w:vAlign w:val="center"/>
          </w:tcPr>
          <w:p>
            <w:pPr>
              <w:pStyle w:val="6"/>
              <w:spacing w:before="48" w:line="220" w:lineRule="auto"/>
              <w:ind w:left="0" w:leftChars="0" w:right="0" w:rightChars="0" w:firstLine="0" w:firstLineChars="0"/>
              <w:jc w:val="center"/>
            </w:pPr>
            <w:r>
              <w:t>个</w:t>
            </w:r>
          </w:p>
        </w:tc>
        <w:tc>
          <w:tcPr>
            <w:tcW w:w="498"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tc>
        <w:tc>
          <w:tcPr>
            <w:tcW w:w="1932" w:type="pct"/>
            <w:vAlign w:val="center"/>
          </w:tcPr>
          <w:p>
            <w:pPr>
              <w:pStyle w:val="6"/>
              <w:spacing w:before="49" w:line="220" w:lineRule="auto"/>
              <w:ind w:left="0" w:leftChars="0" w:right="0" w:rightChars="0" w:firstLine="0" w:firstLineChars="0"/>
              <w:jc w:val="center"/>
            </w:pPr>
            <w:r>
              <w:rPr>
                <w:spacing w:val="-1"/>
              </w:rPr>
              <w:t>专业防噪音耳塞</w:t>
            </w: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3" w:type="pct"/>
            <w:vAlign w:val="center"/>
          </w:tcPr>
          <w:p>
            <w:pPr>
              <w:pStyle w:val="6"/>
              <w:spacing w:before="49" w:line="222" w:lineRule="auto"/>
              <w:ind w:left="0" w:leftChars="0" w:right="0" w:rightChars="0" w:firstLine="0" w:firstLineChars="0"/>
              <w:jc w:val="center"/>
            </w:pPr>
            <w:r>
              <w:t>三</w:t>
            </w:r>
          </w:p>
        </w:tc>
        <w:tc>
          <w:tcPr>
            <w:tcW w:w="1076" w:type="pct"/>
            <w:vAlign w:val="center"/>
          </w:tcPr>
          <w:p>
            <w:pPr>
              <w:pStyle w:val="6"/>
              <w:spacing w:before="49" w:line="220" w:lineRule="auto"/>
              <w:ind w:left="0" w:leftChars="0" w:right="0" w:rightChars="0" w:firstLine="0" w:firstLineChars="0"/>
              <w:jc w:val="center"/>
            </w:pPr>
            <w:r>
              <w:rPr>
                <w:spacing w:val="-4"/>
              </w:rPr>
              <w:t>固体废物处理</w:t>
            </w:r>
          </w:p>
        </w:tc>
        <w:tc>
          <w:tcPr>
            <w:tcW w:w="371" w:type="pct"/>
            <w:vAlign w:val="center"/>
          </w:tcPr>
          <w:p>
            <w:pPr>
              <w:ind w:left="0" w:leftChars="0" w:right="0" w:rightChars="0" w:firstLine="0" w:firstLineChars="0"/>
              <w:jc w:val="center"/>
              <w:rPr>
                <w:rFonts w:ascii="Arial"/>
                <w:sz w:val="21"/>
              </w:rPr>
            </w:pPr>
          </w:p>
        </w:tc>
        <w:tc>
          <w:tcPr>
            <w:tcW w:w="498" w:type="pct"/>
            <w:vAlign w:val="center"/>
          </w:tcPr>
          <w:p>
            <w:pPr>
              <w:ind w:left="0" w:leftChars="0" w:right="0" w:rightChars="0" w:firstLine="0" w:firstLineChars="0"/>
              <w:jc w:val="center"/>
              <w:rPr>
                <w:rFonts w:ascii="Arial"/>
                <w:sz w:val="21"/>
              </w:rPr>
            </w:pP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73"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pct"/>
            <w:vAlign w:val="center"/>
          </w:tcPr>
          <w:p>
            <w:pPr>
              <w:pStyle w:val="6"/>
              <w:spacing w:before="47" w:line="220" w:lineRule="auto"/>
              <w:ind w:left="0" w:leftChars="0" w:right="0" w:rightChars="0" w:firstLine="0" w:firstLineChars="0"/>
              <w:jc w:val="center"/>
            </w:pPr>
            <w:r>
              <w:rPr>
                <w:spacing w:val="-2"/>
              </w:rPr>
              <w:t>垃圾箱</w:t>
            </w:r>
          </w:p>
        </w:tc>
        <w:tc>
          <w:tcPr>
            <w:tcW w:w="371" w:type="pct"/>
            <w:vAlign w:val="center"/>
          </w:tcPr>
          <w:p>
            <w:pPr>
              <w:pStyle w:val="6"/>
              <w:spacing w:before="46" w:line="220" w:lineRule="auto"/>
              <w:ind w:left="0" w:leftChars="0" w:right="0" w:rightChars="0" w:firstLine="0" w:firstLineChars="0"/>
              <w:jc w:val="center"/>
            </w:pPr>
            <w:r>
              <w:t>个</w:t>
            </w:r>
          </w:p>
        </w:tc>
        <w:tc>
          <w:tcPr>
            <w:tcW w:w="498"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2"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360L</w:t>
            </w:r>
          </w:p>
        </w:tc>
        <w:tc>
          <w:tcPr>
            <w:tcW w:w="747" w:type="pct"/>
            <w:vAlign w:val="center"/>
          </w:tcPr>
          <w:p>
            <w:pPr>
              <w:pStyle w:val="6"/>
              <w:spacing w:before="47" w:line="220" w:lineRule="auto"/>
              <w:ind w:left="0" w:leftChars="0" w:right="0" w:rightChars="0" w:firstLine="0" w:firstLineChars="0"/>
              <w:jc w:val="center"/>
            </w:pPr>
            <w:r>
              <w:rPr>
                <w:spacing w:val="-2"/>
              </w:rPr>
              <w:t>塑料垃圾箱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3"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pct"/>
            <w:vAlign w:val="center"/>
          </w:tcPr>
          <w:p>
            <w:pPr>
              <w:pStyle w:val="6"/>
              <w:spacing w:before="49" w:line="220" w:lineRule="auto"/>
              <w:ind w:left="0" w:leftChars="0" w:right="0" w:rightChars="0" w:firstLine="0" w:firstLineChars="0"/>
              <w:jc w:val="center"/>
            </w:pPr>
            <w:r>
              <w:rPr>
                <w:spacing w:val="-2"/>
              </w:rPr>
              <w:t>垃圾清运</w:t>
            </w:r>
          </w:p>
        </w:tc>
        <w:tc>
          <w:tcPr>
            <w:tcW w:w="371" w:type="pct"/>
            <w:vAlign w:val="center"/>
          </w:tcPr>
          <w:p>
            <w:pPr>
              <w:pStyle w:val="6"/>
              <w:spacing w:before="49" w:line="220" w:lineRule="auto"/>
              <w:ind w:left="0" w:leftChars="0" w:right="0" w:rightChars="0" w:firstLine="0" w:firstLineChars="0"/>
              <w:jc w:val="center"/>
            </w:pPr>
            <w:r>
              <w:t>年</w:t>
            </w:r>
          </w:p>
        </w:tc>
        <w:tc>
          <w:tcPr>
            <w:tcW w:w="498"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3"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pct"/>
            <w:vAlign w:val="center"/>
          </w:tcPr>
          <w:p>
            <w:pPr>
              <w:pStyle w:val="6"/>
              <w:spacing w:before="49" w:line="221" w:lineRule="auto"/>
              <w:ind w:left="0" w:leftChars="0" w:right="0" w:rightChars="0" w:firstLine="0" w:firstLineChars="0"/>
              <w:jc w:val="center"/>
            </w:pPr>
            <w:r>
              <w:rPr>
                <w:spacing w:val="-3"/>
              </w:rPr>
              <w:t>旱厕</w:t>
            </w:r>
          </w:p>
        </w:tc>
        <w:tc>
          <w:tcPr>
            <w:tcW w:w="371" w:type="pct"/>
            <w:vAlign w:val="center"/>
          </w:tcPr>
          <w:p>
            <w:pPr>
              <w:pStyle w:val="6"/>
              <w:spacing w:before="48" w:line="220" w:lineRule="auto"/>
              <w:ind w:left="0" w:leftChars="0" w:right="0" w:rightChars="0" w:firstLine="0" w:firstLineChars="0"/>
              <w:jc w:val="center"/>
            </w:pPr>
            <w:r>
              <w:t>个</w:t>
            </w:r>
          </w:p>
        </w:tc>
        <w:tc>
          <w:tcPr>
            <w:tcW w:w="498"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932" w:type="pct"/>
            <w:vAlign w:val="center"/>
          </w:tcPr>
          <w:p>
            <w:pPr>
              <w:ind w:left="0" w:leftChars="0" w:right="0" w:rightChars="0" w:firstLine="0" w:firstLineChars="0"/>
              <w:jc w:val="center"/>
              <w:rPr>
                <w:rFonts w:ascii="Arial"/>
                <w:sz w:val="21"/>
              </w:rPr>
            </w:pPr>
          </w:p>
        </w:tc>
        <w:tc>
          <w:tcPr>
            <w:tcW w:w="747" w:type="pct"/>
            <w:vAlign w:val="center"/>
          </w:tcPr>
          <w:p>
            <w:pPr>
              <w:pStyle w:val="6"/>
              <w:spacing w:before="49" w:line="220" w:lineRule="auto"/>
              <w:ind w:left="0" w:leftChars="0" w:right="0" w:rightChars="0" w:firstLine="0" w:firstLineChars="0"/>
              <w:jc w:val="center"/>
            </w:pPr>
            <w:r>
              <w:rPr>
                <w:spacing w:val="-2"/>
              </w:rPr>
              <w:t>彩钢移动式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73" w:type="pct"/>
            <w:vAlign w:val="center"/>
          </w:tcPr>
          <w:p>
            <w:pPr>
              <w:pStyle w:val="6"/>
              <w:spacing w:before="46" w:line="222" w:lineRule="auto"/>
              <w:ind w:left="0" w:leftChars="0" w:right="0" w:rightChars="0" w:firstLine="0" w:firstLineChars="0"/>
              <w:jc w:val="center"/>
            </w:pPr>
            <w:r>
              <w:t>四</w:t>
            </w:r>
          </w:p>
        </w:tc>
        <w:tc>
          <w:tcPr>
            <w:tcW w:w="1076" w:type="pct"/>
            <w:vAlign w:val="center"/>
          </w:tcPr>
          <w:p>
            <w:pPr>
              <w:pStyle w:val="6"/>
              <w:spacing w:before="47" w:line="220" w:lineRule="auto"/>
              <w:ind w:left="0" w:leftChars="0" w:right="0" w:rightChars="0" w:firstLine="0" w:firstLineChars="0"/>
              <w:jc w:val="center"/>
            </w:pPr>
            <w:r>
              <w:rPr>
                <w:spacing w:val="-1"/>
              </w:rPr>
              <w:t>环境空气质量控制</w:t>
            </w:r>
          </w:p>
        </w:tc>
        <w:tc>
          <w:tcPr>
            <w:tcW w:w="371" w:type="pct"/>
            <w:vAlign w:val="center"/>
          </w:tcPr>
          <w:p>
            <w:pPr>
              <w:ind w:left="0" w:leftChars="0" w:right="0" w:rightChars="0" w:firstLine="0" w:firstLineChars="0"/>
              <w:jc w:val="center"/>
              <w:rPr>
                <w:rFonts w:ascii="Arial"/>
                <w:sz w:val="21"/>
              </w:rPr>
            </w:pPr>
          </w:p>
        </w:tc>
        <w:tc>
          <w:tcPr>
            <w:tcW w:w="498" w:type="pct"/>
            <w:vAlign w:val="center"/>
          </w:tcPr>
          <w:p>
            <w:pPr>
              <w:ind w:left="0" w:leftChars="0" w:right="0" w:rightChars="0" w:firstLine="0" w:firstLineChars="0"/>
              <w:jc w:val="center"/>
              <w:rPr>
                <w:rFonts w:ascii="Arial"/>
                <w:sz w:val="21"/>
              </w:rPr>
            </w:pP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373" w:type="pct"/>
            <w:vAlign w:val="center"/>
          </w:tcPr>
          <w:p>
            <w:pPr>
              <w:spacing w:before="9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pct"/>
            <w:vAlign w:val="center"/>
          </w:tcPr>
          <w:p>
            <w:pPr>
              <w:pStyle w:val="6"/>
              <w:spacing w:before="56" w:line="220" w:lineRule="auto"/>
              <w:ind w:left="0" w:leftChars="0" w:right="0" w:rightChars="0" w:firstLine="0" w:firstLineChars="0"/>
              <w:jc w:val="center"/>
            </w:pPr>
            <w:r>
              <w:rPr>
                <w:spacing w:val="-2"/>
              </w:rPr>
              <w:t>洒水车降尘</w:t>
            </w:r>
          </w:p>
        </w:tc>
        <w:tc>
          <w:tcPr>
            <w:tcW w:w="371" w:type="pct"/>
            <w:vAlign w:val="center"/>
          </w:tcPr>
          <w:p>
            <w:pPr>
              <w:pStyle w:val="6"/>
              <w:spacing w:before="56" w:line="222" w:lineRule="auto"/>
              <w:ind w:left="0" w:leftChars="0" w:right="0" w:rightChars="0" w:firstLine="0" w:firstLineChars="0"/>
              <w:jc w:val="center"/>
            </w:pPr>
            <w:r>
              <w:rPr>
                <w:spacing w:val="-6"/>
              </w:rPr>
              <w:t>台时</w:t>
            </w:r>
          </w:p>
        </w:tc>
        <w:tc>
          <w:tcPr>
            <w:tcW w:w="498" w:type="pct"/>
            <w:vAlign w:val="center"/>
          </w:tcPr>
          <w:p>
            <w:pPr>
              <w:spacing w:before="9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160</w:t>
            </w:r>
          </w:p>
        </w:tc>
        <w:tc>
          <w:tcPr>
            <w:tcW w:w="1932" w:type="pct"/>
            <w:vAlign w:val="center"/>
          </w:tcPr>
          <w:p>
            <w:pPr>
              <w:pStyle w:val="6"/>
              <w:spacing w:before="56"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3" w:type="pct"/>
            <w:vAlign w:val="center"/>
          </w:tcPr>
          <w:p>
            <w:pPr>
              <w:pStyle w:val="6"/>
              <w:spacing w:before="49" w:line="222" w:lineRule="auto"/>
              <w:ind w:left="0" w:leftChars="0" w:right="0" w:rightChars="0" w:firstLine="0" w:firstLineChars="0"/>
              <w:jc w:val="center"/>
            </w:pPr>
            <w:r>
              <w:t>五</w:t>
            </w:r>
          </w:p>
        </w:tc>
        <w:tc>
          <w:tcPr>
            <w:tcW w:w="1076" w:type="pct"/>
            <w:vAlign w:val="center"/>
          </w:tcPr>
          <w:p>
            <w:pPr>
              <w:pStyle w:val="6"/>
              <w:spacing w:before="49" w:line="220" w:lineRule="auto"/>
              <w:ind w:left="0" w:leftChars="0" w:right="0" w:rightChars="0" w:firstLine="0" w:firstLineChars="0"/>
              <w:jc w:val="center"/>
            </w:pPr>
            <w:r>
              <w:rPr>
                <w:spacing w:val="-2"/>
              </w:rPr>
              <w:t>人群建康保护</w:t>
            </w:r>
          </w:p>
        </w:tc>
        <w:tc>
          <w:tcPr>
            <w:tcW w:w="371" w:type="pct"/>
            <w:vAlign w:val="center"/>
          </w:tcPr>
          <w:p>
            <w:pPr>
              <w:ind w:left="0" w:leftChars="0" w:right="0" w:rightChars="0" w:firstLine="0" w:firstLineChars="0"/>
              <w:jc w:val="center"/>
              <w:rPr>
                <w:rFonts w:ascii="Arial"/>
                <w:sz w:val="21"/>
              </w:rPr>
            </w:pPr>
          </w:p>
        </w:tc>
        <w:tc>
          <w:tcPr>
            <w:tcW w:w="498" w:type="pct"/>
            <w:vAlign w:val="center"/>
          </w:tcPr>
          <w:p>
            <w:pPr>
              <w:ind w:left="0" w:leftChars="0" w:right="0" w:rightChars="0" w:firstLine="0" w:firstLineChars="0"/>
              <w:jc w:val="center"/>
              <w:rPr>
                <w:rFonts w:ascii="Arial"/>
                <w:sz w:val="21"/>
              </w:rPr>
            </w:pP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73"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pct"/>
            <w:vAlign w:val="center"/>
          </w:tcPr>
          <w:p>
            <w:pPr>
              <w:pStyle w:val="6"/>
              <w:spacing w:before="49" w:line="219" w:lineRule="auto"/>
              <w:ind w:left="0" w:leftChars="0" w:right="0" w:rightChars="0" w:firstLine="0" w:firstLineChars="0"/>
              <w:jc w:val="center"/>
            </w:pPr>
            <w:r>
              <w:rPr>
                <w:spacing w:val="-5"/>
              </w:rPr>
              <w:t>防疫</w:t>
            </w:r>
          </w:p>
        </w:tc>
        <w:tc>
          <w:tcPr>
            <w:tcW w:w="371" w:type="pct"/>
            <w:vAlign w:val="center"/>
          </w:tcPr>
          <w:p>
            <w:pPr>
              <w:pStyle w:val="6"/>
              <w:spacing w:before="49" w:line="219" w:lineRule="auto"/>
              <w:ind w:left="0" w:leftChars="0" w:right="0" w:rightChars="0" w:firstLine="0" w:firstLineChars="0"/>
              <w:jc w:val="center"/>
            </w:pPr>
            <w:r>
              <w:t>人</w:t>
            </w:r>
          </w:p>
        </w:tc>
        <w:tc>
          <w:tcPr>
            <w:tcW w:w="498" w:type="pct"/>
            <w:vAlign w:val="center"/>
          </w:tcPr>
          <w:p>
            <w:pPr>
              <w:spacing w:before="8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3" w:type="pct"/>
            <w:vAlign w:val="center"/>
          </w:tcPr>
          <w:p>
            <w:pPr>
              <w:spacing w:before="86"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pct"/>
            <w:vAlign w:val="center"/>
          </w:tcPr>
          <w:p>
            <w:pPr>
              <w:pStyle w:val="6"/>
              <w:spacing w:before="50" w:line="221" w:lineRule="auto"/>
              <w:ind w:left="0" w:leftChars="0" w:right="0" w:rightChars="0" w:firstLine="0" w:firstLineChars="0"/>
              <w:jc w:val="center"/>
            </w:pPr>
            <w:r>
              <w:rPr>
                <w:spacing w:val="-3"/>
              </w:rPr>
              <w:t>灭蝇</w:t>
            </w:r>
          </w:p>
        </w:tc>
        <w:tc>
          <w:tcPr>
            <w:tcW w:w="371" w:type="pct"/>
            <w:vAlign w:val="center"/>
          </w:tcPr>
          <w:p>
            <w:pPr>
              <w:pStyle w:val="6"/>
              <w:spacing w:before="50" w:line="220" w:lineRule="auto"/>
              <w:ind w:left="0" w:leftChars="0" w:right="0" w:rightChars="0" w:firstLine="0" w:firstLineChars="0"/>
              <w:jc w:val="center"/>
            </w:pPr>
            <w:r>
              <w:t>个</w:t>
            </w:r>
          </w:p>
        </w:tc>
        <w:tc>
          <w:tcPr>
            <w:tcW w:w="498" w:type="pct"/>
            <w:vAlign w:val="center"/>
          </w:tcPr>
          <w:p>
            <w:pPr>
              <w:spacing w:before="85"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spacing w:before="9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pct"/>
            <w:vAlign w:val="center"/>
          </w:tcPr>
          <w:p>
            <w:pPr>
              <w:pStyle w:val="6"/>
              <w:spacing w:before="57" w:line="220" w:lineRule="auto"/>
              <w:ind w:left="0" w:leftChars="0" w:right="0" w:rightChars="0" w:firstLine="0" w:firstLineChars="0"/>
              <w:jc w:val="center"/>
            </w:pPr>
            <w:r>
              <w:rPr>
                <w:spacing w:val="-3"/>
              </w:rPr>
              <w:t>临时场地清理</w:t>
            </w:r>
          </w:p>
        </w:tc>
        <w:tc>
          <w:tcPr>
            <w:tcW w:w="371" w:type="pct"/>
            <w:vAlign w:val="center"/>
          </w:tcPr>
          <w:p>
            <w:pPr>
              <w:spacing w:before="73" w:line="239" w:lineRule="auto"/>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position w:val="-1"/>
                <w:sz w:val="18"/>
                <w:szCs w:val="18"/>
              </w:rPr>
              <w:t>m</w:t>
            </w:r>
            <w:r>
              <w:rPr>
                <w:rFonts w:ascii="Times New Roman" w:hAnsi="Times New Roman" w:eastAsia="Times New Roman" w:cs="Times New Roman"/>
                <w:spacing w:val="-1"/>
                <w:position w:val="4"/>
                <w:sz w:val="12"/>
                <w:szCs w:val="12"/>
              </w:rPr>
              <w:t>2</w:t>
            </w:r>
          </w:p>
        </w:tc>
        <w:tc>
          <w:tcPr>
            <w:tcW w:w="498" w:type="pct"/>
            <w:vAlign w:val="center"/>
          </w:tcPr>
          <w:p>
            <w:pPr>
              <w:spacing w:before="9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c>
          <w:tcPr>
            <w:tcW w:w="1932" w:type="pct"/>
            <w:vAlign w:val="center"/>
          </w:tcPr>
          <w:p>
            <w:pPr>
              <w:pStyle w:val="6"/>
              <w:spacing w:before="57" w:line="218" w:lineRule="auto"/>
              <w:ind w:left="0" w:leftChars="0" w:right="0" w:rightChars="0" w:firstLine="0" w:firstLineChars="0"/>
              <w:jc w:val="cente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73" w:type="pct"/>
            <w:vAlign w:val="center"/>
          </w:tcPr>
          <w:p>
            <w:pPr>
              <w:spacing w:before="9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pct"/>
            <w:vAlign w:val="center"/>
          </w:tcPr>
          <w:p>
            <w:pPr>
              <w:pStyle w:val="6"/>
              <w:spacing w:before="57" w:line="220" w:lineRule="auto"/>
              <w:ind w:left="0" w:leftChars="0" w:right="0" w:rightChars="0" w:firstLine="0" w:firstLineChars="0"/>
              <w:jc w:val="center"/>
            </w:pPr>
            <w:r>
              <w:rPr>
                <w:spacing w:val="-2"/>
              </w:rPr>
              <w:t>生活区卫生消毒</w:t>
            </w:r>
          </w:p>
        </w:tc>
        <w:tc>
          <w:tcPr>
            <w:tcW w:w="371" w:type="pct"/>
            <w:vAlign w:val="center"/>
          </w:tcPr>
          <w:p>
            <w:pPr>
              <w:spacing w:before="71" w:line="242" w:lineRule="auto"/>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position w:val="-1"/>
                <w:sz w:val="18"/>
                <w:szCs w:val="18"/>
              </w:rPr>
              <w:t>m</w:t>
            </w:r>
            <w:r>
              <w:rPr>
                <w:rFonts w:ascii="Times New Roman" w:hAnsi="Times New Roman" w:eastAsia="Times New Roman" w:cs="Times New Roman"/>
                <w:spacing w:val="-1"/>
                <w:position w:val="4"/>
                <w:sz w:val="12"/>
                <w:szCs w:val="12"/>
              </w:rPr>
              <w:t>2</w:t>
            </w:r>
          </w:p>
        </w:tc>
        <w:tc>
          <w:tcPr>
            <w:tcW w:w="498" w:type="pct"/>
            <w:vAlign w:val="center"/>
          </w:tcPr>
          <w:p>
            <w:pPr>
              <w:spacing w:before="9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1350</w:t>
            </w:r>
          </w:p>
        </w:tc>
        <w:tc>
          <w:tcPr>
            <w:tcW w:w="1932" w:type="pct"/>
            <w:vAlign w:val="center"/>
          </w:tcPr>
          <w:p>
            <w:pPr>
              <w:ind w:left="0" w:leftChars="0" w:right="0" w:rightChars="0" w:firstLine="0" w:firstLineChars="0"/>
              <w:jc w:val="center"/>
              <w:rPr>
                <w:rFonts w:ascii="Arial"/>
                <w:sz w:val="21"/>
              </w:rPr>
            </w:pPr>
          </w:p>
        </w:tc>
        <w:tc>
          <w:tcPr>
            <w:tcW w:w="747"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373" w:type="pct"/>
            <w:vAlign w:val="center"/>
          </w:tcPr>
          <w:p>
            <w:pPr>
              <w:pStyle w:val="6"/>
              <w:spacing w:before="57" w:line="224" w:lineRule="auto"/>
              <w:ind w:left="0" w:leftChars="0" w:right="0" w:rightChars="0" w:firstLine="0" w:firstLineChars="0"/>
              <w:jc w:val="center"/>
            </w:pPr>
            <w:r>
              <w:t>六</w:t>
            </w:r>
          </w:p>
        </w:tc>
        <w:tc>
          <w:tcPr>
            <w:tcW w:w="1076" w:type="pct"/>
            <w:vAlign w:val="center"/>
          </w:tcPr>
          <w:p>
            <w:pPr>
              <w:pStyle w:val="6"/>
              <w:spacing w:before="57" w:line="219" w:lineRule="auto"/>
              <w:ind w:left="0" w:leftChars="0" w:right="0" w:rightChars="0" w:firstLine="0" w:firstLineChars="0"/>
              <w:jc w:val="center"/>
            </w:pPr>
            <w:r>
              <w:rPr>
                <w:spacing w:val="-2"/>
              </w:rPr>
              <w:t>宣传板标志牌</w:t>
            </w:r>
          </w:p>
        </w:tc>
        <w:tc>
          <w:tcPr>
            <w:tcW w:w="371" w:type="pct"/>
            <w:vAlign w:val="center"/>
          </w:tcPr>
          <w:p>
            <w:pPr>
              <w:spacing w:before="71" w:line="242" w:lineRule="auto"/>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position w:val="-1"/>
                <w:sz w:val="18"/>
                <w:szCs w:val="18"/>
              </w:rPr>
              <w:t>m</w:t>
            </w:r>
            <w:r>
              <w:rPr>
                <w:rFonts w:ascii="Times New Roman" w:hAnsi="Times New Roman" w:eastAsia="Times New Roman" w:cs="Times New Roman"/>
                <w:spacing w:val="-1"/>
                <w:position w:val="4"/>
                <w:sz w:val="12"/>
                <w:szCs w:val="12"/>
              </w:rPr>
              <w:t>2</w:t>
            </w:r>
          </w:p>
        </w:tc>
        <w:tc>
          <w:tcPr>
            <w:tcW w:w="498" w:type="pct"/>
            <w:vAlign w:val="center"/>
          </w:tcPr>
          <w:p>
            <w:pPr>
              <w:spacing w:before="91"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932" w:type="pct"/>
            <w:vAlign w:val="center"/>
          </w:tcPr>
          <w:p>
            <w:pPr>
              <w:pStyle w:val="6"/>
              <w:spacing w:before="57" w:line="213" w:lineRule="auto"/>
              <w:ind w:left="0" w:leftChars="0" w:right="0" w:rightChars="0" w:firstLine="0" w:firstLineChars="0"/>
              <w:jc w:val="center"/>
            </w:pPr>
            <w:r>
              <w:rPr>
                <w:rFonts w:ascii="Times New Roman" w:hAnsi="Times New Roman" w:eastAsia="Times New Roman" w:cs="Times New Roman"/>
                <w:spacing w:val="-3"/>
              </w:rPr>
              <w:t>2m×1m(</w:t>
            </w:r>
            <w:r>
              <w:rPr>
                <w:spacing w:val="-3"/>
              </w:rPr>
              <w:t>长</w:t>
            </w:r>
            <w:r>
              <w:rPr>
                <w:rFonts w:ascii="Times New Roman" w:hAnsi="Times New Roman" w:eastAsia="Times New Roman" w:cs="Times New Roman"/>
                <w:spacing w:val="-3"/>
              </w:rPr>
              <w:t>×</w:t>
            </w:r>
            <w:r>
              <w:rPr>
                <w:spacing w:val="-3"/>
              </w:rPr>
              <w:t>宽）</w:t>
            </w:r>
            <w:r>
              <w:rPr>
                <w:spacing w:val="-48"/>
              </w:rPr>
              <w:t xml:space="preserve"> </w:t>
            </w:r>
            <w:r>
              <w:rPr>
                <w:rFonts w:ascii="Times New Roman" w:hAnsi="Times New Roman" w:eastAsia="Times New Roman" w:cs="Times New Roman"/>
                <w:spacing w:val="-3"/>
              </w:rPr>
              <w:t xml:space="preserve">8 </w:t>
            </w:r>
            <w:r>
              <w:rPr>
                <w:spacing w:val="-3"/>
              </w:rPr>
              <w:t>块板</w:t>
            </w:r>
          </w:p>
        </w:tc>
        <w:tc>
          <w:tcPr>
            <w:tcW w:w="747" w:type="pct"/>
            <w:vAlign w:val="center"/>
          </w:tcPr>
          <w:p>
            <w:pPr>
              <w:pStyle w:val="6"/>
              <w:spacing w:before="57" w:line="219" w:lineRule="auto"/>
              <w:ind w:left="0" w:leftChars="0" w:right="0" w:rightChars="0" w:firstLine="0" w:firstLineChars="0"/>
              <w:jc w:val="center"/>
            </w:pPr>
            <w:r>
              <w:rPr>
                <w:spacing w:val="-9"/>
              </w:rPr>
              <w:t>铁板，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373" w:type="pct"/>
            <w:vAlign w:val="center"/>
          </w:tcPr>
          <w:p>
            <w:pPr>
              <w:pStyle w:val="6"/>
              <w:spacing w:before="58" w:line="231" w:lineRule="auto"/>
              <w:ind w:left="0" w:leftChars="0" w:right="0" w:rightChars="0" w:firstLine="0" w:firstLineChars="0"/>
              <w:jc w:val="center"/>
            </w:pPr>
            <w:r>
              <w:t>七</w:t>
            </w:r>
          </w:p>
        </w:tc>
        <w:tc>
          <w:tcPr>
            <w:tcW w:w="1076" w:type="pct"/>
            <w:vAlign w:val="center"/>
          </w:tcPr>
          <w:p>
            <w:pPr>
              <w:pStyle w:val="6"/>
              <w:spacing w:before="57" w:line="220" w:lineRule="auto"/>
              <w:ind w:left="0" w:leftChars="0" w:right="0" w:rightChars="0" w:firstLine="0" w:firstLineChars="0"/>
              <w:jc w:val="center"/>
            </w:pPr>
            <w:r>
              <w:rPr>
                <w:spacing w:val="-2"/>
              </w:rPr>
              <w:t>警示标志牌</w:t>
            </w:r>
          </w:p>
        </w:tc>
        <w:tc>
          <w:tcPr>
            <w:tcW w:w="371" w:type="pct"/>
            <w:vAlign w:val="center"/>
          </w:tcPr>
          <w:p>
            <w:pPr>
              <w:spacing w:before="71" w:line="213" w:lineRule="exact"/>
              <w:ind w:left="0" w:leftChars="0" w:right="0" w:rightChars="0" w:firstLine="0" w:firstLineChars="0"/>
              <w:jc w:val="center"/>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m</w:t>
            </w:r>
            <w:r>
              <w:rPr>
                <w:rFonts w:ascii="Times New Roman" w:hAnsi="Times New Roman" w:eastAsia="Times New Roman" w:cs="Times New Roman"/>
                <w:spacing w:val="-1"/>
                <w:position w:val="5"/>
                <w:sz w:val="12"/>
                <w:szCs w:val="12"/>
              </w:rPr>
              <w:t>2</w:t>
            </w:r>
          </w:p>
        </w:tc>
        <w:tc>
          <w:tcPr>
            <w:tcW w:w="498" w:type="pct"/>
            <w:vAlign w:val="center"/>
          </w:tcPr>
          <w:p>
            <w:pPr>
              <w:spacing w:before="91"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932" w:type="pct"/>
            <w:vAlign w:val="center"/>
          </w:tcPr>
          <w:p>
            <w:pPr>
              <w:pStyle w:val="6"/>
              <w:spacing w:before="57" w:line="213" w:lineRule="auto"/>
              <w:ind w:left="0" w:leftChars="0" w:right="0" w:rightChars="0" w:firstLine="0" w:firstLineChars="0"/>
              <w:jc w:val="center"/>
            </w:pPr>
            <w:r>
              <w:rPr>
                <w:rFonts w:ascii="Times New Roman" w:hAnsi="Times New Roman" w:eastAsia="Times New Roman" w:cs="Times New Roman"/>
                <w:spacing w:val="-3"/>
              </w:rPr>
              <w:t>2m×1m(</w:t>
            </w:r>
            <w:r>
              <w:rPr>
                <w:spacing w:val="-3"/>
              </w:rPr>
              <w:t>长</w:t>
            </w:r>
            <w:r>
              <w:rPr>
                <w:rFonts w:ascii="Times New Roman" w:hAnsi="Times New Roman" w:eastAsia="Times New Roman" w:cs="Times New Roman"/>
                <w:spacing w:val="-3"/>
              </w:rPr>
              <w:t>×</w:t>
            </w:r>
            <w:r>
              <w:rPr>
                <w:spacing w:val="-3"/>
              </w:rPr>
              <w:t>宽）</w:t>
            </w:r>
            <w:r>
              <w:rPr>
                <w:spacing w:val="-48"/>
              </w:rPr>
              <w:t xml:space="preserve"> </w:t>
            </w:r>
            <w:r>
              <w:rPr>
                <w:rFonts w:ascii="Times New Roman" w:hAnsi="Times New Roman" w:eastAsia="Times New Roman" w:cs="Times New Roman"/>
                <w:spacing w:val="-3"/>
              </w:rPr>
              <w:t xml:space="preserve">8 </w:t>
            </w:r>
            <w:r>
              <w:rPr>
                <w:spacing w:val="-3"/>
              </w:rPr>
              <w:t>块板</w:t>
            </w:r>
          </w:p>
        </w:tc>
        <w:tc>
          <w:tcPr>
            <w:tcW w:w="747" w:type="pct"/>
            <w:vAlign w:val="center"/>
          </w:tcPr>
          <w:p>
            <w:pPr>
              <w:pStyle w:val="6"/>
              <w:spacing w:before="57" w:line="219" w:lineRule="auto"/>
              <w:ind w:left="0" w:leftChars="0" w:right="0" w:rightChars="0" w:firstLine="0" w:firstLineChars="0"/>
              <w:jc w:val="center"/>
            </w:pPr>
            <w:r>
              <w:rPr>
                <w:spacing w:val="-2"/>
              </w:rPr>
              <w:t>铝合金板</w:t>
            </w:r>
          </w:p>
        </w:tc>
      </w:tr>
    </w:tbl>
    <w:p>
      <w:pPr>
        <w:spacing w:line="14" w:lineRule="auto"/>
        <w:rPr>
          <w:rFonts w:ascii="Arial"/>
          <w:sz w:val="2"/>
        </w:rPr>
      </w:pPr>
    </w:p>
    <w:p>
      <w:pPr>
        <w:spacing w:line="14" w:lineRule="auto"/>
        <w:rPr>
          <w:rFonts w:ascii="Arial" w:hAnsi="Arial" w:eastAsia="Arial" w:cs="Arial"/>
          <w:sz w:val="2"/>
          <w:szCs w:val="2"/>
        </w:rPr>
        <w:sectPr>
          <w:type w:val="continuous"/>
          <w:pgSz w:w="16839" w:h="11907"/>
          <w:pgMar w:top="1214" w:right="1303" w:bottom="1370" w:left="1305" w:header="881" w:footer="982" w:gutter="0"/>
          <w:pgBorders>
            <w:top w:val="none" w:sz="0" w:space="0"/>
            <w:left w:val="none" w:sz="0" w:space="0"/>
            <w:bottom w:val="none" w:sz="0" w:space="0"/>
            <w:right w:val="none" w:sz="0" w:space="0"/>
          </w:pgBorders>
          <w:cols w:equalWidth="0" w:num="1">
            <w:col w:w="14230"/>
          </w:cols>
        </w:sectPr>
      </w:pPr>
    </w:p>
    <w:p>
      <w:pPr>
        <w:spacing w:line="192" w:lineRule="exact"/>
      </w:pPr>
    </w:p>
    <w:p>
      <w:pPr>
        <w:rPr>
          <w:spacing w:val="-2"/>
          <w14:textOutline w14:w="4354" w14:cap="flat" w14:cmpd="sng">
            <w14:solidFill>
              <w14:srgbClr w14:val="000000"/>
            </w14:solidFill>
            <w14:prstDash w14:val="solid"/>
            <w14:miter w14:val="0"/>
          </w14:textOutline>
        </w:rPr>
      </w:pPr>
      <w:r>
        <w:rPr>
          <w:spacing w:val="-2"/>
          <w14:textOutline w14:w="4354" w14:cap="flat" w14:cmpd="sng">
            <w14:solidFill>
              <w14:srgbClr w14:val="000000"/>
            </w14:solidFill>
            <w14:prstDash w14:val="solid"/>
            <w14:miter w14:val="0"/>
          </w14:textOutline>
        </w:rPr>
        <w:br w:type="page"/>
      </w:r>
    </w:p>
    <w:p>
      <w:pPr>
        <w:pStyle w:val="2"/>
        <w:spacing w:before="47" w:line="185" w:lineRule="auto"/>
        <w:ind w:left="548"/>
        <w:rPr>
          <w:rFonts w:ascii="Times New Roman" w:hAnsi="Times New Roman" w:eastAsia="Times New Roman" w:cs="Times New Roman"/>
        </w:rPr>
      </w:pPr>
      <w:r>
        <w:rPr>
          <w:spacing w:val="-2"/>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spacing w:val="-2"/>
        </w:rPr>
        <w:t>9.8-6</w:t>
      </w:r>
    </w:p>
    <w:p>
      <w:pPr>
        <w:spacing w:line="14" w:lineRule="auto"/>
        <w:rPr>
          <w:rFonts w:ascii="Arial"/>
          <w:sz w:val="2"/>
        </w:rPr>
      </w:pPr>
      <w:r>
        <w:rPr>
          <w:rFonts w:ascii="Arial" w:hAnsi="Arial" w:eastAsia="Arial" w:cs="Arial"/>
          <w:sz w:val="2"/>
          <w:szCs w:val="2"/>
        </w:rPr>
        <w:br w:type="column"/>
      </w:r>
    </w:p>
    <w:p>
      <w:pPr>
        <w:pStyle w:val="2"/>
        <w:spacing w:before="46" w:line="185" w:lineRule="auto"/>
      </w:pPr>
      <w:r>
        <w:rPr>
          <w14:textOutline w14:w="4354" w14:cap="flat" w14:cmpd="sng">
            <w14:solidFill>
              <w14:srgbClr w14:val="000000"/>
            </w14:solidFill>
            <w14:prstDash w14:val="solid"/>
            <w14:miter w14:val="0"/>
          </w14:textOutline>
        </w:rPr>
        <w:t>环境监测</w:t>
      </w:r>
      <w:r>
        <w:rPr>
          <w:rFonts w:hint="eastAsia"/>
          <w:lang w:val="en-US" w:eastAsia="zh-CN"/>
          <w14:textOutline w14:w="4354" w14:cap="flat" w14:cmpd="sng">
            <w14:solidFill>
              <w14:srgbClr w14:val="000000"/>
            </w14:solidFill>
            <w14:prstDash w14:val="solid"/>
            <w14:miter w14:val="0"/>
          </w14:textOutline>
        </w:rPr>
        <w:t>工程量</w:t>
      </w:r>
      <w:r>
        <w:rPr>
          <w14:textOutline w14:w="4354" w14:cap="flat" w14:cmpd="sng">
            <w14:solidFill>
              <w14:srgbClr w14:val="000000"/>
            </w14:solidFill>
            <w14:prstDash w14:val="solid"/>
            <w14:miter w14:val="0"/>
          </w14:textOutline>
        </w:rPr>
        <w:t>表</w:t>
      </w:r>
    </w:p>
    <w:p>
      <w:pPr>
        <w:spacing w:line="14" w:lineRule="auto"/>
        <w:rPr>
          <w:rFonts w:ascii="Arial"/>
          <w:sz w:val="2"/>
        </w:rPr>
      </w:pPr>
      <w:r>
        <w:rPr>
          <w:rFonts w:ascii="Arial" w:hAnsi="Arial" w:eastAsia="Arial" w:cs="Arial"/>
          <w:sz w:val="2"/>
          <w:szCs w:val="2"/>
        </w:rPr>
        <w:br w:type="column"/>
      </w:r>
    </w:p>
    <w:p>
      <w:pPr>
        <w:pStyle w:val="2"/>
        <w:spacing w:before="46" w:line="185" w:lineRule="auto"/>
      </w:pPr>
    </w:p>
    <w:p>
      <w:pPr>
        <w:spacing w:line="185" w:lineRule="auto"/>
        <w:sectPr>
          <w:footerReference r:id="rId7" w:type="default"/>
          <w:type w:val="continuous"/>
          <w:pgSz w:w="16839" w:h="11907"/>
          <w:pgMar w:top="1214" w:right="1303" w:bottom="1370" w:left="1305" w:header="881" w:footer="982" w:gutter="0"/>
          <w:pgBorders>
            <w:top w:val="none" w:sz="0" w:space="0"/>
            <w:left w:val="none" w:sz="0" w:space="0"/>
            <w:bottom w:val="none" w:sz="0" w:space="0"/>
            <w:right w:val="none" w:sz="0" w:space="0"/>
          </w:pgBorders>
          <w:cols w:equalWidth="0" w:num="3">
            <w:col w:w="6676" w:space="100"/>
            <w:col w:w="6047" w:space="100"/>
            <w:col w:w="1307"/>
          </w:cols>
        </w:sectPr>
      </w:pPr>
    </w:p>
    <w:p>
      <w:pPr>
        <w:spacing w:line="189" w:lineRule="exact"/>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75"/>
        <w:gridCol w:w="6241"/>
        <w:gridCol w:w="3385"/>
        <w:gridCol w:w="2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99" w:type="pct"/>
            <w:vAlign w:val="center"/>
          </w:tcPr>
          <w:p>
            <w:pPr>
              <w:pStyle w:val="6"/>
              <w:spacing w:before="70" w:line="221" w:lineRule="auto"/>
              <w:ind w:left="0" w:leftChars="0" w:right="0" w:rightChars="0" w:firstLine="0" w:firstLineChars="0"/>
              <w:jc w:val="center"/>
            </w:pPr>
            <w:r>
              <w:rPr>
                <w:spacing w:val="-2"/>
              </w:rPr>
              <w:t>序号</w:t>
            </w:r>
          </w:p>
        </w:tc>
        <w:tc>
          <w:tcPr>
            <w:tcW w:w="2192" w:type="pct"/>
            <w:vAlign w:val="center"/>
          </w:tcPr>
          <w:p>
            <w:pPr>
              <w:pStyle w:val="6"/>
              <w:spacing w:before="71" w:line="220" w:lineRule="auto"/>
              <w:ind w:left="0" w:leftChars="0" w:right="0" w:rightChars="0" w:firstLine="0" w:firstLineChars="0"/>
              <w:jc w:val="center"/>
            </w:pPr>
            <w:r>
              <w:rPr>
                <w:spacing w:val="-3"/>
              </w:rPr>
              <w:t>工程项目</w:t>
            </w:r>
          </w:p>
        </w:tc>
        <w:tc>
          <w:tcPr>
            <w:tcW w:w="1189" w:type="pct"/>
            <w:vAlign w:val="center"/>
          </w:tcPr>
          <w:p>
            <w:pPr>
              <w:pStyle w:val="6"/>
              <w:spacing w:before="70" w:line="220" w:lineRule="auto"/>
              <w:ind w:left="0" w:leftChars="0" w:right="0" w:rightChars="0" w:firstLine="0" w:firstLineChars="0"/>
              <w:jc w:val="center"/>
            </w:pPr>
            <w:r>
              <w:rPr>
                <w:spacing w:val="-2"/>
              </w:rPr>
              <w:t>频次</w:t>
            </w:r>
          </w:p>
        </w:tc>
        <w:tc>
          <w:tcPr>
            <w:tcW w:w="818" w:type="pct"/>
            <w:vAlign w:val="center"/>
          </w:tcPr>
          <w:p>
            <w:pPr>
              <w:pStyle w:val="6"/>
              <w:spacing w:before="70" w:line="220" w:lineRule="auto"/>
              <w:ind w:left="0" w:leftChars="0" w:right="0" w:rightChars="0" w:firstLine="0" w:firstLineChars="0"/>
              <w:jc w:val="center"/>
            </w:pPr>
            <w:r>
              <w:rPr>
                <w:spacing w:val="-3"/>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99" w:type="pct"/>
            <w:vAlign w:val="center"/>
          </w:tcPr>
          <w:p>
            <w:pPr>
              <w:spacing w:before="10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192" w:type="pct"/>
            <w:vAlign w:val="center"/>
          </w:tcPr>
          <w:p>
            <w:pPr>
              <w:pStyle w:val="6"/>
              <w:spacing w:before="64" w:line="220" w:lineRule="auto"/>
              <w:ind w:left="0" w:leftChars="0" w:right="0" w:rightChars="0" w:firstLine="0" w:firstLineChars="0"/>
              <w:jc w:val="center"/>
            </w:pPr>
            <w:r>
              <w:rPr>
                <w:spacing w:val="-1"/>
              </w:rPr>
              <w:t>地表水水质监测</w:t>
            </w:r>
          </w:p>
        </w:tc>
        <w:tc>
          <w:tcPr>
            <w:tcW w:w="1189" w:type="pct"/>
            <w:vAlign w:val="center"/>
          </w:tcPr>
          <w:p>
            <w:pPr>
              <w:pStyle w:val="6"/>
              <w:spacing w:before="65" w:line="233" w:lineRule="auto"/>
              <w:ind w:left="0" w:leftChars="0" w:right="0" w:rightChars="0" w:firstLine="0" w:firstLineChars="0"/>
              <w:jc w:val="center"/>
            </w:pPr>
            <w:r>
              <w:rPr>
                <w:spacing w:val="-2"/>
              </w:rPr>
              <w:t>频次</w:t>
            </w:r>
            <w:r>
              <w:rPr>
                <w:rFonts w:ascii="Times New Roman" w:hAnsi="Times New Roman" w:eastAsia="Times New Roman" w:cs="Times New Roman"/>
                <w:spacing w:val="-2"/>
              </w:rPr>
              <w:t>/</w:t>
            </w:r>
            <w:r>
              <w:rPr>
                <w:spacing w:val="-2"/>
              </w:rPr>
              <w:t>点</w:t>
            </w:r>
          </w:p>
        </w:tc>
        <w:tc>
          <w:tcPr>
            <w:tcW w:w="818" w:type="pct"/>
            <w:vAlign w:val="center"/>
          </w:tcPr>
          <w:p>
            <w:pPr>
              <w:spacing w:before="100"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99" w:type="pct"/>
            <w:vAlign w:val="center"/>
          </w:tcPr>
          <w:p>
            <w:pPr>
              <w:spacing w:before="10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192" w:type="pct"/>
            <w:vAlign w:val="center"/>
          </w:tcPr>
          <w:p>
            <w:pPr>
              <w:pStyle w:val="6"/>
              <w:spacing w:before="67" w:line="220" w:lineRule="auto"/>
              <w:ind w:left="0" w:leftChars="0" w:right="0" w:rightChars="0" w:firstLine="0" w:firstLineChars="0"/>
              <w:jc w:val="center"/>
            </w:pPr>
            <w:r>
              <w:rPr>
                <w:spacing w:val="-2"/>
              </w:rPr>
              <w:t>大气监测</w:t>
            </w:r>
          </w:p>
        </w:tc>
        <w:tc>
          <w:tcPr>
            <w:tcW w:w="1189" w:type="pct"/>
            <w:vAlign w:val="center"/>
          </w:tcPr>
          <w:p>
            <w:pPr>
              <w:pStyle w:val="6"/>
              <w:spacing w:before="67" w:line="233" w:lineRule="auto"/>
              <w:ind w:left="0" w:leftChars="0" w:right="0" w:rightChars="0" w:firstLine="0" w:firstLineChars="0"/>
              <w:jc w:val="center"/>
            </w:pPr>
            <w:r>
              <w:rPr>
                <w:spacing w:val="-2"/>
              </w:rPr>
              <w:t>频次</w:t>
            </w:r>
            <w:r>
              <w:rPr>
                <w:rFonts w:ascii="Times New Roman" w:hAnsi="Times New Roman" w:eastAsia="Times New Roman" w:cs="Times New Roman"/>
                <w:spacing w:val="-2"/>
              </w:rPr>
              <w:t>/</w:t>
            </w:r>
            <w:r>
              <w:rPr>
                <w:spacing w:val="-2"/>
              </w:rPr>
              <w:t>点</w:t>
            </w:r>
          </w:p>
        </w:tc>
        <w:tc>
          <w:tcPr>
            <w:tcW w:w="818" w:type="pct"/>
            <w:vAlign w:val="center"/>
          </w:tcPr>
          <w:p>
            <w:pPr>
              <w:spacing w:before="102"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9" w:type="pct"/>
            <w:vAlign w:val="center"/>
          </w:tcPr>
          <w:p>
            <w:pPr>
              <w:spacing w:before="103"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192" w:type="pct"/>
            <w:vAlign w:val="center"/>
          </w:tcPr>
          <w:p>
            <w:pPr>
              <w:pStyle w:val="6"/>
              <w:spacing w:before="68" w:line="220" w:lineRule="auto"/>
              <w:ind w:left="0" w:leftChars="0" w:right="0" w:rightChars="0" w:firstLine="0" w:firstLineChars="0"/>
              <w:jc w:val="center"/>
            </w:pPr>
            <w:r>
              <w:rPr>
                <w:spacing w:val="-3"/>
              </w:rPr>
              <w:t>噪声监测</w:t>
            </w:r>
          </w:p>
        </w:tc>
        <w:tc>
          <w:tcPr>
            <w:tcW w:w="1189" w:type="pct"/>
            <w:vAlign w:val="center"/>
          </w:tcPr>
          <w:p>
            <w:pPr>
              <w:pStyle w:val="6"/>
              <w:spacing w:before="68" w:line="233" w:lineRule="auto"/>
              <w:ind w:left="0" w:leftChars="0" w:right="0" w:rightChars="0" w:firstLine="0" w:firstLineChars="0"/>
              <w:jc w:val="center"/>
            </w:pPr>
            <w:r>
              <w:rPr>
                <w:spacing w:val="-2"/>
              </w:rPr>
              <w:t>频次</w:t>
            </w:r>
            <w:r>
              <w:rPr>
                <w:rFonts w:ascii="Times New Roman" w:hAnsi="Times New Roman" w:eastAsia="Times New Roman" w:cs="Times New Roman"/>
                <w:spacing w:val="-2"/>
              </w:rPr>
              <w:t>/</w:t>
            </w:r>
            <w:r>
              <w:rPr>
                <w:spacing w:val="-2"/>
              </w:rPr>
              <w:t>点</w:t>
            </w:r>
          </w:p>
        </w:tc>
        <w:tc>
          <w:tcPr>
            <w:tcW w:w="818" w:type="pct"/>
            <w:vAlign w:val="center"/>
          </w:tcPr>
          <w:p>
            <w:pPr>
              <w:spacing w:before="104" w:line="186" w:lineRule="auto"/>
              <w:ind w:left="0" w:leftChars="0" w:right="0" w:rightChars="0" w:firstLine="0" w:firstLineChars="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r>
    </w:tbl>
    <w:p>
      <w:pPr>
        <w:spacing w:line="14" w:lineRule="auto"/>
        <w:rPr>
          <w:rFonts w:ascii="Arial"/>
          <w:sz w:val="2"/>
        </w:rPr>
      </w:pPr>
    </w:p>
    <w:p>
      <w:pPr>
        <w:spacing w:line="14" w:lineRule="auto"/>
        <w:rPr>
          <w:rFonts w:ascii="Arial" w:hAnsi="Arial" w:eastAsia="Arial" w:cs="Arial"/>
          <w:sz w:val="2"/>
          <w:szCs w:val="2"/>
        </w:rPr>
        <w:sectPr>
          <w:type w:val="continuous"/>
          <w:pgSz w:w="16839" w:h="11907"/>
          <w:pgMar w:top="1214" w:right="1303" w:bottom="1370" w:left="1305" w:header="881" w:footer="982" w:gutter="0"/>
          <w:pgBorders>
            <w:top w:val="none" w:sz="0" w:space="0"/>
            <w:left w:val="none" w:sz="0" w:space="0"/>
            <w:bottom w:val="none" w:sz="0" w:space="0"/>
            <w:right w:val="none" w:sz="0" w:space="0"/>
          </w:pgBorders>
          <w:cols w:equalWidth="0" w:num="1">
            <w:col w:w="14230"/>
          </w:cols>
        </w:sectPr>
      </w:pPr>
    </w:p>
    <w:p>
      <w:pPr>
        <w:spacing w:before="259" w:line="219" w:lineRule="auto"/>
        <w:ind w:left="3280"/>
        <w:outlineLvl w:val="0"/>
        <w:rPr>
          <w:rFonts w:hint="default" w:ascii="黑体" w:hAnsi="黑体" w:eastAsia="黑体" w:cs="黑体"/>
          <w:sz w:val="36"/>
          <w:szCs w:val="36"/>
          <w:lang w:val="en-US" w:eastAsia="zh-CN"/>
        </w:rPr>
      </w:pPr>
      <w:r>
        <w:rPr>
          <w:rFonts w:ascii="黑体" w:hAnsi="黑体" w:eastAsia="黑体" w:cs="黑体"/>
          <w:spacing w:val="-5"/>
          <w:sz w:val="36"/>
          <w:szCs w:val="36"/>
          <w14:textOutline w14:w="6531" w14:cap="flat" w14:cmpd="sng">
            <w14:solidFill>
              <w14:srgbClr w14:val="000000"/>
            </w14:solidFill>
            <w14:prstDash w14:val="solid"/>
            <w14:miter w14:val="0"/>
          </w14:textOutline>
        </w:rPr>
        <w:t>水土保持</w:t>
      </w:r>
      <w:r>
        <w:rPr>
          <w:rFonts w:hint="eastAsia" w:ascii="黑体" w:hAnsi="黑体" w:eastAsia="黑体" w:cs="黑体"/>
          <w:spacing w:val="-5"/>
          <w:sz w:val="36"/>
          <w:szCs w:val="36"/>
          <w:lang w:val="en-US" w:eastAsia="zh-CN"/>
          <w14:textOutline w14:w="6531" w14:cap="flat" w14:cmpd="sng">
            <w14:solidFill>
              <w14:srgbClr w14:val="000000"/>
            </w14:solidFill>
            <w14:prstDash w14:val="solid"/>
            <w14:miter w14:val="0"/>
          </w14:textOutline>
        </w:rPr>
        <w:t>部分内容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1 概述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石头河为蚂蚁河右岸一级支流，松花江二级支流。全长52公里。流域面积为397平方公里，方正境内310平方公里。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石头河流域属于中温带大陆性季风气候区，受西伯利压副高压影响，夏季高温多雨，冬季严寒而漫长。多年平均气温3.6℃,最高气温出现在7、8月份，极端最高气温36℃,最低气温出现在1月份，极端最低气温-39℃。最大冻土深度1.77m，无霜期157d。多年平均降水量661mm，主要集中在汛期6-9月份，占全年降水量的70%，7、8月份占45%。多年平均大水体蒸发量为650mm，5、6月份蒸发量最大，占年蒸发量的35%，全年日照时数2600h，年盛行风向为西风，多年平均风速3.0m/s。根据《黑龙江省水土保持（2015-2030年）》，项目区属于国家级水土流失重点治理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2</w:t>
      </w:r>
      <w:r>
        <w:rPr>
          <w:rFonts w:hint="eastAsia" w:ascii="黑体" w:hAnsi="黑体" w:eastAsia="黑体" w:cs="黑体"/>
          <w:spacing w:val="5"/>
          <w:sz w:val="31"/>
          <w:szCs w:val="31"/>
          <w:lang w:val="en-US" w:eastAsia="zh-CN"/>
        </w:rPr>
        <w:t xml:space="preserve"> </w:t>
      </w:r>
      <w:r>
        <w:rPr>
          <w:rFonts w:ascii="黑体" w:hAnsi="黑体" w:eastAsia="黑体" w:cs="黑体"/>
          <w:spacing w:val="5"/>
          <w:sz w:val="31"/>
          <w:szCs w:val="31"/>
        </w:rPr>
        <w:t>水土流失防治责任范围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水土流失防治责任范围主要为项目建设区。项目建设区主要包括工程永久和临时用地及扰动的土地范围，按照《生产建设项目水土保持技术标准》及相关法律、法规要求，并结合项目查勘综合界定。本工程水土流失防治责任范围为21.29hm2，全部为项目建设区面积。</w:t>
      </w:r>
    </w:p>
    <w:p>
      <w:pPr>
        <w:pStyle w:val="2"/>
        <w:spacing w:before="166" w:line="220" w:lineRule="auto"/>
        <w:ind w:left="2807"/>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10.2-1   </w:t>
      </w:r>
      <w:r>
        <w:rPr>
          <w14:textOutline w14:w="4354" w14:cap="flat" w14:cmpd="sng">
            <w14:solidFill>
              <w14:srgbClr w14:val="000000"/>
            </w14:solidFill>
            <w14:prstDash w14:val="solid"/>
            <w14:miter w14:val="0"/>
          </w14:textOutline>
        </w:rPr>
        <w:t>水土流失防治责任范围表</w:t>
      </w:r>
    </w:p>
    <w:p>
      <w:pPr>
        <w:spacing w:line="144"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2181"/>
        <w:gridCol w:w="958"/>
        <w:gridCol w:w="1283"/>
        <w:gridCol w:w="2265"/>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826" w:type="dxa"/>
            <w:gridSpan w:val="2"/>
            <w:vMerge w:val="restart"/>
            <w:tcBorders>
              <w:bottom w:val="nil"/>
            </w:tcBorders>
            <w:vAlign w:val="top"/>
          </w:tcPr>
          <w:p>
            <w:pPr>
              <w:pStyle w:val="6"/>
              <w:spacing w:before="245" w:line="221" w:lineRule="auto"/>
              <w:ind w:left="1500"/>
              <w:rPr>
                <w:sz w:val="21"/>
                <w:szCs w:val="21"/>
              </w:rPr>
            </w:pPr>
            <w:r>
              <w:rPr>
                <w:spacing w:val="-2"/>
                <w:sz w:val="21"/>
                <w:szCs w:val="21"/>
              </w:rPr>
              <w:t>分区名称</w:t>
            </w:r>
          </w:p>
        </w:tc>
        <w:tc>
          <w:tcPr>
            <w:tcW w:w="4506" w:type="dxa"/>
            <w:gridSpan w:val="3"/>
            <w:vAlign w:val="top"/>
          </w:tcPr>
          <w:p>
            <w:pPr>
              <w:pStyle w:val="6"/>
              <w:spacing w:before="70" w:line="221" w:lineRule="auto"/>
              <w:ind w:left="1840"/>
              <w:rPr>
                <w:sz w:val="21"/>
                <w:szCs w:val="21"/>
              </w:rPr>
            </w:pPr>
            <w:r>
              <w:rPr>
                <w:spacing w:val="-2"/>
                <w:sz w:val="21"/>
                <w:szCs w:val="21"/>
              </w:rPr>
              <w:t>新增占地</w:t>
            </w:r>
          </w:p>
        </w:tc>
        <w:tc>
          <w:tcPr>
            <w:tcW w:w="960" w:type="dxa"/>
            <w:vMerge w:val="restart"/>
            <w:tcBorders>
              <w:bottom w:val="nil"/>
            </w:tcBorders>
            <w:vAlign w:val="top"/>
          </w:tcPr>
          <w:p>
            <w:pPr>
              <w:pStyle w:val="6"/>
              <w:spacing w:before="245" w:line="222" w:lineRule="auto"/>
              <w:ind w:left="275"/>
              <w:rPr>
                <w:sz w:val="21"/>
                <w:szCs w:val="21"/>
              </w:rPr>
            </w:pPr>
            <w:r>
              <w:rPr>
                <w:spacing w:val="-2"/>
                <w:sz w:val="21"/>
                <w:szCs w:val="21"/>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26" w:type="dxa"/>
            <w:gridSpan w:val="2"/>
            <w:vMerge w:val="continue"/>
            <w:tcBorders>
              <w:top w:val="nil"/>
            </w:tcBorders>
            <w:vAlign w:val="top"/>
          </w:tcPr>
          <w:p>
            <w:pPr>
              <w:rPr>
                <w:rFonts w:ascii="Arial"/>
                <w:sz w:val="21"/>
              </w:rPr>
            </w:pPr>
          </w:p>
        </w:tc>
        <w:tc>
          <w:tcPr>
            <w:tcW w:w="958" w:type="dxa"/>
            <w:vAlign w:val="top"/>
          </w:tcPr>
          <w:p>
            <w:pPr>
              <w:pStyle w:val="6"/>
              <w:spacing w:before="66" w:line="220" w:lineRule="auto"/>
              <w:ind w:left="274"/>
              <w:rPr>
                <w:sz w:val="21"/>
                <w:szCs w:val="21"/>
              </w:rPr>
            </w:pPr>
            <w:r>
              <w:rPr>
                <w:spacing w:val="-2"/>
                <w:sz w:val="21"/>
                <w:szCs w:val="21"/>
              </w:rPr>
              <w:t>耕地</w:t>
            </w:r>
          </w:p>
        </w:tc>
        <w:tc>
          <w:tcPr>
            <w:tcW w:w="1283" w:type="dxa"/>
            <w:vAlign w:val="top"/>
          </w:tcPr>
          <w:p>
            <w:pPr>
              <w:pStyle w:val="6"/>
              <w:spacing w:before="66" w:line="221" w:lineRule="auto"/>
              <w:ind w:left="438"/>
              <w:rPr>
                <w:sz w:val="21"/>
                <w:szCs w:val="21"/>
              </w:rPr>
            </w:pPr>
            <w:r>
              <w:rPr>
                <w:spacing w:val="-2"/>
                <w:sz w:val="21"/>
                <w:szCs w:val="21"/>
              </w:rPr>
              <w:t>林地</w:t>
            </w:r>
          </w:p>
        </w:tc>
        <w:tc>
          <w:tcPr>
            <w:tcW w:w="2265" w:type="dxa"/>
            <w:vAlign w:val="top"/>
          </w:tcPr>
          <w:p>
            <w:pPr>
              <w:pStyle w:val="6"/>
              <w:spacing w:before="66" w:line="221" w:lineRule="auto"/>
              <w:ind w:left="194"/>
              <w:rPr>
                <w:sz w:val="21"/>
                <w:szCs w:val="21"/>
              </w:rPr>
            </w:pPr>
            <w:r>
              <w:rPr>
                <w:spacing w:val="-1"/>
                <w:sz w:val="21"/>
                <w:szCs w:val="21"/>
              </w:rPr>
              <w:t>水域及水利设施用地</w:t>
            </w:r>
          </w:p>
        </w:tc>
        <w:tc>
          <w:tcPr>
            <w:tcW w:w="9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64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8" w:line="221" w:lineRule="auto"/>
              <w:ind w:left="306"/>
              <w:rPr>
                <w:sz w:val="21"/>
                <w:szCs w:val="21"/>
              </w:rPr>
            </w:pPr>
            <w:r>
              <w:rPr>
                <w:spacing w:val="-2"/>
                <w:sz w:val="21"/>
                <w:szCs w:val="21"/>
              </w:rPr>
              <w:t>项目建设区</w:t>
            </w:r>
          </w:p>
        </w:tc>
        <w:tc>
          <w:tcPr>
            <w:tcW w:w="2181" w:type="dxa"/>
            <w:vAlign w:val="top"/>
          </w:tcPr>
          <w:p>
            <w:pPr>
              <w:pStyle w:val="6"/>
              <w:spacing w:before="65" w:line="221" w:lineRule="auto"/>
              <w:ind w:left="570"/>
              <w:rPr>
                <w:sz w:val="21"/>
                <w:szCs w:val="21"/>
              </w:rPr>
            </w:pPr>
            <w:r>
              <w:rPr>
                <w:spacing w:val="-2"/>
                <w:sz w:val="21"/>
                <w:szCs w:val="21"/>
              </w:rPr>
              <w:t>主体工程区</w:t>
            </w:r>
          </w:p>
        </w:tc>
        <w:tc>
          <w:tcPr>
            <w:tcW w:w="958" w:type="dxa"/>
            <w:vAlign w:val="top"/>
          </w:tcPr>
          <w:p>
            <w:pPr>
              <w:pStyle w:val="6"/>
              <w:spacing w:before="100" w:line="182" w:lineRule="auto"/>
              <w:ind w:left="277"/>
              <w:rPr>
                <w:sz w:val="21"/>
                <w:szCs w:val="21"/>
              </w:rPr>
            </w:pPr>
            <w:r>
              <w:rPr>
                <w:spacing w:val="-2"/>
                <w:sz w:val="21"/>
                <w:szCs w:val="21"/>
              </w:rPr>
              <w:t>2.30</w:t>
            </w:r>
          </w:p>
        </w:tc>
        <w:tc>
          <w:tcPr>
            <w:tcW w:w="1283" w:type="dxa"/>
            <w:vAlign w:val="top"/>
          </w:tcPr>
          <w:p>
            <w:pPr>
              <w:pStyle w:val="6"/>
              <w:spacing w:before="100" w:line="182" w:lineRule="auto"/>
              <w:ind w:left="439"/>
              <w:rPr>
                <w:sz w:val="21"/>
                <w:szCs w:val="21"/>
              </w:rPr>
            </w:pPr>
            <w:r>
              <w:rPr>
                <w:spacing w:val="-2"/>
                <w:sz w:val="21"/>
                <w:szCs w:val="21"/>
              </w:rPr>
              <w:t>0.43</w:t>
            </w:r>
          </w:p>
        </w:tc>
        <w:tc>
          <w:tcPr>
            <w:tcW w:w="2265" w:type="dxa"/>
            <w:vAlign w:val="top"/>
          </w:tcPr>
          <w:p>
            <w:pPr>
              <w:pStyle w:val="6"/>
              <w:spacing w:before="100" w:line="182" w:lineRule="auto"/>
              <w:ind w:left="925"/>
              <w:rPr>
                <w:sz w:val="21"/>
                <w:szCs w:val="21"/>
              </w:rPr>
            </w:pPr>
            <w:r>
              <w:rPr>
                <w:spacing w:val="-1"/>
                <w:sz w:val="21"/>
                <w:szCs w:val="21"/>
              </w:rPr>
              <w:t>4.99</w:t>
            </w:r>
          </w:p>
        </w:tc>
        <w:tc>
          <w:tcPr>
            <w:tcW w:w="960" w:type="dxa"/>
            <w:vAlign w:val="top"/>
          </w:tcPr>
          <w:p>
            <w:pPr>
              <w:pStyle w:val="6"/>
              <w:spacing w:before="100" w:line="182" w:lineRule="auto"/>
              <w:ind w:left="279"/>
              <w:rPr>
                <w:sz w:val="21"/>
                <w:szCs w:val="21"/>
              </w:rPr>
            </w:pPr>
            <w:r>
              <w:rPr>
                <w:spacing w:val="-3"/>
                <w:sz w:val="21"/>
                <w:szCs w:val="21"/>
              </w:rPr>
              <w:t>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5" w:type="dxa"/>
            <w:vMerge w:val="continue"/>
            <w:tcBorders>
              <w:top w:val="nil"/>
              <w:bottom w:val="nil"/>
            </w:tcBorders>
            <w:vAlign w:val="top"/>
          </w:tcPr>
          <w:p>
            <w:pPr>
              <w:rPr>
                <w:rFonts w:ascii="Arial"/>
                <w:sz w:val="21"/>
              </w:rPr>
            </w:pPr>
          </w:p>
        </w:tc>
        <w:tc>
          <w:tcPr>
            <w:tcW w:w="2181" w:type="dxa"/>
            <w:vAlign w:val="top"/>
          </w:tcPr>
          <w:p>
            <w:pPr>
              <w:pStyle w:val="6"/>
              <w:spacing w:before="64" w:line="221" w:lineRule="auto"/>
              <w:ind w:left="358"/>
              <w:rPr>
                <w:sz w:val="21"/>
                <w:szCs w:val="21"/>
              </w:rPr>
            </w:pPr>
            <w:r>
              <w:rPr>
                <w:spacing w:val="-1"/>
                <w:sz w:val="21"/>
                <w:szCs w:val="21"/>
              </w:rPr>
              <w:t>施工生产生活区</w:t>
            </w:r>
          </w:p>
        </w:tc>
        <w:tc>
          <w:tcPr>
            <w:tcW w:w="958" w:type="dxa"/>
            <w:vAlign w:val="top"/>
          </w:tcPr>
          <w:p>
            <w:pPr>
              <w:pStyle w:val="6"/>
              <w:spacing w:before="99" w:line="183" w:lineRule="auto"/>
              <w:ind w:left="276"/>
              <w:rPr>
                <w:sz w:val="21"/>
                <w:szCs w:val="21"/>
              </w:rPr>
            </w:pPr>
            <w:r>
              <w:rPr>
                <w:spacing w:val="-2"/>
                <w:sz w:val="21"/>
                <w:szCs w:val="21"/>
              </w:rPr>
              <w:t>0.41</w:t>
            </w:r>
          </w:p>
        </w:tc>
        <w:tc>
          <w:tcPr>
            <w:tcW w:w="1283" w:type="dxa"/>
            <w:vAlign w:val="top"/>
          </w:tcPr>
          <w:p>
            <w:pPr>
              <w:rPr>
                <w:rFonts w:ascii="Arial"/>
                <w:sz w:val="21"/>
              </w:rPr>
            </w:pPr>
          </w:p>
        </w:tc>
        <w:tc>
          <w:tcPr>
            <w:tcW w:w="2265" w:type="dxa"/>
            <w:vAlign w:val="top"/>
          </w:tcPr>
          <w:p>
            <w:pPr>
              <w:rPr>
                <w:rFonts w:ascii="Arial"/>
                <w:sz w:val="21"/>
              </w:rPr>
            </w:pPr>
          </w:p>
        </w:tc>
        <w:tc>
          <w:tcPr>
            <w:tcW w:w="960" w:type="dxa"/>
            <w:vAlign w:val="top"/>
          </w:tcPr>
          <w:p>
            <w:pPr>
              <w:pStyle w:val="6"/>
              <w:spacing w:before="99" w:line="183" w:lineRule="auto"/>
              <w:ind w:left="276"/>
              <w:rPr>
                <w:sz w:val="21"/>
                <w:szCs w:val="21"/>
              </w:rPr>
            </w:pPr>
            <w:r>
              <w:rPr>
                <w:spacing w:val="-2"/>
                <w:sz w:val="21"/>
                <w:szCs w:val="21"/>
              </w:rPr>
              <w:t>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5" w:type="dxa"/>
            <w:vMerge w:val="continue"/>
            <w:tcBorders>
              <w:top w:val="nil"/>
              <w:bottom w:val="nil"/>
            </w:tcBorders>
            <w:vAlign w:val="top"/>
          </w:tcPr>
          <w:p>
            <w:pPr>
              <w:rPr>
                <w:rFonts w:ascii="Arial"/>
                <w:sz w:val="21"/>
              </w:rPr>
            </w:pPr>
          </w:p>
        </w:tc>
        <w:tc>
          <w:tcPr>
            <w:tcW w:w="2181" w:type="dxa"/>
            <w:vAlign w:val="top"/>
          </w:tcPr>
          <w:p>
            <w:pPr>
              <w:pStyle w:val="6"/>
              <w:spacing w:before="65" w:line="221" w:lineRule="auto"/>
              <w:ind w:left="477"/>
              <w:rPr>
                <w:sz w:val="21"/>
                <w:szCs w:val="21"/>
              </w:rPr>
            </w:pPr>
            <w:r>
              <w:rPr>
                <w:spacing w:val="-3"/>
                <w:sz w:val="21"/>
                <w:szCs w:val="21"/>
              </w:rPr>
              <w:t>临时施工道路</w:t>
            </w:r>
          </w:p>
        </w:tc>
        <w:tc>
          <w:tcPr>
            <w:tcW w:w="958" w:type="dxa"/>
            <w:vAlign w:val="top"/>
          </w:tcPr>
          <w:p>
            <w:pPr>
              <w:pStyle w:val="6"/>
              <w:spacing w:before="99" w:line="183" w:lineRule="auto"/>
              <w:ind w:left="278"/>
              <w:rPr>
                <w:sz w:val="21"/>
                <w:szCs w:val="21"/>
              </w:rPr>
            </w:pPr>
            <w:r>
              <w:rPr>
                <w:spacing w:val="-2"/>
                <w:sz w:val="21"/>
                <w:szCs w:val="21"/>
              </w:rPr>
              <w:t>3.12</w:t>
            </w:r>
          </w:p>
        </w:tc>
        <w:tc>
          <w:tcPr>
            <w:tcW w:w="1283" w:type="dxa"/>
            <w:vAlign w:val="top"/>
          </w:tcPr>
          <w:p>
            <w:pPr>
              <w:rPr>
                <w:rFonts w:ascii="Arial"/>
                <w:sz w:val="21"/>
              </w:rPr>
            </w:pPr>
          </w:p>
        </w:tc>
        <w:tc>
          <w:tcPr>
            <w:tcW w:w="2265" w:type="dxa"/>
            <w:vAlign w:val="top"/>
          </w:tcPr>
          <w:p>
            <w:pPr>
              <w:rPr>
                <w:rFonts w:ascii="Arial"/>
                <w:sz w:val="21"/>
              </w:rPr>
            </w:pPr>
          </w:p>
        </w:tc>
        <w:tc>
          <w:tcPr>
            <w:tcW w:w="960" w:type="dxa"/>
            <w:vAlign w:val="top"/>
          </w:tcPr>
          <w:p>
            <w:pPr>
              <w:pStyle w:val="6"/>
              <w:spacing w:before="99" w:line="183" w:lineRule="auto"/>
              <w:ind w:left="278"/>
              <w:rPr>
                <w:sz w:val="21"/>
                <w:szCs w:val="21"/>
              </w:rPr>
            </w:pPr>
            <w:r>
              <w:rPr>
                <w:spacing w:val="-2"/>
                <w:sz w:val="21"/>
                <w:szCs w:val="21"/>
              </w:rPr>
              <w:t>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45" w:type="dxa"/>
            <w:vMerge w:val="continue"/>
            <w:tcBorders>
              <w:top w:val="nil"/>
              <w:bottom w:val="nil"/>
            </w:tcBorders>
            <w:vAlign w:val="top"/>
          </w:tcPr>
          <w:p>
            <w:pPr>
              <w:rPr>
                <w:rFonts w:ascii="Arial"/>
                <w:sz w:val="21"/>
              </w:rPr>
            </w:pPr>
          </w:p>
        </w:tc>
        <w:tc>
          <w:tcPr>
            <w:tcW w:w="2181" w:type="dxa"/>
            <w:vAlign w:val="top"/>
          </w:tcPr>
          <w:p>
            <w:pPr>
              <w:pStyle w:val="6"/>
              <w:spacing w:before="65" w:line="221" w:lineRule="auto"/>
              <w:ind w:left="580"/>
              <w:rPr>
                <w:sz w:val="21"/>
                <w:szCs w:val="21"/>
              </w:rPr>
            </w:pPr>
            <w:r>
              <w:rPr>
                <w:spacing w:val="-4"/>
                <w:sz w:val="21"/>
                <w:szCs w:val="21"/>
              </w:rPr>
              <w:t>临时堆渣场</w:t>
            </w:r>
          </w:p>
        </w:tc>
        <w:tc>
          <w:tcPr>
            <w:tcW w:w="958" w:type="dxa"/>
            <w:vAlign w:val="top"/>
          </w:tcPr>
          <w:p>
            <w:pPr>
              <w:pStyle w:val="6"/>
              <w:spacing w:before="100" w:line="183" w:lineRule="auto"/>
              <w:ind w:left="277"/>
              <w:rPr>
                <w:sz w:val="21"/>
                <w:szCs w:val="21"/>
              </w:rPr>
            </w:pPr>
            <w:r>
              <w:rPr>
                <w:spacing w:val="-2"/>
                <w:sz w:val="21"/>
                <w:szCs w:val="21"/>
              </w:rPr>
              <w:t>2.01</w:t>
            </w:r>
          </w:p>
        </w:tc>
        <w:tc>
          <w:tcPr>
            <w:tcW w:w="1283" w:type="dxa"/>
            <w:vAlign w:val="top"/>
          </w:tcPr>
          <w:p>
            <w:pPr>
              <w:rPr>
                <w:rFonts w:ascii="Arial"/>
                <w:sz w:val="21"/>
              </w:rPr>
            </w:pPr>
          </w:p>
        </w:tc>
        <w:tc>
          <w:tcPr>
            <w:tcW w:w="2265" w:type="dxa"/>
            <w:vAlign w:val="top"/>
          </w:tcPr>
          <w:p>
            <w:pPr>
              <w:rPr>
                <w:rFonts w:ascii="Arial"/>
                <w:sz w:val="21"/>
              </w:rPr>
            </w:pPr>
          </w:p>
        </w:tc>
        <w:tc>
          <w:tcPr>
            <w:tcW w:w="960" w:type="dxa"/>
            <w:vAlign w:val="top"/>
          </w:tcPr>
          <w:p>
            <w:pPr>
              <w:pStyle w:val="6"/>
              <w:spacing w:before="100" w:line="183" w:lineRule="auto"/>
              <w:ind w:left="276"/>
              <w:rPr>
                <w:sz w:val="21"/>
                <w:szCs w:val="21"/>
              </w:rPr>
            </w:pPr>
            <w:r>
              <w:rPr>
                <w:spacing w:val="-2"/>
                <w:sz w:val="21"/>
                <w:szCs w:val="21"/>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5" w:type="dxa"/>
            <w:vMerge w:val="continue"/>
            <w:tcBorders>
              <w:top w:val="nil"/>
              <w:bottom w:val="nil"/>
            </w:tcBorders>
            <w:vAlign w:val="top"/>
          </w:tcPr>
          <w:p>
            <w:pPr>
              <w:rPr>
                <w:rFonts w:ascii="Arial"/>
                <w:sz w:val="21"/>
              </w:rPr>
            </w:pPr>
          </w:p>
        </w:tc>
        <w:tc>
          <w:tcPr>
            <w:tcW w:w="2181" w:type="dxa"/>
            <w:vAlign w:val="top"/>
          </w:tcPr>
          <w:p>
            <w:pPr>
              <w:pStyle w:val="6"/>
              <w:spacing w:before="69" w:line="221" w:lineRule="auto"/>
              <w:ind w:left="885"/>
              <w:rPr>
                <w:sz w:val="21"/>
                <w:szCs w:val="21"/>
              </w:rPr>
            </w:pPr>
            <w:r>
              <w:rPr>
                <w:spacing w:val="-2"/>
                <w:sz w:val="21"/>
                <w:szCs w:val="21"/>
              </w:rPr>
              <w:t>料场</w:t>
            </w:r>
          </w:p>
        </w:tc>
        <w:tc>
          <w:tcPr>
            <w:tcW w:w="958" w:type="dxa"/>
            <w:vAlign w:val="top"/>
          </w:tcPr>
          <w:p>
            <w:pPr>
              <w:pStyle w:val="6"/>
              <w:spacing w:before="104" w:line="182" w:lineRule="auto"/>
              <w:ind w:left="277"/>
              <w:rPr>
                <w:sz w:val="21"/>
                <w:szCs w:val="21"/>
              </w:rPr>
            </w:pPr>
            <w:r>
              <w:rPr>
                <w:spacing w:val="-2"/>
                <w:sz w:val="21"/>
                <w:szCs w:val="21"/>
              </w:rPr>
              <w:t>2.20</w:t>
            </w:r>
          </w:p>
        </w:tc>
        <w:tc>
          <w:tcPr>
            <w:tcW w:w="1283" w:type="dxa"/>
            <w:vAlign w:val="top"/>
          </w:tcPr>
          <w:p>
            <w:pPr>
              <w:rPr>
                <w:rFonts w:ascii="Arial"/>
                <w:sz w:val="21"/>
              </w:rPr>
            </w:pPr>
          </w:p>
        </w:tc>
        <w:tc>
          <w:tcPr>
            <w:tcW w:w="2265" w:type="dxa"/>
            <w:vAlign w:val="top"/>
          </w:tcPr>
          <w:p>
            <w:pPr>
              <w:rPr>
                <w:rFonts w:ascii="Arial"/>
                <w:sz w:val="21"/>
              </w:rPr>
            </w:pPr>
          </w:p>
        </w:tc>
        <w:tc>
          <w:tcPr>
            <w:tcW w:w="960" w:type="dxa"/>
            <w:vAlign w:val="top"/>
          </w:tcPr>
          <w:p>
            <w:pPr>
              <w:pStyle w:val="6"/>
              <w:spacing w:before="104" w:line="182" w:lineRule="auto"/>
              <w:ind w:left="276"/>
              <w:rPr>
                <w:sz w:val="21"/>
                <w:szCs w:val="21"/>
              </w:rPr>
            </w:pPr>
            <w:r>
              <w:rPr>
                <w:spacing w:val="-2"/>
                <w:sz w:val="21"/>
                <w:szCs w:val="21"/>
              </w:rPr>
              <w:t>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5" w:type="dxa"/>
            <w:vMerge w:val="continue"/>
            <w:tcBorders>
              <w:top w:val="nil"/>
              <w:bottom w:val="nil"/>
            </w:tcBorders>
            <w:vAlign w:val="top"/>
          </w:tcPr>
          <w:p>
            <w:pPr>
              <w:rPr>
                <w:rFonts w:ascii="Arial"/>
                <w:sz w:val="21"/>
              </w:rPr>
            </w:pPr>
          </w:p>
        </w:tc>
        <w:tc>
          <w:tcPr>
            <w:tcW w:w="2181" w:type="dxa"/>
            <w:vAlign w:val="top"/>
          </w:tcPr>
          <w:p>
            <w:pPr>
              <w:pStyle w:val="6"/>
              <w:spacing w:before="69" w:line="221" w:lineRule="auto"/>
              <w:ind w:left="783"/>
              <w:rPr>
                <w:sz w:val="21"/>
                <w:szCs w:val="21"/>
              </w:rPr>
            </w:pPr>
            <w:r>
              <w:rPr>
                <w:spacing w:val="-2"/>
                <w:sz w:val="21"/>
                <w:szCs w:val="21"/>
              </w:rPr>
              <w:t>弃渣场</w:t>
            </w:r>
          </w:p>
        </w:tc>
        <w:tc>
          <w:tcPr>
            <w:tcW w:w="958" w:type="dxa"/>
            <w:vAlign w:val="top"/>
          </w:tcPr>
          <w:p>
            <w:pPr>
              <w:rPr>
                <w:rFonts w:ascii="Arial"/>
                <w:sz w:val="21"/>
              </w:rPr>
            </w:pPr>
          </w:p>
        </w:tc>
        <w:tc>
          <w:tcPr>
            <w:tcW w:w="1283" w:type="dxa"/>
            <w:vAlign w:val="top"/>
          </w:tcPr>
          <w:p>
            <w:pPr>
              <w:rPr>
                <w:rFonts w:ascii="Arial"/>
                <w:sz w:val="21"/>
              </w:rPr>
            </w:pPr>
          </w:p>
        </w:tc>
        <w:tc>
          <w:tcPr>
            <w:tcW w:w="2265" w:type="dxa"/>
            <w:vAlign w:val="top"/>
          </w:tcPr>
          <w:p>
            <w:pPr>
              <w:pStyle w:val="6"/>
              <w:spacing w:before="105" w:line="182" w:lineRule="auto"/>
              <w:ind w:left="930"/>
              <w:rPr>
                <w:sz w:val="21"/>
                <w:szCs w:val="21"/>
              </w:rPr>
            </w:pPr>
            <w:r>
              <w:rPr>
                <w:spacing w:val="-2"/>
                <w:sz w:val="21"/>
                <w:szCs w:val="21"/>
              </w:rPr>
              <w:t>5.83</w:t>
            </w:r>
          </w:p>
        </w:tc>
        <w:tc>
          <w:tcPr>
            <w:tcW w:w="960" w:type="dxa"/>
            <w:vAlign w:val="top"/>
          </w:tcPr>
          <w:p>
            <w:pPr>
              <w:pStyle w:val="6"/>
              <w:spacing w:before="105" w:line="182" w:lineRule="auto"/>
              <w:ind w:left="278"/>
              <w:rPr>
                <w:sz w:val="21"/>
                <w:szCs w:val="21"/>
              </w:rPr>
            </w:pPr>
            <w:r>
              <w:rPr>
                <w:spacing w:val="-2"/>
                <w:sz w:val="21"/>
                <w:szCs w:val="21"/>
              </w:rPr>
              <w:t>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45" w:type="dxa"/>
            <w:vMerge w:val="continue"/>
            <w:tcBorders>
              <w:top w:val="nil"/>
            </w:tcBorders>
            <w:vAlign w:val="top"/>
          </w:tcPr>
          <w:p>
            <w:pPr>
              <w:rPr>
                <w:rFonts w:ascii="Arial"/>
                <w:sz w:val="21"/>
              </w:rPr>
            </w:pPr>
          </w:p>
        </w:tc>
        <w:tc>
          <w:tcPr>
            <w:tcW w:w="2181" w:type="dxa"/>
            <w:vAlign w:val="top"/>
          </w:tcPr>
          <w:p>
            <w:pPr>
              <w:pStyle w:val="6"/>
              <w:spacing w:before="68" w:line="222" w:lineRule="auto"/>
              <w:ind w:left="891"/>
              <w:rPr>
                <w:sz w:val="21"/>
                <w:szCs w:val="21"/>
              </w:rPr>
            </w:pPr>
            <w:r>
              <w:rPr>
                <w:spacing w:val="-3"/>
                <w:sz w:val="21"/>
                <w:szCs w:val="21"/>
              </w:rPr>
              <w:t>小计</w:t>
            </w:r>
          </w:p>
        </w:tc>
        <w:tc>
          <w:tcPr>
            <w:tcW w:w="958" w:type="dxa"/>
            <w:vAlign w:val="top"/>
          </w:tcPr>
          <w:p>
            <w:pPr>
              <w:pStyle w:val="6"/>
              <w:spacing w:before="102" w:line="183" w:lineRule="auto"/>
              <w:ind w:left="237"/>
              <w:rPr>
                <w:sz w:val="21"/>
                <w:szCs w:val="21"/>
              </w:rPr>
            </w:pPr>
            <w:r>
              <w:rPr>
                <w:spacing w:val="-4"/>
                <w:sz w:val="21"/>
                <w:szCs w:val="21"/>
              </w:rPr>
              <w:t>10.04</w:t>
            </w:r>
          </w:p>
        </w:tc>
        <w:tc>
          <w:tcPr>
            <w:tcW w:w="1283" w:type="dxa"/>
            <w:vAlign w:val="top"/>
          </w:tcPr>
          <w:p>
            <w:pPr>
              <w:pStyle w:val="6"/>
              <w:spacing w:before="103" w:line="182" w:lineRule="auto"/>
              <w:ind w:left="439"/>
              <w:rPr>
                <w:sz w:val="21"/>
                <w:szCs w:val="21"/>
              </w:rPr>
            </w:pPr>
            <w:r>
              <w:rPr>
                <w:spacing w:val="-2"/>
                <w:sz w:val="21"/>
                <w:szCs w:val="21"/>
              </w:rPr>
              <w:t>0.43</w:t>
            </w:r>
          </w:p>
        </w:tc>
        <w:tc>
          <w:tcPr>
            <w:tcW w:w="2265" w:type="dxa"/>
            <w:vAlign w:val="top"/>
          </w:tcPr>
          <w:p>
            <w:pPr>
              <w:pStyle w:val="6"/>
              <w:spacing w:before="102" w:line="183" w:lineRule="auto"/>
              <w:ind w:left="889"/>
              <w:rPr>
                <w:sz w:val="21"/>
                <w:szCs w:val="21"/>
              </w:rPr>
            </w:pPr>
            <w:r>
              <w:rPr>
                <w:spacing w:val="-4"/>
                <w:sz w:val="21"/>
                <w:szCs w:val="21"/>
              </w:rPr>
              <w:t>10.82</w:t>
            </w:r>
          </w:p>
        </w:tc>
        <w:tc>
          <w:tcPr>
            <w:tcW w:w="960" w:type="dxa"/>
            <w:vAlign w:val="top"/>
          </w:tcPr>
          <w:p>
            <w:pPr>
              <w:pStyle w:val="6"/>
              <w:spacing w:before="102" w:line="183" w:lineRule="auto"/>
              <w:ind w:left="224"/>
              <w:rPr>
                <w:sz w:val="21"/>
                <w:szCs w:val="21"/>
              </w:rPr>
            </w:pPr>
            <w:r>
              <w:rPr>
                <w:spacing w:val="-2"/>
                <w:sz w:val="21"/>
                <w:szCs w:val="21"/>
              </w:rPr>
              <w:t>21.29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826" w:type="dxa"/>
            <w:gridSpan w:val="2"/>
            <w:vAlign w:val="top"/>
          </w:tcPr>
          <w:p>
            <w:pPr>
              <w:pStyle w:val="6"/>
              <w:spacing w:before="68" w:line="222" w:lineRule="auto"/>
              <w:ind w:left="1710"/>
              <w:rPr>
                <w:sz w:val="21"/>
                <w:szCs w:val="21"/>
              </w:rPr>
            </w:pPr>
            <w:r>
              <w:rPr>
                <w:spacing w:val="-2"/>
                <w:sz w:val="21"/>
                <w:szCs w:val="21"/>
              </w:rPr>
              <w:t>合计</w:t>
            </w:r>
          </w:p>
        </w:tc>
        <w:tc>
          <w:tcPr>
            <w:tcW w:w="958" w:type="dxa"/>
            <w:vAlign w:val="top"/>
          </w:tcPr>
          <w:p>
            <w:pPr>
              <w:pStyle w:val="6"/>
              <w:spacing w:before="102" w:line="183" w:lineRule="auto"/>
              <w:ind w:left="237"/>
              <w:rPr>
                <w:sz w:val="21"/>
                <w:szCs w:val="21"/>
              </w:rPr>
            </w:pPr>
            <w:r>
              <w:rPr>
                <w:spacing w:val="-4"/>
                <w:sz w:val="21"/>
                <w:szCs w:val="21"/>
              </w:rPr>
              <w:t>10.04</w:t>
            </w:r>
          </w:p>
        </w:tc>
        <w:tc>
          <w:tcPr>
            <w:tcW w:w="1283" w:type="dxa"/>
            <w:vAlign w:val="top"/>
          </w:tcPr>
          <w:p>
            <w:pPr>
              <w:pStyle w:val="6"/>
              <w:spacing w:before="103" w:line="182" w:lineRule="auto"/>
              <w:ind w:left="439"/>
              <w:rPr>
                <w:sz w:val="21"/>
                <w:szCs w:val="21"/>
              </w:rPr>
            </w:pPr>
            <w:r>
              <w:rPr>
                <w:spacing w:val="-2"/>
                <w:sz w:val="21"/>
                <w:szCs w:val="21"/>
              </w:rPr>
              <w:t>0.43</w:t>
            </w:r>
          </w:p>
        </w:tc>
        <w:tc>
          <w:tcPr>
            <w:tcW w:w="2265" w:type="dxa"/>
            <w:vAlign w:val="top"/>
          </w:tcPr>
          <w:p>
            <w:pPr>
              <w:pStyle w:val="6"/>
              <w:spacing w:before="102" w:line="183" w:lineRule="auto"/>
              <w:ind w:left="889"/>
              <w:rPr>
                <w:sz w:val="21"/>
                <w:szCs w:val="21"/>
              </w:rPr>
            </w:pPr>
            <w:r>
              <w:rPr>
                <w:spacing w:val="-4"/>
                <w:sz w:val="21"/>
                <w:szCs w:val="21"/>
              </w:rPr>
              <w:t>10.82</w:t>
            </w:r>
          </w:p>
        </w:tc>
        <w:tc>
          <w:tcPr>
            <w:tcW w:w="960" w:type="dxa"/>
            <w:vAlign w:val="top"/>
          </w:tcPr>
          <w:p>
            <w:pPr>
              <w:pStyle w:val="6"/>
              <w:spacing w:before="102" w:line="183" w:lineRule="auto"/>
              <w:ind w:left="224"/>
              <w:rPr>
                <w:sz w:val="21"/>
                <w:szCs w:val="21"/>
              </w:rPr>
            </w:pPr>
            <w:r>
              <w:rPr>
                <w:spacing w:val="-2"/>
                <w:sz w:val="21"/>
                <w:szCs w:val="21"/>
              </w:rPr>
              <w:t>21.29</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9"/>
        <w:rPr>
          <w:rFonts w:ascii="黑体" w:hAnsi="黑体" w:eastAsia="黑体" w:cs="黑体"/>
          <w:spacing w:val="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ascii="黑体" w:hAnsi="黑体" w:eastAsia="黑体" w:cs="黑体"/>
          <w:spacing w:val="5"/>
          <w:sz w:val="31"/>
          <w:szCs w:val="31"/>
        </w:rPr>
        <w:t>3 土石方平衡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主体工程在土石方调运上坚持尽量减少取、弃方量的原则满足水土保持设计要求。本项目用土石方总量为23.23万m3，其中开挖方17.15万m3，回填方6.08万m3，借方3.68万m3，借方来源于取土场，弃方14.74万m3，借方一部分回填料场，一部分就近摊铺，一部分运至弃渣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主体工程挖方多集中在护岸清基和河道疏浚，挖方部分利用，弃土一部分回填料场，一部分就近摊铺，一部分运至弃渣场。综上，主体工程土石方平衡调配基本合理，符合水土保持要求，但下阶段还要进一步提高弃渣利用率。</w:t>
      </w:r>
    </w:p>
    <w:p>
      <w:pPr>
        <w:pStyle w:val="2"/>
        <w:spacing w:before="180" w:line="220" w:lineRule="auto"/>
        <w:ind w:left="3169"/>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10.3-1           </w:t>
      </w:r>
      <w:r>
        <w:rPr>
          <w14:textOutline w14:w="4354" w14:cap="flat" w14:cmpd="sng">
            <w14:solidFill>
              <w14:srgbClr w14:val="000000"/>
            </w14:solidFill>
            <w14:prstDash w14:val="solid"/>
            <w14:miter w14:val="0"/>
          </w14:textOutline>
        </w:rPr>
        <w:t>土石方平衡表</w:t>
      </w:r>
    </w:p>
    <w:p>
      <w:pPr>
        <w:spacing w:line="146"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8"/>
        <w:gridCol w:w="1132"/>
        <w:gridCol w:w="1044"/>
        <w:gridCol w:w="1043"/>
        <w:gridCol w:w="1044"/>
        <w:gridCol w:w="1133"/>
        <w:gridCol w:w="1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1" w:hRule="atLeast"/>
        </w:trPr>
        <w:tc>
          <w:tcPr>
            <w:tcW w:w="2128" w:type="dxa"/>
            <w:vMerge w:val="restart"/>
            <w:tcBorders>
              <w:tl2br w:val="nil"/>
              <w:tr2bl w:val="nil"/>
            </w:tcBorders>
            <w:vAlign w:val="top"/>
          </w:tcPr>
          <w:p>
            <w:pPr>
              <w:pStyle w:val="6"/>
              <w:spacing w:before="185" w:line="221" w:lineRule="auto"/>
              <w:ind w:left="757"/>
              <w:rPr>
                <w:sz w:val="21"/>
                <w:szCs w:val="21"/>
              </w:rPr>
            </w:pPr>
            <w:r>
              <w:rPr>
                <w:spacing w:val="-6"/>
                <w:sz w:val="21"/>
                <w:szCs w:val="21"/>
              </w:rPr>
              <w:t>项</w:t>
            </w:r>
            <w:r>
              <w:rPr>
                <w:spacing w:val="25"/>
                <w:sz w:val="21"/>
                <w:szCs w:val="21"/>
              </w:rPr>
              <w:t xml:space="preserve">  </w:t>
            </w:r>
            <w:r>
              <w:rPr>
                <w:spacing w:val="-6"/>
                <w:sz w:val="21"/>
                <w:szCs w:val="21"/>
              </w:rPr>
              <w:t>目</w:t>
            </w:r>
          </w:p>
        </w:tc>
        <w:tc>
          <w:tcPr>
            <w:tcW w:w="1132" w:type="dxa"/>
            <w:vMerge w:val="restart"/>
            <w:tcBorders>
              <w:tl2br w:val="nil"/>
              <w:tr2bl w:val="nil"/>
            </w:tcBorders>
            <w:vAlign w:val="top"/>
          </w:tcPr>
          <w:p>
            <w:pPr>
              <w:pStyle w:val="6"/>
              <w:spacing w:before="185" w:line="222" w:lineRule="auto"/>
              <w:ind w:left="358"/>
              <w:rPr>
                <w:sz w:val="21"/>
                <w:szCs w:val="21"/>
              </w:rPr>
            </w:pPr>
            <w:r>
              <w:rPr>
                <w:spacing w:val="-2"/>
                <w:sz w:val="21"/>
                <w:szCs w:val="21"/>
              </w:rPr>
              <w:t>挖方</w:t>
            </w:r>
          </w:p>
        </w:tc>
        <w:tc>
          <w:tcPr>
            <w:tcW w:w="1044" w:type="dxa"/>
            <w:vMerge w:val="restart"/>
            <w:tcBorders>
              <w:tl2br w:val="nil"/>
              <w:tr2bl w:val="nil"/>
            </w:tcBorders>
            <w:vAlign w:val="top"/>
          </w:tcPr>
          <w:p>
            <w:pPr>
              <w:pStyle w:val="6"/>
              <w:spacing w:before="185" w:line="221" w:lineRule="auto"/>
              <w:ind w:left="319"/>
              <w:rPr>
                <w:sz w:val="21"/>
                <w:szCs w:val="21"/>
              </w:rPr>
            </w:pPr>
            <w:r>
              <w:rPr>
                <w:spacing w:val="-2"/>
                <w:sz w:val="21"/>
                <w:szCs w:val="21"/>
              </w:rPr>
              <w:t>填方</w:t>
            </w:r>
          </w:p>
        </w:tc>
        <w:tc>
          <w:tcPr>
            <w:tcW w:w="2087" w:type="dxa"/>
            <w:gridSpan w:val="2"/>
            <w:tcBorders>
              <w:tl2br w:val="nil"/>
              <w:tr2bl w:val="nil"/>
            </w:tcBorders>
            <w:vAlign w:val="top"/>
          </w:tcPr>
          <w:p>
            <w:pPr>
              <w:pStyle w:val="6"/>
              <w:spacing w:before="38" w:line="213" w:lineRule="auto"/>
              <w:ind w:left="838"/>
              <w:rPr>
                <w:sz w:val="21"/>
                <w:szCs w:val="21"/>
              </w:rPr>
            </w:pPr>
            <w:r>
              <w:rPr>
                <w:spacing w:val="-2"/>
                <w:sz w:val="21"/>
                <w:szCs w:val="21"/>
              </w:rPr>
              <w:t>借方</w:t>
            </w:r>
          </w:p>
        </w:tc>
        <w:tc>
          <w:tcPr>
            <w:tcW w:w="2901" w:type="dxa"/>
            <w:gridSpan w:val="2"/>
            <w:tcBorders>
              <w:tl2br w:val="nil"/>
              <w:tr2bl w:val="nil"/>
            </w:tcBorders>
            <w:vAlign w:val="top"/>
          </w:tcPr>
          <w:p>
            <w:pPr>
              <w:pStyle w:val="6"/>
              <w:spacing w:before="38" w:line="213" w:lineRule="auto"/>
              <w:ind w:left="1249"/>
              <w:rPr>
                <w:sz w:val="21"/>
                <w:szCs w:val="21"/>
              </w:rPr>
            </w:pPr>
            <w:r>
              <w:rPr>
                <w:spacing w:val="-3"/>
                <w:sz w:val="21"/>
                <w:szCs w:val="21"/>
              </w:rPr>
              <w:t>弃方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28" w:type="dxa"/>
            <w:vMerge w:val="continue"/>
            <w:tcBorders>
              <w:tl2br w:val="nil"/>
              <w:tr2bl w:val="nil"/>
            </w:tcBorders>
            <w:vAlign w:val="top"/>
          </w:tcPr>
          <w:p>
            <w:pPr>
              <w:rPr>
                <w:rFonts w:ascii="Arial"/>
                <w:sz w:val="21"/>
              </w:rPr>
            </w:pPr>
          </w:p>
        </w:tc>
        <w:tc>
          <w:tcPr>
            <w:tcW w:w="1132" w:type="dxa"/>
            <w:vMerge w:val="continue"/>
            <w:tcBorders>
              <w:tl2br w:val="nil"/>
              <w:tr2bl w:val="nil"/>
            </w:tcBorders>
            <w:vAlign w:val="top"/>
          </w:tcPr>
          <w:p>
            <w:pPr>
              <w:rPr>
                <w:rFonts w:ascii="Arial"/>
                <w:sz w:val="21"/>
              </w:rPr>
            </w:pPr>
          </w:p>
        </w:tc>
        <w:tc>
          <w:tcPr>
            <w:tcW w:w="1044" w:type="dxa"/>
            <w:vMerge w:val="continue"/>
            <w:tcBorders>
              <w:tl2br w:val="nil"/>
              <w:tr2bl w:val="nil"/>
            </w:tcBorders>
            <w:vAlign w:val="top"/>
          </w:tcPr>
          <w:p>
            <w:pPr>
              <w:rPr>
                <w:rFonts w:ascii="Arial"/>
                <w:sz w:val="21"/>
              </w:rPr>
            </w:pPr>
          </w:p>
        </w:tc>
        <w:tc>
          <w:tcPr>
            <w:tcW w:w="1043" w:type="dxa"/>
            <w:tcBorders>
              <w:tl2br w:val="nil"/>
              <w:tr2bl w:val="nil"/>
            </w:tcBorders>
            <w:vAlign w:val="top"/>
          </w:tcPr>
          <w:p>
            <w:pPr>
              <w:pStyle w:val="6"/>
              <w:spacing w:before="35" w:line="212" w:lineRule="auto"/>
              <w:ind w:left="319"/>
              <w:rPr>
                <w:sz w:val="21"/>
                <w:szCs w:val="21"/>
              </w:rPr>
            </w:pPr>
            <w:r>
              <w:rPr>
                <w:spacing w:val="-2"/>
                <w:sz w:val="21"/>
                <w:szCs w:val="21"/>
              </w:rPr>
              <w:t>数量</w:t>
            </w:r>
          </w:p>
        </w:tc>
        <w:tc>
          <w:tcPr>
            <w:tcW w:w="1044" w:type="dxa"/>
            <w:tcBorders>
              <w:tl2br w:val="nil"/>
              <w:tr2bl w:val="nil"/>
            </w:tcBorders>
            <w:vAlign w:val="top"/>
          </w:tcPr>
          <w:p>
            <w:pPr>
              <w:pStyle w:val="6"/>
              <w:spacing w:before="35" w:line="212" w:lineRule="auto"/>
              <w:ind w:left="319"/>
              <w:rPr>
                <w:sz w:val="21"/>
                <w:szCs w:val="21"/>
              </w:rPr>
            </w:pPr>
            <w:r>
              <w:rPr>
                <w:spacing w:val="-2"/>
                <w:sz w:val="21"/>
                <w:szCs w:val="21"/>
              </w:rPr>
              <w:t>来源</w:t>
            </w:r>
          </w:p>
        </w:tc>
        <w:tc>
          <w:tcPr>
            <w:tcW w:w="1133" w:type="dxa"/>
            <w:tcBorders>
              <w:tl2br w:val="nil"/>
              <w:tr2bl w:val="nil"/>
            </w:tcBorders>
            <w:vAlign w:val="top"/>
          </w:tcPr>
          <w:p>
            <w:pPr>
              <w:pStyle w:val="6"/>
              <w:spacing w:before="35" w:line="212" w:lineRule="auto"/>
              <w:ind w:left="364"/>
              <w:rPr>
                <w:sz w:val="21"/>
                <w:szCs w:val="21"/>
              </w:rPr>
            </w:pPr>
            <w:r>
              <w:rPr>
                <w:spacing w:val="-4"/>
                <w:sz w:val="21"/>
                <w:szCs w:val="21"/>
              </w:rPr>
              <w:t>数量</w:t>
            </w:r>
          </w:p>
        </w:tc>
        <w:tc>
          <w:tcPr>
            <w:tcW w:w="1768" w:type="dxa"/>
            <w:tcBorders>
              <w:tl2br w:val="nil"/>
              <w:tr2bl w:val="nil"/>
            </w:tcBorders>
            <w:vAlign w:val="top"/>
          </w:tcPr>
          <w:p>
            <w:pPr>
              <w:pStyle w:val="6"/>
              <w:spacing w:before="35" w:line="212" w:lineRule="auto"/>
              <w:ind w:left="682"/>
              <w:rPr>
                <w:sz w:val="21"/>
                <w:szCs w:val="21"/>
              </w:rPr>
            </w:pPr>
            <w:r>
              <w:rPr>
                <w:spacing w:val="-3"/>
                <w:sz w:val="21"/>
                <w:szCs w:val="21"/>
              </w:rPr>
              <w:t>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28" w:type="dxa"/>
            <w:tcBorders>
              <w:tl2br w:val="nil"/>
              <w:tr2bl w:val="nil"/>
            </w:tcBorders>
            <w:vAlign w:val="top"/>
          </w:tcPr>
          <w:p>
            <w:pPr>
              <w:pStyle w:val="6"/>
              <w:spacing w:before="36" w:line="211" w:lineRule="auto"/>
              <w:ind w:left="648"/>
              <w:rPr>
                <w:sz w:val="21"/>
                <w:szCs w:val="21"/>
              </w:rPr>
            </w:pPr>
            <w:r>
              <w:rPr>
                <w:spacing w:val="-2"/>
                <w:sz w:val="21"/>
                <w:szCs w:val="21"/>
              </w:rPr>
              <w:t>堤防工程</w:t>
            </w:r>
          </w:p>
        </w:tc>
        <w:tc>
          <w:tcPr>
            <w:tcW w:w="1132" w:type="dxa"/>
            <w:tcBorders>
              <w:tl2br w:val="nil"/>
              <w:tr2bl w:val="nil"/>
            </w:tcBorders>
            <w:vAlign w:val="top"/>
          </w:tcPr>
          <w:p>
            <w:pPr>
              <w:spacing w:before="75" w:line="187" w:lineRule="auto"/>
              <w:ind w:left="402"/>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1.21</w:t>
            </w:r>
          </w:p>
        </w:tc>
        <w:tc>
          <w:tcPr>
            <w:tcW w:w="1044" w:type="dxa"/>
            <w:tcBorders>
              <w:tl2br w:val="nil"/>
              <w:tr2bl w:val="nil"/>
            </w:tcBorders>
            <w:vAlign w:val="top"/>
          </w:tcPr>
          <w:p>
            <w:pPr>
              <w:spacing w:before="75"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3.94</w:t>
            </w:r>
          </w:p>
        </w:tc>
        <w:tc>
          <w:tcPr>
            <w:tcW w:w="1043" w:type="dxa"/>
            <w:tcBorders>
              <w:tl2br w:val="nil"/>
              <w:tr2bl w:val="nil"/>
            </w:tcBorders>
            <w:vAlign w:val="top"/>
          </w:tcPr>
          <w:p>
            <w:pPr>
              <w:spacing w:before="75" w:line="187" w:lineRule="auto"/>
              <w:ind w:left="3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2.89</w:t>
            </w:r>
          </w:p>
        </w:tc>
        <w:tc>
          <w:tcPr>
            <w:tcW w:w="1044" w:type="dxa"/>
            <w:tcBorders>
              <w:tl2br w:val="nil"/>
              <w:tr2bl w:val="nil"/>
            </w:tcBorders>
            <w:vAlign w:val="top"/>
          </w:tcPr>
          <w:p>
            <w:pPr>
              <w:pStyle w:val="6"/>
              <w:spacing w:before="36" w:line="211" w:lineRule="auto"/>
              <w:ind w:left="318"/>
              <w:rPr>
                <w:sz w:val="21"/>
                <w:szCs w:val="21"/>
              </w:rPr>
            </w:pPr>
            <w:r>
              <w:rPr>
                <w:spacing w:val="-2"/>
                <w:sz w:val="21"/>
                <w:szCs w:val="21"/>
              </w:rPr>
              <w:t>料场</w:t>
            </w:r>
          </w:p>
        </w:tc>
        <w:tc>
          <w:tcPr>
            <w:tcW w:w="1133" w:type="dxa"/>
            <w:tcBorders>
              <w:tl2br w:val="nil"/>
              <w:tr2bl w:val="nil"/>
            </w:tcBorders>
            <w:vAlign w:val="top"/>
          </w:tcPr>
          <w:p>
            <w:pPr>
              <w:spacing w:before="75" w:line="187" w:lineRule="auto"/>
              <w:ind w:left="38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0.15</w:t>
            </w:r>
          </w:p>
        </w:tc>
        <w:tc>
          <w:tcPr>
            <w:tcW w:w="1768" w:type="dxa"/>
            <w:tcBorders>
              <w:tl2br w:val="nil"/>
              <w:tr2bl w:val="nil"/>
            </w:tcBorders>
            <w:vAlign w:val="top"/>
          </w:tcPr>
          <w:p>
            <w:pPr>
              <w:pStyle w:val="6"/>
              <w:spacing w:before="36" w:line="211" w:lineRule="auto"/>
              <w:ind w:left="488"/>
              <w:rPr>
                <w:sz w:val="21"/>
                <w:szCs w:val="21"/>
              </w:rPr>
            </w:pPr>
            <w:r>
              <w:rPr>
                <w:spacing w:val="-7"/>
                <w:sz w:val="21"/>
                <w:szCs w:val="21"/>
              </w:rPr>
              <w:t>回填料场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28" w:type="dxa"/>
            <w:tcBorders>
              <w:tl2br w:val="nil"/>
              <w:tr2bl w:val="nil"/>
            </w:tcBorders>
            <w:vAlign w:val="top"/>
          </w:tcPr>
          <w:p>
            <w:pPr>
              <w:pStyle w:val="6"/>
              <w:spacing w:before="38" w:line="210" w:lineRule="auto"/>
              <w:ind w:left="649"/>
              <w:rPr>
                <w:sz w:val="21"/>
                <w:szCs w:val="21"/>
              </w:rPr>
            </w:pPr>
            <w:r>
              <w:rPr>
                <w:spacing w:val="-2"/>
                <w:sz w:val="21"/>
                <w:szCs w:val="21"/>
              </w:rPr>
              <w:t>护岸工程</w:t>
            </w:r>
          </w:p>
        </w:tc>
        <w:tc>
          <w:tcPr>
            <w:tcW w:w="1132" w:type="dxa"/>
            <w:tcBorders>
              <w:tl2br w:val="nil"/>
              <w:tr2bl w:val="nil"/>
            </w:tcBorders>
            <w:vAlign w:val="top"/>
          </w:tcPr>
          <w:p>
            <w:pPr>
              <w:spacing w:before="76" w:line="187" w:lineRule="auto"/>
              <w:ind w:left="38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3.52</w:t>
            </w:r>
          </w:p>
        </w:tc>
        <w:tc>
          <w:tcPr>
            <w:tcW w:w="1044" w:type="dxa"/>
            <w:tcBorders>
              <w:tl2br w:val="nil"/>
              <w:tr2bl w:val="nil"/>
            </w:tcBorders>
            <w:vAlign w:val="top"/>
          </w:tcPr>
          <w:p>
            <w:pPr>
              <w:spacing w:before="76" w:line="187" w:lineRule="auto"/>
              <w:ind w:left="36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1.07</w:t>
            </w:r>
          </w:p>
        </w:tc>
        <w:tc>
          <w:tcPr>
            <w:tcW w:w="1043" w:type="dxa"/>
            <w:tcBorders>
              <w:tl2br w:val="nil"/>
              <w:tr2bl w:val="nil"/>
            </w:tcBorders>
            <w:vAlign w:val="top"/>
          </w:tcPr>
          <w:p>
            <w:pPr>
              <w:spacing w:before="76" w:line="187"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0.06</w:t>
            </w:r>
          </w:p>
        </w:tc>
        <w:tc>
          <w:tcPr>
            <w:tcW w:w="1044" w:type="dxa"/>
            <w:tcBorders>
              <w:tl2br w:val="nil"/>
              <w:tr2bl w:val="nil"/>
            </w:tcBorders>
            <w:vAlign w:val="top"/>
          </w:tcPr>
          <w:p>
            <w:pPr>
              <w:rPr>
                <w:rFonts w:ascii="Arial"/>
                <w:sz w:val="21"/>
              </w:rPr>
            </w:pPr>
          </w:p>
        </w:tc>
        <w:tc>
          <w:tcPr>
            <w:tcW w:w="1133" w:type="dxa"/>
            <w:tcBorders>
              <w:tl2br w:val="nil"/>
              <w:tr2bl w:val="nil"/>
            </w:tcBorders>
            <w:vAlign w:val="top"/>
          </w:tcPr>
          <w:p>
            <w:pPr>
              <w:spacing w:before="76" w:line="187" w:lineRule="auto"/>
              <w:ind w:left="3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2.51</w:t>
            </w:r>
          </w:p>
        </w:tc>
        <w:tc>
          <w:tcPr>
            <w:tcW w:w="1768" w:type="dxa"/>
            <w:tcBorders>
              <w:tl2br w:val="nil"/>
              <w:tr2bl w:val="nil"/>
            </w:tcBorders>
            <w:vAlign w:val="top"/>
          </w:tcPr>
          <w:p>
            <w:pPr>
              <w:pStyle w:val="6"/>
              <w:spacing w:before="38" w:line="210" w:lineRule="auto"/>
              <w:ind w:left="469"/>
              <w:rPr>
                <w:sz w:val="21"/>
                <w:szCs w:val="21"/>
              </w:rPr>
            </w:pPr>
            <w:r>
              <w:rPr>
                <w:spacing w:val="-2"/>
                <w:sz w:val="21"/>
                <w:szCs w:val="21"/>
              </w:rPr>
              <w:t>就近摊铺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28" w:type="dxa"/>
            <w:tcBorders>
              <w:tl2br w:val="nil"/>
              <w:tr2bl w:val="nil"/>
            </w:tcBorders>
            <w:vAlign w:val="top"/>
          </w:tcPr>
          <w:p>
            <w:pPr>
              <w:pStyle w:val="6"/>
              <w:spacing w:before="38" w:line="210" w:lineRule="auto"/>
              <w:ind w:left="545"/>
              <w:rPr>
                <w:sz w:val="21"/>
                <w:szCs w:val="21"/>
              </w:rPr>
            </w:pPr>
            <w:r>
              <w:rPr>
                <w:spacing w:val="-2"/>
                <w:sz w:val="21"/>
                <w:szCs w:val="21"/>
              </w:rPr>
              <w:t>建筑物工程</w:t>
            </w:r>
          </w:p>
        </w:tc>
        <w:tc>
          <w:tcPr>
            <w:tcW w:w="1132" w:type="dxa"/>
            <w:tcBorders>
              <w:tl2br w:val="nil"/>
              <w:tr2bl w:val="nil"/>
            </w:tcBorders>
            <w:vAlign w:val="top"/>
          </w:tcPr>
          <w:p>
            <w:pPr>
              <w:spacing w:before="76" w:line="187" w:lineRule="auto"/>
              <w:ind w:left="38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0.37</w:t>
            </w:r>
          </w:p>
        </w:tc>
        <w:tc>
          <w:tcPr>
            <w:tcW w:w="1044" w:type="dxa"/>
            <w:tcBorders>
              <w:tl2br w:val="nil"/>
              <w:tr2bl w:val="nil"/>
            </w:tcBorders>
            <w:vAlign w:val="top"/>
          </w:tcPr>
          <w:p>
            <w:pPr>
              <w:spacing w:before="76" w:line="187"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0.34</w:t>
            </w:r>
          </w:p>
        </w:tc>
        <w:tc>
          <w:tcPr>
            <w:tcW w:w="1043" w:type="dxa"/>
            <w:tcBorders>
              <w:tl2br w:val="nil"/>
              <w:tr2bl w:val="nil"/>
            </w:tcBorders>
            <w:vAlign w:val="top"/>
          </w:tcPr>
          <w:p>
            <w:pPr>
              <w:rPr>
                <w:rFonts w:ascii="Arial"/>
                <w:sz w:val="21"/>
              </w:rPr>
            </w:pPr>
          </w:p>
        </w:tc>
        <w:tc>
          <w:tcPr>
            <w:tcW w:w="1044" w:type="dxa"/>
            <w:tcBorders>
              <w:tl2br w:val="nil"/>
              <w:tr2bl w:val="nil"/>
            </w:tcBorders>
            <w:vAlign w:val="top"/>
          </w:tcPr>
          <w:p>
            <w:pPr>
              <w:rPr>
                <w:rFonts w:ascii="Arial"/>
                <w:sz w:val="21"/>
              </w:rPr>
            </w:pPr>
          </w:p>
        </w:tc>
        <w:tc>
          <w:tcPr>
            <w:tcW w:w="1133" w:type="dxa"/>
            <w:tcBorders>
              <w:tl2br w:val="nil"/>
              <w:tr2bl w:val="nil"/>
            </w:tcBorders>
            <w:vAlign w:val="top"/>
          </w:tcPr>
          <w:p>
            <w:pPr>
              <w:spacing w:before="76" w:line="187" w:lineRule="auto"/>
              <w:ind w:left="3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0.03</w:t>
            </w:r>
          </w:p>
        </w:tc>
        <w:tc>
          <w:tcPr>
            <w:tcW w:w="1768" w:type="dxa"/>
            <w:tcBorders>
              <w:tl2br w:val="nil"/>
              <w:tr2bl w:val="nil"/>
            </w:tcBorders>
            <w:vAlign w:val="top"/>
          </w:tcPr>
          <w:p>
            <w:pPr>
              <w:pStyle w:val="6"/>
              <w:spacing w:before="38" w:line="210" w:lineRule="auto"/>
              <w:ind w:left="469"/>
              <w:rPr>
                <w:sz w:val="21"/>
                <w:szCs w:val="21"/>
              </w:rPr>
            </w:pPr>
            <w:r>
              <w:rPr>
                <w:spacing w:val="-2"/>
                <w:sz w:val="21"/>
                <w:szCs w:val="21"/>
              </w:rPr>
              <w:t>就近摊铺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trPr>
        <w:tc>
          <w:tcPr>
            <w:tcW w:w="2128" w:type="dxa"/>
            <w:tcBorders>
              <w:tl2br w:val="nil"/>
              <w:tr2bl w:val="nil"/>
            </w:tcBorders>
            <w:vAlign w:val="top"/>
          </w:tcPr>
          <w:p>
            <w:pPr>
              <w:pStyle w:val="6"/>
              <w:spacing w:before="38" w:line="214" w:lineRule="auto"/>
              <w:ind w:left="653"/>
              <w:rPr>
                <w:sz w:val="21"/>
                <w:szCs w:val="21"/>
              </w:rPr>
            </w:pPr>
            <w:r>
              <w:rPr>
                <w:spacing w:val="-3"/>
                <w:sz w:val="21"/>
                <w:szCs w:val="21"/>
              </w:rPr>
              <w:t>交通工程</w:t>
            </w:r>
          </w:p>
        </w:tc>
        <w:tc>
          <w:tcPr>
            <w:tcW w:w="1132" w:type="dxa"/>
            <w:tcBorders>
              <w:tl2br w:val="nil"/>
              <w:tr2bl w:val="nil"/>
            </w:tcBorders>
            <w:vAlign w:val="top"/>
          </w:tcPr>
          <w:p>
            <w:pPr>
              <w:rPr>
                <w:rFonts w:ascii="Arial"/>
                <w:sz w:val="21"/>
              </w:rPr>
            </w:pPr>
          </w:p>
        </w:tc>
        <w:tc>
          <w:tcPr>
            <w:tcW w:w="1044" w:type="dxa"/>
            <w:tcBorders>
              <w:tl2br w:val="nil"/>
              <w:tr2bl w:val="nil"/>
            </w:tcBorders>
            <w:vAlign w:val="top"/>
          </w:tcPr>
          <w:p>
            <w:pPr>
              <w:spacing w:before="77" w:line="187"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0.73</w:t>
            </w:r>
          </w:p>
        </w:tc>
        <w:tc>
          <w:tcPr>
            <w:tcW w:w="1043" w:type="dxa"/>
            <w:tcBorders>
              <w:tl2br w:val="nil"/>
              <w:tr2bl w:val="nil"/>
            </w:tcBorders>
            <w:vAlign w:val="top"/>
          </w:tcPr>
          <w:p>
            <w:pPr>
              <w:spacing w:before="77" w:line="187" w:lineRule="auto"/>
              <w:ind w:left="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0.73</w:t>
            </w:r>
          </w:p>
        </w:tc>
        <w:tc>
          <w:tcPr>
            <w:tcW w:w="1044" w:type="dxa"/>
            <w:tcBorders>
              <w:tl2br w:val="nil"/>
              <w:tr2bl w:val="nil"/>
            </w:tcBorders>
            <w:vAlign w:val="top"/>
          </w:tcPr>
          <w:p>
            <w:pPr>
              <w:rPr>
                <w:rFonts w:ascii="Arial"/>
                <w:sz w:val="21"/>
              </w:rPr>
            </w:pPr>
          </w:p>
        </w:tc>
        <w:tc>
          <w:tcPr>
            <w:tcW w:w="1133" w:type="dxa"/>
            <w:tcBorders>
              <w:tl2br w:val="nil"/>
              <w:tr2bl w:val="nil"/>
            </w:tcBorders>
            <w:vAlign w:val="top"/>
          </w:tcPr>
          <w:p>
            <w:pPr>
              <w:rPr>
                <w:rFonts w:ascii="Arial"/>
                <w:sz w:val="21"/>
              </w:rPr>
            </w:pPr>
          </w:p>
        </w:tc>
        <w:tc>
          <w:tcPr>
            <w:tcW w:w="1768" w:type="dxa"/>
            <w:tcBorders>
              <w:tl2br w:val="nil"/>
              <w:tr2bl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128" w:type="dxa"/>
            <w:tcBorders>
              <w:tl2br w:val="nil"/>
              <w:tr2bl w:val="nil"/>
            </w:tcBorders>
            <w:vAlign w:val="top"/>
          </w:tcPr>
          <w:p>
            <w:pPr>
              <w:pStyle w:val="6"/>
              <w:spacing w:before="34" w:line="211" w:lineRule="auto"/>
              <w:ind w:left="647"/>
              <w:rPr>
                <w:sz w:val="21"/>
                <w:szCs w:val="21"/>
              </w:rPr>
            </w:pPr>
            <w:r>
              <w:rPr>
                <w:spacing w:val="-1"/>
                <w:sz w:val="21"/>
                <w:szCs w:val="21"/>
              </w:rPr>
              <w:t>河道疏浚</w:t>
            </w:r>
          </w:p>
        </w:tc>
        <w:tc>
          <w:tcPr>
            <w:tcW w:w="1132" w:type="dxa"/>
            <w:tcBorders>
              <w:tl2br w:val="nil"/>
              <w:tr2bl w:val="nil"/>
            </w:tcBorders>
            <w:vAlign w:val="top"/>
          </w:tcPr>
          <w:p>
            <w:pPr>
              <w:spacing w:before="73" w:line="187" w:lineRule="auto"/>
              <w:ind w:left="34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12.05</w:t>
            </w:r>
          </w:p>
        </w:tc>
        <w:tc>
          <w:tcPr>
            <w:tcW w:w="1044" w:type="dxa"/>
            <w:tcBorders>
              <w:tl2br w:val="nil"/>
              <w:tr2bl w:val="nil"/>
            </w:tcBorders>
            <w:vAlign w:val="top"/>
          </w:tcPr>
          <w:p>
            <w:pPr>
              <w:rPr>
                <w:rFonts w:ascii="Arial"/>
                <w:sz w:val="21"/>
              </w:rPr>
            </w:pPr>
          </w:p>
        </w:tc>
        <w:tc>
          <w:tcPr>
            <w:tcW w:w="1043" w:type="dxa"/>
            <w:tcBorders>
              <w:tl2br w:val="nil"/>
              <w:tr2bl w:val="nil"/>
            </w:tcBorders>
            <w:vAlign w:val="top"/>
          </w:tcPr>
          <w:p>
            <w:pPr>
              <w:rPr>
                <w:rFonts w:ascii="Arial"/>
                <w:sz w:val="21"/>
              </w:rPr>
            </w:pPr>
          </w:p>
        </w:tc>
        <w:tc>
          <w:tcPr>
            <w:tcW w:w="1044" w:type="dxa"/>
            <w:tcBorders>
              <w:tl2br w:val="nil"/>
              <w:tr2bl w:val="nil"/>
            </w:tcBorders>
            <w:vAlign w:val="top"/>
          </w:tcPr>
          <w:p>
            <w:pPr>
              <w:rPr>
                <w:rFonts w:ascii="Arial"/>
                <w:sz w:val="21"/>
              </w:rPr>
            </w:pPr>
          </w:p>
        </w:tc>
        <w:tc>
          <w:tcPr>
            <w:tcW w:w="1133" w:type="dxa"/>
            <w:tcBorders>
              <w:tl2br w:val="nil"/>
              <w:tr2bl w:val="nil"/>
            </w:tcBorders>
            <w:vAlign w:val="top"/>
          </w:tcPr>
          <w:p>
            <w:pPr>
              <w:spacing w:before="73" w:line="187" w:lineRule="auto"/>
              <w:ind w:left="35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12.05</w:t>
            </w:r>
          </w:p>
        </w:tc>
        <w:tc>
          <w:tcPr>
            <w:tcW w:w="1768" w:type="dxa"/>
            <w:tcBorders>
              <w:tl2br w:val="nil"/>
              <w:tr2bl w:val="nil"/>
            </w:tcBorders>
            <w:vAlign w:val="top"/>
          </w:tcPr>
          <w:p>
            <w:pPr>
              <w:pStyle w:val="6"/>
              <w:spacing w:before="34" w:line="211" w:lineRule="auto"/>
              <w:ind w:left="576"/>
              <w:rPr>
                <w:sz w:val="21"/>
                <w:szCs w:val="21"/>
              </w:rPr>
            </w:pPr>
            <w:r>
              <w:rPr>
                <w:spacing w:val="-2"/>
                <w:sz w:val="21"/>
                <w:szCs w:val="21"/>
              </w:rPr>
              <w:t>弃渣场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128" w:type="dxa"/>
            <w:tcBorders>
              <w:tl2br w:val="nil"/>
              <w:tr2bl w:val="nil"/>
            </w:tcBorders>
            <w:vAlign w:val="top"/>
          </w:tcPr>
          <w:p>
            <w:pPr>
              <w:pStyle w:val="6"/>
              <w:spacing w:before="37" w:line="213" w:lineRule="auto"/>
              <w:ind w:left="860"/>
              <w:rPr>
                <w:sz w:val="21"/>
                <w:szCs w:val="21"/>
              </w:rPr>
            </w:pPr>
            <w:r>
              <w:rPr>
                <w:spacing w:val="-2"/>
                <w:sz w:val="21"/>
                <w:szCs w:val="21"/>
              </w:rPr>
              <w:t>合计</w:t>
            </w:r>
          </w:p>
        </w:tc>
        <w:tc>
          <w:tcPr>
            <w:tcW w:w="1132" w:type="dxa"/>
            <w:tcBorders>
              <w:tl2br w:val="nil"/>
              <w:tr2bl w:val="nil"/>
            </w:tcBorders>
            <w:vAlign w:val="top"/>
          </w:tcPr>
          <w:p>
            <w:pPr>
              <w:spacing w:before="76" w:line="187" w:lineRule="auto"/>
              <w:ind w:left="34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17.15</w:t>
            </w:r>
          </w:p>
        </w:tc>
        <w:tc>
          <w:tcPr>
            <w:tcW w:w="1044" w:type="dxa"/>
            <w:tcBorders>
              <w:tl2br w:val="nil"/>
              <w:tr2bl w:val="nil"/>
            </w:tcBorders>
            <w:vAlign w:val="top"/>
          </w:tcPr>
          <w:p>
            <w:pPr>
              <w:spacing w:before="76"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6.08</w:t>
            </w:r>
          </w:p>
        </w:tc>
        <w:tc>
          <w:tcPr>
            <w:tcW w:w="1043" w:type="dxa"/>
            <w:tcBorders>
              <w:tl2br w:val="nil"/>
              <w:tr2bl w:val="nil"/>
            </w:tcBorders>
            <w:vAlign w:val="top"/>
          </w:tcPr>
          <w:p>
            <w:pPr>
              <w:spacing w:before="76" w:line="187" w:lineRule="auto"/>
              <w:ind w:left="3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3.68</w:t>
            </w:r>
          </w:p>
        </w:tc>
        <w:tc>
          <w:tcPr>
            <w:tcW w:w="1044" w:type="dxa"/>
            <w:tcBorders>
              <w:tl2br w:val="nil"/>
              <w:tr2bl w:val="nil"/>
            </w:tcBorders>
            <w:vAlign w:val="top"/>
          </w:tcPr>
          <w:p>
            <w:pPr>
              <w:rPr>
                <w:rFonts w:ascii="Arial"/>
                <w:sz w:val="21"/>
              </w:rPr>
            </w:pPr>
          </w:p>
        </w:tc>
        <w:tc>
          <w:tcPr>
            <w:tcW w:w="1133" w:type="dxa"/>
            <w:tcBorders>
              <w:tl2br w:val="nil"/>
              <w:tr2bl w:val="nil"/>
            </w:tcBorders>
            <w:vAlign w:val="top"/>
          </w:tcPr>
          <w:p>
            <w:pPr>
              <w:spacing w:before="76" w:line="187" w:lineRule="auto"/>
              <w:ind w:left="35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14.74</w:t>
            </w:r>
          </w:p>
        </w:tc>
        <w:tc>
          <w:tcPr>
            <w:tcW w:w="1768" w:type="dxa"/>
            <w:tcBorders>
              <w:tl2br w:val="nil"/>
              <w:tr2bl w:val="nil"/>
            </w:tcBorders>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9"/>
        <w:rPr>
          <w:rFonts w:ascii="黑体" w:hAnsi="黑体" w:eastAsia="黑体" w:cs="黑体"/>
          <w:spacing w:val="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eastAsia" w:ascii="黑体" w:hAnsi="黑体" w:eastAsia="黑体" w:cs="黑体"/>
          <w:spacing w:val="5"/>
          <w:sz w:val="31"/>
          <w:szCs w:val="31"/>
          <w:lang w:eastAsia="zh-CN"/>
        </w:rPr>
      </w:pPr>
      <w:r>
        <w:rPr>
          <w:rFonts w:ascii="黑体" w:hAnsi="黑体" w:eastAsia="黑体" w:cs="黑体"/>
          <w:spacing w:val="5"/>
          <w:sz w:val="31"/>
          <w:szCs w:val="31"/>
        </w:rPr>
        <w:t>4 水土流失</w:t>
      </w:r>
      <w:r>
        <w:rPr>
          <w:rFonts w:hint="eastAsia" w:ascii="黑体" w:hAnsi="黑体" w:eastAsia="黑体" w:cs="黑体"/>
          <w:spacing w:val="5"/>
          <w:sz w:val="31"/>
          <w:szCs w:val="31"/>
          <w:lang w:eastAsia="zh-CN"/>
        </w:rPr>
        <w:t>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4.1 监测范围和监测单元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工程水土流失监测范围为各防治分区的扰动面积。根据对主体工程占地面积的分析与评价，主体占地满足各区施工要求，故水土流失监测范围为工程占地面积，即21.29hm2依据工程布局、扰动地表时段、扰动形式以及扰动强度和特点，本工程监测范围划分为主体工程区、施工生产生活区、施工临时道路、临时堆渣场、料场和弃渣场6个监测单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4.2 监测时段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本工程为建设类项目，水土流失监测时段划分为施工期（包括施工准备期）和自然恢复期。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（1）施工期（含施工准备期）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施工进度安排，堤防工程施工工期为1年，包括施工准备期、主体工程建设及竣工，此阶段水土流失分布面宽、水土流失强度大，是重点监测时段。项目区土壤侵蚀类型为水蚀，发生季节集中在雨季，即6～9月份，各监测单元根据各自的施工时序来确定其具体的监测时段，并要按最不利条件考虑，即超过雨季长度不足1年的按全年计，未超过雨季长度的按占雨季长度的比例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（2）自然恢复期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施工结束，大部分工程区被堤防、建筑物等永久建筑物压占，不存在水土流失。堤防两侧及其它临时占地区域将根据原地类恢复植被，植被在栽植初期，因还未对地表产生良好遮盖，不能完全发挥水土保持作用。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根据项目区的水文、气象、土壤等自然状况，自然植被的生长恢复或表土形成相对稳定的结构需要2年，因此将自然恢复期监测时段确定为2年。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4.3 监测内容和方法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依据《生产建设项目水土保持技术标准》（GB50433－2018）的要求，确定水土流失监测内容和方法如下：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（1）扰动地表面积监测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通过查阅主体工程设计的技术资料，利用设计图纸，结合实地查勘，调查项目区的水土流失和水土保持现状，对建设项目的主体工程、临时工程以及配套的服务设施开挖扰动地表、压占土地和损坏林草植被的面积分别进行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（2）弃土弃渣量监测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通过查阅主体工程设计报告和现场勘察，了解其开挖量、回填量等，计算出各时段、各区的弃土弃渣量。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（3）损坏水土保持设施的监测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根据工程占地范围，通过现场勘测，计算损坏的各类水土保持工程、植物措施及耕作措施。</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（4）可能造成的水土流失量的监测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采用类比工程实测资料计算项目建设扰动后的土壤侵蚀模数，然后根据工程建设前后土壤侵蚀模数的差值计算新增水土流失量。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（5）可能造成水土流失危害监测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根据工程的建设内容、施工工艺等的位置和数量，结合区域自然环境条件，监测由于工程建设引起新的水土流失可能造成的危害，为制定项目区防治措施提供科学依据。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4.4 监测面积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施工期各施工单元普遍存在水土流失，可能产生水土流失的监测面积包括扰动地表面积21.29hm2。</w:t>
      </w:r>
    </w:p>
    <w:p>
      <w:pPr>
        <w:pStyle w:val="2"/>
        <w:spacing w:before="161" w:line="220" w:lineRule="auto"/>
        <w:ind w:left="2687"/>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10.4-1       </w:t>
      </w:r>
      <w:r>
        <w:rPr>
          <w14:textOutline w14:w="4354" w14:cap="flat" w14:cmpd="sng">
            <w14:solidFill>
              <w14:srgbClr w14:val="000000"/>
            </w14:solidFill>
            <w14:prstDash w14:val="solid"/>
            <w14:miter w14:val="0"/>
          </w14:textOutline>
        </w:rPr>
        <w:t>水土流失</w:t>
      </w:r>
      <w:r>
        <w:rPr>
          <w:rFonts w:hint="eastAsia"/>
          <w:lang w:eastAsia="zh-CN"/>
          <w14:textOutline w14:w="4354" w14:cap="flat" w14:cmpd="sng">
            <w14:solidFill>
              <w14:srgbClr w14:val="000000"/>
            </w14:solidFill>
            <w14:prstDash w14:val="solid"/>
            <w14:miter w14:val="0"/>
          </w14:textOutline>
        </w:rPr>
        <w:t>监测</w:t>
      </w:r>
      <w:r>
        <w:rPr>
          <w14:textOutline w14:w="4354" w14:cap="flat" w14:cmpd="sng">
            <w14:solidFill>
              <w14:srgbClr w14:val="000000"/>
            </w14:solidFill>
            <w14:prstDash w14:val="solid"/>
            <w14:miter w14:val="0"/>
          </w14:textOutline>
        </w:rPr>
        <w:t>面积汇总表</w:t>
      </w:r>
    </w:p>
    <w:p>
      <w:pPr>
        <w:spacing w:line="146"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3066"/>
        <w:gridCol w:w="1507"/>
        <w:gridCol w:w="2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2" w:type="dxa"/>
            <w:vMerge w:val="restart"/>
            <w:tcBorders>
              <w:bottom w:val="nil"/>
            </w:tcBorders>
            <w:vAlign w:val="top"/>
          </w:tcPr>
          <w:p>
            <w:pPr>
              <w:pStyle w:val="6"/>
              <w:spacing w:before="243" w:line="221" w:lineRule="auto"/>
              <w:ind w:left="818"/>
              <w:rPr>
                <w:sz w:val="21"/>
                <w:szCs w:val="21"/>
              </w:rPr>
            </w:pPr>
            <w:r>
              <w:rPr>
                <w:rFonts w:hint="eastAsia"/>
                <w:spacing w:val="-2"/>
                <w:sz w:val="21"/>
                <w:szCs w:val="21"/>
                <w:lang w:eastAsia="zh-CN"/>
              </w:rPr>
              <w:t>监测</w:t>
            </w:r>
            <w:r>
              <w:rPr>
                <w:spacing w:val="-2"/>
                <w:sz w:val="21"/>
                <w:szCs w:val="21"/>
              </w:rPr>
              <w:t>单元</w:t>
            </w:r>
          </w:p>
        </w:tc>
        <w:tc>
          <w:tcPr>
            <w:tcW w:w="3066" w:type="dxa"/>
            <w:vMerge w:val="restart"/>
            <w:tcBorders>
              <w:bottom w:val="nil"/>
            </w:tcBorders>
            <w:vAlign w:val="top"/>
          </w:tcPr>
          <w:p>
            <w:pPr>
              <w:pStyle w:val="6"/>
              <w:spacing w:before="243" w:line="221" w:lineRule="auto"/>
              <w:ind w:left="1119"/>
              <w:rPr>
                <w:sz w:val="21"/>
                <w:szCs w:val="21"/>
              </w:rPr>
            </w:pPr>
            <w:r>
              <w:rPr>
                <w:rFonts w:hint="eastAsia"/>
                <w:spacing w:val="-2"/>
                <w:sz w:val="21"/>
                <w:szCs w:val="21"/>
                <w:lang w:eastAsia="zh-CN"/>
              </w:rPr>
              <w:t>监测</w:t>
            </w:r>
            <w:r>
              <w:rPr>
                <w:spacing w:val="-2"/>
                <w:sz w:val="21"/>
                <w:szCs w:val="21"/>
              </w:rPr>
              <w:t>范围</w:t>
            </w:r>
          </w:p>
        </w:tc>
        <w:tc>
          <w:tcPr>
            <w:tcW w:w="3764" w:type="dxa"/>
            <w:gridSpan w:val="2"/>
            <w:vAlign w:val="top"/>
          </w:tcPr>
          <w:p>
            <w:pPr>
              <w:pStyle w:val="6"/>
              <w:spacing w:before="62" w:line="226" w:lineRule="auto"/>
              <w:ind w:left="707"/>
              <w:rPr>
                <w:sz w:val="21"/>
                <w:szCs w:val="21"/>
              </w:rPr>
            </w:pPr>
            <w:r>
              <w:rPr>
                <w:spacing w:val="-1"/>
                <w:sz w:val="21"/>
                <w:szCs w:val="21"/>
              </w:rPr>
              <w:t>不同</w:t>
            </w:r>
            <w:r>
              <w:rPr>
                <w:rFonts w:hint="eastAsia"/>
                <w:spacing w:val="-1"/>
                <w:sz w:val="21"/>
                <w:szCs w:val="21"/>
                <w:lang w:eastAsia="zh-CN"/>
              </w:rPr>
              <w:t>监测</w:t>
            </w:r>
            <w:r>
              <w:rPr>
                <w:spacing w:val="-1"/>
                <w:sz w:val="21"/>
                <w:szCs w:val="21"/>
              </w:rPr>
              <w:t>时段面积（hm</w:t>
            </w:r>
            <w:r>
              <w:rPr>
                <w:spacing w:val="-1"/>
                <w:position w:val="10"/>
                <w:sz w:val="11"/>
                <w:szCs w:val="11"/>
              </w:rPr>
              <w:t>2</w:t>
            </w:r>
            <w:r>
              <w:rPr>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462" w:type="dxa"/>
            <w:vMerge w:val="continue"/>
            <w:tcBorders>
              <w:top w:val="nil"/>
            </w:tcBorders>
            <w:vAlign w:val="top"/>
          </w:tcPr>
          <w:p>
            <w:pPr>
              <w:rPr>
                <w:rFonts w:ascii="Arial"/>
                <w:sz w:val="21"/>
              </w:rPr>
            </w:pPr>
          </w:p>
        </w:tc>
        <w:tc>
          <w:tcPr>
            <w:tcW w:w="3066" w:type="dxa"/>
            <w:vMerge w:val="continue"/>
            <w:tcBorders>
              <w:top w:val="nil"/>
            </w:tcBorders>
            <w:vAlign w:val="top"/>
          </w:tcPr>
          <w:p>
            <w:pPr>
              <w:rPr>
                <w:rFonts w:ascii="Arial"/>
                <w:sz w:val="21"/>
              </w:rPr>
            </w:pPr>
          </w:p>
        </w:tc>
        <w:tc>
          <w:tcPr>
            <w:tcW w:w="1507" w:type="dxa"/>
            <w:vAlign w:val="top"/>
          </w:tcPr>
          <w:p>
            <w:pPr>
              <w:pStyle w:val="6"/>
              <w:spacing w:before="63" w:line="221" w:lineRule="auto"/>
              <w:ind w:left="441"/>
              <w:rPr>
                <w:sz w:val="21"/>
                <w:szCs w:val="21"/>
              </w:rPr>
            </w:pPr>
            <w:r>
              <w:rPr>
                <w:spacing w:val="-1"/>
                <w:sz w:val="21"/>
                <w:szCs w:val="21"/>
              </w:rPr>
              <w:t>施工期</w:t>
            </w:r>
          </w:p>
        </w:tc>
        <w:tc>
          <w:tcPr>
            <w:tcW w:w="2257" w:type="dxa"/>
            <w:vAlign w:val="top"/>
          </w:tcPr>
          <w:p>
            <w:pPr>
              <w:pStyle w:val="6"/>
              <w:spacing w:before="63" w:line="221" w:lineRule="auto"/>
              <w:ind w:left="641"/>
              <w:rPr>
                <w:sz w:val="21"/>
                <w:szCs w:val="21"/>
              </w:rPr>
            </w:pPr>
            <w:r>
              <w:rPr>
                <w:spacing w:val="-8"/>
                <w:sz w:val="21"/>
                <w:szCs w:val="21"/>
              </w:rPr>
              <w:t>自然恢复期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Align w:val="top"/>
          </w:tcPr>
          <w:p>
            <w:pPr>
              <w:pStyle w:val="6"/>
              <w:spacing w:before="66" w:line="221" w:lineRule="auto"/>
              <w:ind w:left="712"/>
              <w:rPr>
                <w:sz w:val="21"/>
                <w:szCs w:val="21"/>
              </w:rPr>
            </w:pPr>
            <w:r>
              <w:rPr>
                <w:spacing w:val="-2"/>
                <w:sz w:val="21"/>
                <w:szCs w:val="21"/>
              </w:rPr>
              <w:t>主体工程区</w:t>
            </w:r>
          </w:p>
        </w:tc>
        <w:tc>
          <w:tcPr>
            <w:tcW w:w="3066" w:type="dxa"/>
            <w:vAlign w:val="top"/>
          </w:tcPr>
          <w:p>
            <w:pPr>
              <w:pStyle w:val="6"/>
              <w:spacing w:before="66" w:line="221" w:lineRule="auto"/>
              <w:ind w:left="697"/>
              <w:rPr>
                <w:sz w:val="21"/>
                <w:szCs w:val="21"/>
              </w:rPr>
            </w:pPr>
            <w:r>
              <w:rPr>
                <w:spacing w:val="-1"/>
                <w:sz w:val="21"/>
                <w:szCs w:val="21"/>
              </w:rPr>
              <w:t>扰动地表</w:t>
            </w:r>
            <w:r>
              <w:rPr>
                <w:rFonts w:hint="eastAsia"/>
                <w:spacing w:val="-1"/>
                <w:sz w:val="21"/>
                <w:szCs w:val="21"/>
                <w:lang w:eastAsia="zh-CN"/>
              </w:rPr>
              <w:t>监测</w:t>
            </w:r>
            <w:r>
              <w:rPr>
                <w:spacing w:val="-1"/>
                <w:sz w:val="21"/>
                <w:szCs w:val="21"/>
              </w:rPr>
              <w:t>面积</w:t>
            </w:r>
          </w:p>
        </w:tc>
        <w:tc>
          <w:tcPr>
            <w:tcW w:w="1507" w:type="dxa"/>
            <w:vAlign w:val="top"/>
          </w:tcPr>
          <w:p>
            <w:pPr>
              <w:pStyle w:val="6"/>
              <w:spacing w:before="101" w:line="182" w:lineRule="auto"/>
              <w:ind w:left="553"/>
              <w:rPr>
                <w:sz w:val="21"/>
                <w:szCs w:val="21"/>
              </w:rPr>
            </w:pPr>
            <w:r>
              <w:rPr>
                <w:spacing w:val="-3"/>
                <w:sz w:val="21"/>
                <w:szCs w:val="21"/>
              </w:rPr>
              <w:t>7.72</w:t>
            </w:r>
          </w:p>
        </w:tc>
        <w:tc>
          <w:tcPr>
            <w:tcW w:w="2257" w:type="dxa"/>
            <w:vAlign w:val="top"/>
          </w:tcPr>
          <w:p>
            <w:pPr>
              <w:pStyle w:val="6"/>
              <w:spacing w:before="100" w:line="183" w:lineRule="auto"/>
              <w:ind w:left="936"/>
              <w:rPr>
                <w:sz w:val="21"/>
                <w:szCs w:val="21"/>
              </w:rPr>
            </w:pPr>
            <w:r>
              <w:rPr>
                <w:spacing w:val="-5"/>
                <w:sz w:val="21"/>
                <w:szCs w:val="21"/>
              </w:rPr>
              <w:t>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Merge w:val="restart"/>
            <w:tcBorders>
              <w:bottom w:val="nil"/>
            </w:tcBorders>
            <w:vAlign w:val="top"/>
          </w:tcPr>
          <w:p>
            <w:pPr>
              <w:pStyle w:val="6"/>
              <w:spacing w:before="238" w:line="221" w:lineRule="auto"/>
              <w:ind w:left="499"/>
              <w:rPr>
                <w:sz w:val="21"/>
                <w:szCs w:val="21"/>
              </w:rPr>
            </w:pPr>
            <w:r>
              <w:rPr>
                <w:spacing w:val="-1"/>
                <w:sz w:val="21"/>
                <w:szCs w:val="21"/>
              </w:rPr>
              <w:t>施工生产生活区</w:t>
            </w:r>
          </w:p>
        </w:tc>
        <w:tc>
          <w:tcPr>
            <w:tcW w:w="3066" w:type="dxa"/>
            <w:vAlign w:val="top"/>
          </w:tcPr>
          <w:p>
            <w:pPr>
              <w:pStyle w:val="6"/>
              <w:spacing w:before="66" w:line="221" w:lineRule="auto"/>
              <w:ind w:left="697"/>
              <w:rPr>
                <w:sz w:val="21"/>
                <w:szCs w:val="21"/>
              </w:rPr>
            </w:pPr>
            <w:r>
              <w:rPr>
                <w:spacing w:val="-1"/>
                <w:sz w:val="21"/>
                <w:szCs w:val="21"/>
              </w:rPr>
              <w:t>扰动地表</w:t>
            </w:r>
            <w:r>
              <w:rPr>
                <w:rFonts w:hint="eastAsia"/>
                <w:spacing w:val="-1"/>
                <w:sz w:val="21"/>
                <w:szCs w:val="21"/>
                <w:lang w:eastAsia="zh-CN"/>
              </w:rPr>
              <w:t>监测</w:t>
            </w:r>
            <w:r>
              <w:rPr>
                <w:spacing w:val="-1"/>
                <w:sz w:val="21"/>
                <w:szCs w:val="21"/>
              </w:rPr>
              <w:t>面积</w:t>
            </w:r>
          </w:p>
        </w:tc>
        <w:tc>
          <w:tcPr>
            <w:tcW w:w="1507" w:type="dxa"/>
            <w:vAlign w:val="top"/>
          </w:tcPr>
          <w:p>
            <w:pPr>
              <w:pStyle w:val="6"/>
              <w:spacing w:before="101" w:line="182" w:lineRule="auto"/>
              <w:ind w:left="549"/>
              <w:rPr>
                <w:sz w:val="21"/>
                <w:szCs w:val="21"/>
              </w:rPr>
            </w:pPr>
            <w:r>
              <w:rPr>
                <w:spacing w:val="-2"/>
                <w:sz w:val="21"/>
                <w:szCs w:val="21"/>
              </w:rPr>
              <w:t>0.37</w:t>
            </w:r>
          </w:p>
        </w:tc>
        <w:tc>
          <w:tcPr>
            <w:tcW w:w="225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Merge w:val="continue"/>
            <w:tcBorders>
              <w:top w:val="nil"/>
            </w:tcBorders>
            <w:vAlign w:val="top"/>
          </w:tcPr>
          <w:p>
            <w:pPr>
              <w:rPr>
                <w:rFonts w:ascii="Arial"/>
                <w:sz w:val="21"/>
              </w:rPr>
            </w:pPr>
          </w:p>
        </w:tc>
        <w:tc>
          <w:tcPr>
            <w:tcW w:w="3066" w:type="dxa"/>
            <w:vAlign w:val="top"/>
          </w:tcPr>
          <w:p>
            <w:pPr>
              <w:pStyle w:val="6"/>
              <w:spacing w:before="63" w:line="221" w:lineRule="auto"/>
              <w:ind w:left="603"/>
              <w:rPr>
                <w:sz w:val="21"/>
                <w:szCs w:val="21"/>
              </w:rPr>
            </w:pPr>
            <w:r>
              <w:rPr>
                <w:spacing w:val="-2"/>
                <w:sz w:val="21"/>
                <w:szCs w:val="21"/>
              </w:rPr>
              <w:t>临时堆土区</w:t>
            </w:r>
            <w:r>
              <w:rPr>
                <w:rFonts w:hint="eastAsia"/>
                <w:spacing w:val="-2"/>
                <w:sz w:val="21"/>
                <w:szCs w:val="21"/>
                <w:lang w:eastAsia="zh-CN"/>
              </w:rPr>
              <w:t>监测</w:t>
            </w:r>
            <w:r>
              <w:rPr>
                <w:spacing w:val="-2"/>
                <w:sz w:val="21"/>
                <w:szCs w:val="21"/>
              </w:rPr>
              <w:t>面积</w:t>
            </w:r>
          </w:p>
        </w:tc>
        <w:tc>
          <w:tcPr>
            <w:tcW w:w="1507" w:type="dxa"/>
            <w:vAlign w:val="top"/>
          </w:tcPr>
          <w:p>
            <w:pPr>
              <w:pStyle w:val="6"/>
              <w:spacing w:before="99" w:line="182" w:lineRule="auto"/>
              <w:ind w:left="549"/>
              <w:rPr>
                <w:sz w:val="21"/>
                <w:szCs w:val="21"/>
              </w:rPr>
            </w:pPr>
            <w:r>
              <w:rPr>
                <w:spacing w:val="-2"/>
                <w:sz w:val="21"/>
                <w:szCs w:val="21"/>
              </w:rPr>
              <w:t>0.04</w:t>
            </w:r>
          </w:p>
        </w:tc>
        <w:tc>
          <w:tcPr>
            <w:tcW w:w="225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Align w:val="top"/>
          </w:tcPr>
          <w:p>
            <w:pPr>
              <w:pStyle w:val="6"/>
              <w:spacing w:before="64" w:line="221" w:lineRule="auto"/>
              <w:ind w:left="617"/>
              <w:rPr>
                <w:sz w:val="21"/>
                <w:szCs w:val="21"/>
              </w:rPr>
            </w:pPr>
            <w:r>
              <w:rPr>
                <w:spacing w:val="-3"/>
                <w:sz w:val="21"/>
                <w:szCs w:val="21"/>
              </w:rPr>
              <w:t>临时施工道路</w:t>
            </w:r>
          </w:p>
        </w:tc>
        <w:tc>
          <w:tcPr>
            <w:tcW w:w="3066" w:type="dxa"/>
            <w:vAlign w:val="top"/>
          </w:tcPr>
          <w:p>
            <w:pPr>
              <w:pStyle w:val="6"/>
              <w:spacing w:before="64" w:line="221" w:lineRule="auto"/>
              <w:ind w:left="697"/>
              <w:rPr>
                <w:sz w:val="21"/>
                <w:szCs w:val="21"/>
              </w:rPr>
            </w:pPr>
            <w:r>
              <w:rPr>
                <w:spacing w:val="-1"/>
                <w:sz w:val="21"/>
                <w:szCs w:val="21"/>
              </w:rPr>
              <w:t>扰动地表</w:t>
            </w:r>
            <w:r>
              <w:rPr>
                <w:rFonts w:hint="eastAsia"/>
                <w:spacing w:val="-1"/>
                <w:sz w:val="21"/>
                <w:szCs w:val="21"/>
                <w:lang w:eastAsia="zh-CN"/>
              </w:rPr>
              <w:t>监测</w:t>
            </w:r>
            <w:r>
              <w:rPr>
                <w:spacing w:val="-1"/>
                <w:sz w:val="21"/>
                <w:szCs w:val="21"/>
              </w:rPr>
              <w:t>面积</w:t>
            </w:r>
          </w:p>
        </w:tc>
        <w:tc>
          <w:tcPr>
            <w:tcW w:w="1507" w:type="dxa"/>
            <w:vAlign w:val="top"/>
          </w:tcPr>
          <w:p>
            <w:pPr>
              <w:pStyle w:val="6"/>
              <w:spacing w:before="98" w:line="183" w:lineRule="auto"/>
              <w:ind w:left="552"/>
              <w:rPr>
                <w:sz w:val="21"/>
                <w:szCs w:val="21"/>
              </w:rPr>
            </w:pPr>
            <w:r>
              <w:rPr>
                <w:spacing w:val="-2"/>
                <w:sz w:val="21"/>
                <w:szCs w:val="21"/>
              </w:rPr>
              <w:t>3.12</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Align w:val="top"/>
          </w:tcPr>
          <w:p>
            <w:pPr>
              <w:pStyle w:val="6"/>
              <w:spacing w:before="65" w:line="221" w:lineRule="auto"/>
              <w:ind w:left="722"/>
              <w:rPr>
                <w:sz w:val="21"/>
                <w:szCs w:val="21"/>
              </w:rPr>
            </w:pPr>
            <w:r>
              <w:rPr>
                <w:spacing w:val="-4"/>
                <w:sz w:val="21"/>
                <w:szCs w:val="21"/>
              </w:rPr>
              <w:t>临时堆渣场</w:t>
            </w:r>
          </w:p>
        </w:tc>
        <w:tc>
          <w:tcPr>
            <w:tcW w:w="3066" w:type="dxa"/>
            <w:vAlign w:val="top"/>
          </w:tcPr>
          <w:p>
            <w:pPr>
              <w:pStyle w:val="6"/>
              <w:spacing w:before="65" w:line="221" w:lineRule="auto"/>
              <w:ind w:left="603"/>
              <w:rPr>
                <w:sz w:val="21"/>
                <w:szCs w:val="21"/>
              </w:rPr>
            </w:pPr>
            <w:r>
              <w:rPr>
                <w:spacing w:val="-2"/>
                <w:sz w:val="21"/>
                <w:szCs w:val="21"/>
              </w:rPr>
              <w:t>临时堆土区</w:t>
            </w:r>
            <w:r>
              <w:rPr>
                <w:rFonts w:hint="eastAsia"/>
                <w:spacing w:val="-2"/>
                <w:sz w:val="21"/>
                <w:szCs w:val="21"/>
                <w:lang w:eastAsia="zh-CN"/>
              </w:rPr>
              <w:t>监测</w:t>
            </w:r>
            <w:r>
              <w:rPr>
                <w:spacing w:val="-2"/>
                <w:sz w:val="21"/>
                <w:szCs w:val="21"/>
              </w:rPr>
              <w:t>面积</w:t>
            </w:r>
          </w:p>
        </w:tc>
        <w:tc>
          <w:tcPr>
            <w:tcW w:w="1507" w:type="dxa"/>
            <w:vAlign w:val="top"/>
          </w:tcPr>
          <w:p>
            <w:pPr>
              <w:pStyle w:val="6"/>
              <w:spacing w:before="99" w:line="183" w:lineRule="auto"/>
              <w:ind w:left="550"/>
              <w:rPr>
                <w:sz w:val="21"/>
                <w:szCs w:val="21"/>
              </w:rPr>
            </w:pPr>
            <w:r>
              <w:rPr>
                <w:spacing w:val="-2"/>
                <w:sz w:val="21"/>
                <w:szCs w:val="21"/>
              </w:rPr>
              <w:t>2.01</w:t>
            </w:r>
          </w:p>
        </w:tc>
        <w:tc>
          <w:tcPr>
            <w:tcW w:w="22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462" w:type="dxa"/>
            <w:vMerge w:val="restart"/>
            <w:tcBorders>
              <w:bottom w:val="nil"/>
            </w:tcBorders>
            <w:vAlign w:val="top"/>
          </w:tcPr>
          <w:p>
            <w:pPr>
              <w:pStyle w:val="6"/>
              <w:spacing w:before="241" w:line="221" w:lineRule="auto"/>
              <w:ind w:left="1025"/>
              <w:rPr>
                <w:sz w:val="21"/>
                <w:szCs w:val="21"/>
              </w:rPr>
            </w:pPr>
            <w:r>
              <w:rPr>
                <w:spacing w:val="-2"/>
                <w:sz w:val="21"/>
                <w:szCs w:val="21"/>
              </w:rPr>
              <w:t>料场</w:t>
            </w:r>
          </w:p>
        </w:tc>
        <w:tc>
          <w:tcPr>
            <w:tcW w:w="3066" w:type="dxa"/>
            <w:vAlign w:val="top"/>
          </w:tcPr>
          <w:p>
            <w:pPr>
              <w:pStyle w:val="6"/>
              <w:spacing w:before="66" w:line="221" w:lineRule="auto"/>
              <w:ind w:left="697"/>
              <w:rPr>
                <w:sz w:val="21"/>
                <w:szCs w:val="21"/>
              </w:rPr>
            </w:pPr>
            <w:r>
              <w:rPr>
                <w:spacing w:val="-1"/>
                <w:sz w:val="21"/>
                <w:szCs w:val="21"/>
              </w:rPr>
              <w:t>扰动地表</w:t>
            </w:r>
            <w:r>
              <w:rPr>
                <w:rFonts w:hint="eastAsia"/>
                <w:spacing w:val="-1"/>
                <w:sz w:val="21"/>
                <w:szCs w:val="21"/>
                <w:lang w:eastAsia="zh-CN"/>
              </w:rPr>
              <w:t>监测</w:t>
            </w:r>
            <w:r>
              <w:rPr>
                <w:spacing w:val="-1"/>
                <w:sz w:val="21"/>
                <w:szCs w:val="21"/>
              </w:rPr>
              <w:t>面积</w:t>
            </w:r>
          </w:p>
        </w:tc>
        <w:tc>
          <w:tcPr>
            <w:tcW w:w="1507" w:type="dxa"/>
            <w:vAlign w:val="top"/>
          </w:tcPr>
          <w:p>
            <w:pPr>
              <w:pStyle w:val="6"/>
              <w:spacing w:before="100" w:line="183" w:lineRule="auto"/>
              <w:ind w:left="563"/>
              <w:rPr>
                <w:sz w:val="21"/>
                <w:szCs w:val="21"/>
              </w:rPr>
            </w:pPr>
            <w:r>
              <w:rPr>
                <w:spacing w:val="-5"/>
                <w:sz w:val="21"/>
                <w:szCs w:val="21"/>
              </w:rPr>
              <w:t>1.92</w:t>
            </w:r>
          </w:p>
        </w:tc>
        <w:tc>
          <w:tcPr>
            <w:tcW w:w="225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Merge w:val="continue"/>
            <w:tcBorders>
              <w:top w:val="nil"/>
            </w:tcBorders>
            <w:vAlign w:val="top"/>
          </w:tcPr>
          <w:p>
            <w:pPr>
              <w:rPr>
                <w:rFonts w:ascii="Arial"/>
                <w:sz w:val="21"/>
              </w:rPr>
            </w:pPr>
          </w:p>
        </w:tc>
        <w:tc>
          <w:tcPr>
            <w:tcW w:w="3066" w:type="dxa"/>
            <w:vAlign w:val="top"/>
          </w:tcPr>
          <w:p>
            <w:pPr>
              <w:pStyle w:val="6"/>
              <w:spacing w:before="68" w:line="221" w:lineRule="auto"/>
              <w:ind w:left="603"/>
              <w:rPr>
                <w:sz w:val="21"/>
                <w:szCs w:val="21"/>
              </w:rPr>
            </w:pPr>
            <w:r>
              <w:rPr>
                <w:spacing w:val="-2"/>
                <w:sz w:val="21"/>
                <w:szCs w:val="21"/>
              </w:rPr>
              <w:t>临时堆土区</w:t>
            </w:r>
            <w:r>
              <w:rPr>
                <w:rFonts w:hint="eastAsia"/>
                <w:spacing w:val="-2"/>
                <w:sz w:val="21"/>
                <w:szCs w:val="21"/>
                <w:lang w:eastAsia="zh-CN"/>
              </w:rPr>
              <w:t>监测</w:t>
            </w:r>
            <w:r>
              <w:rPr>
                <w:spacing w:val="-2"/>
                <w:sz w:val="21"/>
                <w:szCs w:val="21"/>
              </w:rPr>
              <w:t>面积</w:t>
            </w:r>
          </w:p>
        </w:tc>
        <w:tc>
          <w:tcPr>
            <w:tcW w:w="1507" w:type="dxa"/>
            <w:vAlign w:val="top"/>
          </w:tcPr>
          <w:p>
            <w:pPr>
              <w:pStyle w:val="6"/>
              <w:spacing w:before="104" w:line="182" w:lineRule="auto"/>
              <w:ind w:left="549"/>
              <w:rPr>
                <w:sz w:val="21"/>
                <w:szCs w:val="21"/>
              </w:rPr>
            </w:pPr>
            <w:r>
              <w:rPr>
                <w:spacing w:val="-2"/>
                <w:sz w:val="21"/>
                <w:szCs w:val="21"/>
              </w:rPr>
              <w:t>0.28</w:t>
            </w:r>
          </w:p>
        </w:tc>
        <w:tc>
          <w:tcPr>
            <w:tcW w:w="225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Align w:val="top"/>
          </w:tcPr>
          <w:p>
            <w:pPr>
              <w:pStyle w:val="6"/>
              <w:spacing w:before="69" w:line="221" w:lineRule="auto"/>
              <w:ind w:left="923"/>
              <w:rPr>
                <w:sz w:val="21"/>
                <w:szCs w:val="21"/>
              </w:rPr>
            </w:pPr>
            <w:r>
              <w:rPr>
                <w:spacing w:val="-2"/>
                <w:sz w:val="21"/>
                <w:szCs w:val="21"/>
              </w:rPr>
              <w:t>弃渣场</w:t>
            </w:r>
          </w:p>
        </w:tc>
        <w:tc>
          <w:tcPr>
            <w:tcW w:w="3066" w:type="dxa"/>
            <w:vAlign w:val="top"/>
          </w:tcPr>
          <w:p>
            <w:pPr>
              <w:pStyle w:val="6"/>
              <w:spacing w:before="69" w:line="221" w:lineRule="auto"/>
              <w:ind w:left="603"/>
              <w:rPr>
                <w:sz w:val="21"/>
                <w:szCs w:val="21"/>
              </w:rPr>
            </w:pPr>
            <w:r>
              <w:rPr>
                <w:spacing w:val="-2"/>
                <w:sz w:val="21"/>
                <w:szCs w:val="21"/>
              </w:rPr>
              <w:t>临时堆土区</w:t>
            </w:r>
            <w:r>
              <w:rPr>
                <w:rFonts w:hint="eastAsia"/>
                <w:spacing w:val="-2"/>
                <w:sz w:val="21"/>
                <w:szCs w:val="21"/>
                <w:lang w:eastAsia="zh-CN"/>
              </w:rPr>
              <w:t>监测</w:t>
            </w:r>
            <w:r>
              <w:rPr>
                <w:spacing w:val="-2"/>
                <w:sz w:val="21"/>
                <w:szCs w:val="21"/>
              </w:rPr>
              <w:t>面积</w:t>
            </w:r>
          </w:p>
        </w:tc>
        <w:tc>
          <w:tcPr>
            <w:tcW w:w="1507" w:type="dxa"/>
            <w:vAlign w:val="top"/>
          </w:tcPr>
          <w:p>
            <w:pPr>
              <w:pStyle w:val="6"/>
              <w:spacing w:before="105" w:line="182" w:lineRule="auto"/>
              <w:ind w:left="552"/>
              <w:rPr>
                <w:sz w:val="21"/>
                <w:szCs w:val="21"/>
              </w:rPr>
            </w:pPr>
            <w:r>
              <w:rPr>
                <w:spacing w:val="-2"/>
                <w:sz w:val="21"/>
                <w:szCs w:val="21"/>
              </w:rPr>
              <w:t>5.83</w:t>
            </w:r>
          </w:p>
        </w:tc>
        <w:tc>
          <w:tcPr>
            <w:tcW w:w="2257" w:type="dxa"/>
            <w:vAlign w:val="top"/>
          </w:tcPr>
          <w:p>
            <w:pPr>
              <w:pStyle w:val="6"/>
              <w:spacing w:before="105" w:line="182" w:lineRule="auto"/>
              <w:ind w:left="925"/>
              <w:rPr>
                <w:sz w:val="21"/>
                <w:szCs w:val="21"/>
              </w:rPr>
            </w:pPr>
            <w:r>
              <w:rPr>
                <w:spacing w:val="-2"/>
                <w:sz w:val="21"/>
                <w:szCs w:val="21"/>
              </w:rPr>
              <w:t>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62" w:type="dxa"/>
            <w:vMerge w:val="restart"/>
            <w:tcBorders>
              <w:bottom w:val="nil"/>
            </w:tcBorders>
            <w:vAlign w:val="top"/>
          </w:tcPr>
          <w:p>
            <w:pPr>
              <w:pStyle w:val="6"/>
              <w:spacing w:before="242" w:line="222" w:lineRule="auto"/>
              <w:ind w:left="1026"/>
              <w:rPr>
                <w:sz w:val="21"/>
                <w:szCs w:val="21"/>
              </w:rPr>
            </w:pPr>
            <w:r>
              <w:rPr>
                <w:spacing w:val="-2"/>
                <w:sz w:val="21"/>
                <w:szCs w:val="21"/>
              </w:rPr>
              <w:t>合计</w:t>
            </w:r>
          </w:p>
        </w:tc>
        <w:tc>
          <w:tcPr>
            <w:tcW w:w="3066" w:type="dxa"/>
            <w:vAlign w:val="top"/>
          </w:tcPr>
          <w:p>
            <w:pPr>
              <w:pStyle w:val="6"/>
              <w:spacing w:before="68" w:line="221" w:lineRule="auto"/>
              <w:ind w:left="697"/>
              <w:rPr>
                <w:sz w:val="21"/>
                <w:szCs w:val="21"/>
              </w:rPr>
            </w:pPr>
            <w:r>
              <w:rPr>
                <w:spacing w:val="-1"/>
                <w:sz w:val="21"/>
                <w:szCs w:val="21"/>
              </w:rPr>
              <w:t>扰动地表</w:t>
            </w:r>
            <w:r>
              <w:rPr>
                <w:rFonts w:hint="eastAsia"/>
                <w:spacing w:val="-1"/>
                <w:sz w:val="21"/>
                <w:szCs w:val="21"/>
                <w:lang w:eastAsia="zh-CN"/>
              </w:rPr>
              <w:t>监测</w:t>
            </w:r>
            <w:r>
              <w:rPr>
                <w:spacing w:val="-1"/>
                <w:sz w:val="21"/>
                <w:szCs w:val="21"/>
              </w:rPr>
              <w:t>面积</w:t>
            </w:r>
          </w:p>
        </w:tc>
        <w:tc>
          <w:tcPr>
            <w:tcW w:w="1507" w:type="dxa"/>
            <w:vAlign w:val="top"/>
          </w:tcPr>
          <w:p>
            <w:pPr>
              <w:pStyle w:val="6"/>
              <w:spacing w:before="102" w:line="183" w:lineRule="auto"/>
              <w:ind w:left="510"/>
              <w:rPr>
                <w:sz w:val="21"/>
                <w:szCs w:val="21"/>
              </w:rPr>
            </w:pPr>
            <w:r>
              <w:rPr>
                <w:spacing w:val="-4"/>
                <w:sz w:val="21"/>
                <w:szCs w:val="21"/>
              </w:rPr>
              <w:t>13.13</w:t>
            </w:r>
          </w:p>
        </w:tc>
        <w:tc>
          <w:tcPr>
            <w:tcW w:w="2257" w:type="dxa"/>
            <w:vMerge w:val="restart"/>
            <w:tcBorders>
              <w:bottom w:val="nil"/>
            </w:tcBorders>
            <w:vAlign w:val="top"/>
          </w:tcPr>
          <w:p>
            <w:pPr>
              <w:pStyle w:val="6"/>
              <w:spacing w:before="278" w:line="182" w:lineRule="auto"/>
              <w:ind w:left="926"/>
              <w:rPr>
                <w:sz w:val="21"/>
                <w:szCs w:val="21"/>
              </w:rPr>
            </w:pPr>
            <w:r>
              <w:rPr>
                <w:spacing w:val="-3"/>
                <w:sz w:val="21"/>
                <w:szCs w:val="21"/>
              </w:rPr>
              <w:t>7.39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2" w:type="dxa"/>
            <w:vMerge w:val="continue"/>
            <w:tcBorders>
              <w:top w:val="nil"/>
            </w:tcBorders>
            <w:vAlign w:val="top"/>
          </w:tcPr>
          <w:p>
            <w:pPr>
              <w:rPr>
                <w:rFonts w:ascii="Arial"/>
                <w:sz w:val="21"/>
              </w:rPr>
            </w:pPr>
          </w:p>
        </w:tc>
        <w:tc>
          <w:tcPr>
            <w:tcW w:w="3066" w:type="dxa"/>
            <w:vAlign w:val="top"/>
          </w:tcPr>
          <w:p>
            <w:pPr>
              <w:pStyle w:val="6"/>
              <w:spacing w:before="67" w:line="221" w:lineRule="auto"/>
              <w:ind w:left="603"/>
              <w:rPr>
                <w:sz w:val="21"/>
                <w:szCs w:val="21"/>
              </w:rPr>
            </w:pPr>
            <w:r>
              <w:rPr>
                <w:spacing w:val="-2"/>
                <w:sz w:val="21"/>
                <w:szCs w:val="21"/>
              </w:rPr>
              <w:t>临时堆土区</w:t>
            </w:r>
            <w:r>
              <w:rPr>
                <w:rFonts w:hint="eastAsia"/>
                <w:spacing w:val="-2"/>
                <w:sz w:val="21"/>
                <w:szCs w:val="21"/>
                <w:lang w:eastAsia="zh-CN"/>
              </w:rPr>
              <w:t>监测</w:t>
            </w:r>
            <w:r>
              <w:rPr>
                <w:spacing w:val="-2"/>
                <w:sz w:val="21"/>
                <w:szCs w:val="21"/>
              </w:rPr>
              <w:t>面积</w:t>
            </w:r>
          </w:p>
        </w:tc>
        <w:tc>
          <w:tcPr>
            <w:tcW w:w="1507" w:type="dxa"/>
            <w:vAlign w:val="top"/>
          </w:tcPr>
          <w:p>
            <w:pPr>
              <w:pStyle w:val="6"/>
              <w:spacing w:before="102" w:line="183" w:lineRule="auto"/>
              <w:ind w:left="549"/>
              <w:rPr>
                <w:sz w:val="21"/>
                <w:szCs w:val="21"/>
              </w:rPr>
            </w:pPr>
            <w:r>
              <w:rPr>
                <w:spacing w:val="-2"/>
                <w:sz w:val="21"/>
                <w:szCs w:val="21"/>
              </w:rPr>
              <w:t>8.16</w:t>
            </w:r>
          </w:p>
        </w:tc>
        <w:tc>
          <w:tcPr>
            <w:tcW w:w="2257" w:type="dxa"/>
            <w:vMerge w:val="continue"/>
            <w:tcBorders>
              <w:top w:val="nil"/>
            </w:tcBorders>
            <w:vAlign w:val="top"/>
          </w:tcPr>
          <w:p>
            <w:pPr>
              <w:rPr>
                <w:rFonts w:ascii="Arial"/>
                <w:sz w:val="21"/>
              </w:rPr>
            </w:pPr>
          </w:p>
        </w:tc>
      </w:tr>
    </w:tbl>
    <w:p>
      <w:pPr>
        <w:spacing w:before="48" w:line="224" w:lineRule="auto"/>
        <w:ind w:left="141"/>
        <w:outlineLvl w:val="9"/>
        <w:rPr>
          <w:rFonts w:ascii="黑体" w:hAnsi="黑体" w:eastAsia="黑体" w:cs="黑体"/>
          <w:spacing w:val="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eastAsia" w:ascii="黑体" w:hAnsi="黑体" w:eastAsia="黑体" w:cs="黑体"/>
          <w:spacing w:val="5"/>
          <w:sz w:val="31"/>
          <w:szCs w:val="31"/>
          <w:lang w:val="en-US" w:eastAsia="zh-CN"/>
        </w:rPr>
      </w:pPr>
      <w:r>
        <w:rPr>
          <w:rFonts w:hint="eastAsia" w:ascii="黑体" w:hAnsi="黑体" w:eastAsia="黑体" w:cs="黑体"/>
          <w:spacing w:val="5"/>
          <w:sz w:val="31"/>
          <w:szCs w:val="31"/>
          <w:lang w:val="en-US" w:eastAsia="zh-CN"/>
        </w:rPr>
        <w:t>5 水土保持措施工程量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根据各施工迹地扰动特点，水土保持措施包括工程措施、植物措施和临时防护措施，具体工程量详见表10.10-1。</w:t>
      </w:r>
    </w:p>
    <w:p>
      <w:pPr>
        <w:pStyle w:val="2"/>
        <w:spacing w:before="182" w:line="220" w:lineRule="auto"/>
        <w:ind w:left="2927"/>
      </w:pPr>
      <w:r>
        <w:rPr>
          <w14:textOutline w14:w="4354" w14:cap="flat" w14:cmpd="sng">
            <w14:solidFill>
              <w14:srgbClr w14:val="000000"/>
            </w14:solidFill>
            <w14:prstDash w14:val="solid"/>
            <w14:miter w14:val="0"/>
          </w14:textOutline>
        </w:rPr>
        <w:t>表</w:t>
      </w:r>
      <w:r>
        <w:rPr>
          <w:rFonts w:ascii="Times New Roman" w:hAnsi="Times New Roman" w:eastAsia="Times New Roman" w:cs="Times New Roman"/>
          <w:b/>
          <w:bCs/>
        </w:rPr>
        <w:t xml:space="preserve">10.10-1     </w:t>
      </w:r>
      <w:r>
        <w:rPr>
          <w14:textOutline w14:w="4354" w14:cap="flat" w14:cmpd="sng">
            <w14:solidFill>
              <w14:srgbClr w14:val="000000"/>
            </w14:solidFill>
            <w14:prstDash w14:val="solid"/>
            <w14:miter w14:val="0"/>
          </w14:textOutline>
        </w:rPr>
        <w:t>水土保持工程量汇总</w:t>
      </w:r>
    </w:p>
    <w:p>
      <w:pPr>
        <w:spacing w:line="144"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1319"/>
        <w:gridCol w:w="819"/>
        <w:gridCol w:w="820"/>
        <w:gridCol w:w="1644"/>
        <w:gridCol w:w="818"/>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953" w:type="dxa"/>
            <w:gridSpan w:val="2"/>
            <w:vMerge w:val="restart"/>
            <w:tcBorders>
              <w:bottom w:val="nil"/>
            </w:tcBorders>
            <w:vAlign w:val="top"/>
          </w:tcPr>
          <w:p>
            <w:pPr>
              <w:pStyle w:val="6"/>
              <w:spacing w:before="242" w:line="221" w:lineRule="auto"/>
              <w:ind w:left="1143"/>
              <w:rPr>
                <w:sz w:val="21"/>
                <w:szCs w:val="21"/>
              </w:rPr>
            </w:pPr>
            <w:r>
              <w:rPr>
                <w:spacing w:val="-1"/>
                <w:sz w:val="21"/>
                <w:szCs w:val="21"/>
              </w:rPr>
              <w:t>水土保持防治措施</w:t>
            </w:r>
          </w:p>
        </w:tc>
        <w:tc>
          <w:tcPr>
            <w:tcW w:w="1639" w:type="dxa"/>
            <w:gridSpan w:val="2"/>
            <w:vAlign w:val="top"/>
          </w:tcPr>
          <w:p>
            <w:pPr>
              <w:pStyle w:val="6"/>
              <w:spacing w:before="66" w:line="221" w:lineRule="auto"/>
              <w:ind w:left="496"/>
              <w:rPr>
                <w:sz w:val="22"/>
                <w:szCs w:val="22"/>
              </w:rPr>
            </w:pPr>
            <w:r>
              <w:rPr>
                <w:spacing w:val="-2"/>
                <w:sz w:val="22"/>
                <w:szCs w:val="22"/>
              </w:rPr>
              <w:t>措施量</w:t>
            </w:r>
          </w:p>
        </w:tc>
        <w:tc>
          <w:tcPr>
            <w:tcW w:w="3700" w:type="dxa"/>
            <w:gridSpan w:val="3"/>
            <w:vAlign w:val="top"/>
          </w:tcPr>
          <w:p>
            <w:pPr>
              <w:pStyle w:val="6"/>
              <w:spacing w:before="66" w:line="221" w:lineRule="auto"/>
              <w:ind w:left="1526"/>
              <w:rPr>
                <w:sz w:val="22"/>
                <w:szCs w:val="22"/>
              </w:rPr>
            </w:pPr>
            <w:r>
              <w:rPr>
                <w:spacing w:val="-2"/>
                <w:sz w:val="22"/>
                <w:szCs w:val="22"/>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953" w:type="dxa"/>
            <w:gridSpan w:val="2"/>
            <w:vMerge w:val="continue"/>
            <w:tcBorders>
              <w:top w:val="nil"/>
            </w:tcBorders>
            <w:vAlign w:val="top"/>
          </w:tcPr>
          <w:p>
            <w:pPr>
              <w:rPr>
                <w:rFonts w:ascii="Arial"/>
                <w:sz w:val="21"/>
              </w:rPr>
            </w:pPr>
          </w:p>
        </w:tc>
        <w:tc>
          <w:tcPr>
            <w:tcW w:w="819" w:type="dxa"/>
            <w:vAlign w:val="top"/>
          </w:tcPr>
          <w:p>
            <w:pPr>
              <w:pStyle w:val="6"/>
              <w:spacing w:before="59" w:line="221" w:lineRule="auto"/>
              <w:ind w:left="197"/>
              <w:rPr>
                <w:sz w:val="22"/>
                <w:szCs w:val="22"/>
              </w:rPr>
            </w:pPr>
            <w:r>
              <w:rPr>
                <w:spacing w:val="-3"/>
                <w:sz w:val="22"/>
                <w:szCs w:val="22"/>
              </w:rPr>
              <w:t>单位</w:t>
            </w:r>
          </w:p>
        </w:tc>
        <w:tc>
          <w:tcPr>
            <w:tcW w:w="820" w:type="dxa"/>
            <w:vAlign w:val="top"/>
          </w:tcPr>
          <w:p>
            <w:pPr>
              <w:pStyle w:val="6"/>
              <w:spacing w:before="60" w:line="220" w:lineRule="auto"/>
              <w:ind w:left="197"/>
              <w:rPr>
                <w:sz w:val="22"/>
                <w:szCs w:val="22"/>
              </w:rPr>
            </w:pPr>
            <w:r>
              <w:rPr>
                <w:spacing w:val="-3"/>
                <w:sz w:val="22"/>
                <w:szCs w:val="22"/>
              </w:rPr>
              <w:t>数量</w:t>
            </w:r>
          </w:p>
        </w:tc>
        <w:tc>
          <w:tcPr>
            <w:tcW w:w="1644" w:type="dxa"/>
            <w:vAlign w:val="top"/>
          </w:tcPr>
          <w:p>
            <w:pPr>
              <w:pStyle w:val="6"/>
              <w:spacing w:before="59" w:line="221" w:lineRule="auto"/>
              <w:ind w:left="612"/>
              <w:rPr>
                <w:sz w:val="22"/>
                <w:szCs w:val="22"/>
              </w:rPr>
            </w:pPr>
            <w:r>
              <w:rPr>
                <w:spacing w:val="-3"/>
                <w:sz w:val="22"/>
                <w:szCs w:val="22"/>
              </w:rPr>
              <w:t>项目</w:t>
            </w:r>
          </w:p>
        </w:tc>
        <w:tc>
          <w:tcPr>
            <w:tcW w:w="818" w:type="dxa"/>
            <w:vAlign w:val="top"/>
          </w:tcPr>
          <w:p>
            <w:pPr>
              <w:pStyle w:val="6"/>
              <w:spacing w:before="59" w:line="221" w:lineRule="auto"/>
              <w:ind w:left="198"/>
              <w:rPr>
                <w:sz w:val="22"/>
                <w:szCs w:val="22"/>
              </w:rPr>
            </w:pPr>
            <w:r>
              <w:rPr>
                <w:spacing w:val="-3"/>
                <w:sz w:val="22"/>
                <w:szCs w:val="22"/>
              </w:rPr>
              <w:t>单位</w:t>
            </w:r>
          </w:p>
        </w:tc>
        <w:tc>
          <w:tcPr>
            <w:tcW w:w="1238" w:type="dxa"/>
            <w:vAlign w:val="top"/>
          </w:tcPr>
          <w:p>
            <w:pPr>
              <w:pStyle w:val="6"/>
              <w:spacing w:before="60" w:line="220" w:lineRule="auto"/>
              <w:ind w:left="405"/>
              <w:rPr>
                <w:sz w:val="22"/>
                <w:szCs w:val="22"/>
              </w:rPr>
            </w:pPr>
            <w:r>
              <w:rPr>
                <w:spacing w:val="-3"/>
                <w:sz w:val="22"/>
                <w:szCs w:val="22"/>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953" w:type="dxa"/>
            <w:gridSpan w:val="2"/>
            <w:vAlign w:val="top"/>
          </w:tcPr>
          <w:p>
            <w:pPr>
              <w:pStyle w:val="6"/>
              <w:spacing w:before="64" w:line="221" w:lineRule="auto"/>
              <w:ind w:left="1565"/>
              <w:rPr>
                <w:sz w:val="21"/>
                <w:szCs w:val="21"/>
              </w:rPr>
            </w:pPr>
            <w:r>
              <w:rPr>
                <w:spacing w:val="-2"/>
                <w:sz w:val="21"/>
                <w:szCs w:val="21"/>
              </w:rPr>
              <w:t>工程措施</w:t>
            </w: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rPr>
                <w:rFonts w:ascii="Arial"/>
                <w:sz w:val="21"/>
              </w:rPr>
            </w:pPr>
          </w:p>
        </w:tc>
        <w:tc>
          <w:tcPr>
            <w:tcW w:w="818"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restart"/>
            <w:tcBorders>
              <w:bottom w:val="nil"/>
            </w:tcBorders>
            <w:vAlign w:val="top"/>
          </w:tcPr>
          <w:p>
            <w:pPr>
              <w:pStyle w:val="6"/>
              <w:spacing w:before="238" w:line="221" w:lineRule="auto"/>
              <w:ind w:left="695"/>
              <w:rPr>
                <w:sz w:val="21"/>
                <w:szCs w:val="21"/>
              </w:rPr>
            </w:pPr>
            <w:r>
              <w:rPr>
                <w:spacing w:val="-2"/>
                <w:sz w:val="21"/>
                <w:szCs w:val="21"/>
              </w:rPr>
              <w:t>弃渣场防治区</w:t>
            </w:r>
          </w:p>
        </w:tc>
        <w:tc>
          <w:tcPr>
            <w:tcW w:w="1319" w:type="dxa"/>
            <w:vAlign w:val="top"/>
          </w:tcPr>
          <w:p>
            <w:pPr>
              <w:pStyle w:val="6"/>
              <w:spacing w:before="64" w:line="221" w:lineRule="auto"/>
              <w:ind w:left="244"/>
              <w:rPr>
                <w:sz w:val="21"/>
                <w:szCs w:val="21"/>
              </w:rPr>
            </w:pPr>
            <w:r>
              <w:rPr>
                <w:spacing w:val="-1"/>
                <w:sz w:val="21"/>
                <w:szCs w:val="21"/>
              </w:rPr>
              <w:t>表土剥离</w:t>
            </w:r>
          </w:p>
        </w:tc>
        <w:tc>
          <w:tcPr>
            <w:tcW w:w="819" w:type="dxa"/>
            <w:vAlign w:val="top"/>
          </w:tcPr>
          <w:p>
            <w:pPr>
              <w:pStyle w:val="6"/>
              <w:spacing w:before="60" w:line="230" w:lineRule="auto"/>
              <w:ind w:left="275"/>
              <w:rPr>
                <w:sz w:val="11"/>
                <w:szCs w:val="11"/>
              </w:rPr>
            </w:pPr>
            <w:r>
              <w:rPr>
                <w:spacing w:val="-2"/>
                <w:sz w:val="22"/>
                <w:szCs w:val="22"/>
              </w:rPr>
              <w:t>hm</w:t>
            </w:r>
            <w:r>
              <w:rPr>
                <w:spacing w:val="-2"/>
                <w:position w:val="10"/>
                <w:sz w:val="11"/>
                <w:szCs w:val="11"/>
              </w:rPr>
              <w:t>2</w:t>
            </w:r>
          </w:p>
        </w:tc>
        <w:tc>
          <w:tcPr>
            <w:tcW w:w="820" w:type="dxa"/>
            <w:vAlign w:val="top"/>
          </w:tcPr>
          <w:p>
            <w:pPr>
              <w:pStyle w:val="6"/>
              <w:spacing w:before="97" w:line="182" w:lineRule="auto"/>
              <w:ind w:left="200"/>
              <w:rPr>
                <w:sz w:val="22"/>
                <w:szCs w:val="22"/>
              </w:rPr>
            </w:pPr>
            <w:r>
              <w:rPr>
                <w:spacing w:val="-3"/>
                <w:sz w:val="22"/>
                <w:szCs w:val="22"/>
              </w:rPr>
              <w:t>5.83</w:t>
            </w:r>
          </w:p>
        </w:tc>
        <w:tc>
          <w:tcPr>
            <w:tcW w:w="1644" w:type="dxa"/>
            <w:vAlign w:val="top"/>
          </w:tcPr>
          <w:p>
            <w:pPr>
              <w:pStyle w:val="6"/>
              <w:spacing w:before="60" w:line="221" w:lineRule="auto"/>
              <w:ind w:left="387"/>
              <w:rPr>
                <w:sz w:val="22"/>
                <w:szCs w:val="22"/>
              </w:rPr>
            </w:pPr>
            <w:r>
              <w:rPr>
                <w:spacing w:val="-1"/>
                <w:sz w:val="22"/>
                <w:szCs w:val="22"/>
              </w:rPr>
              <w:t>表土剥离</w:t>
            </w:r>
          </w:p>
        </w:tc>
        <w:tc>
          <w:tcPr>
            <w:tcW w:w="818" w:type="dxa"/>
            <w:vAlign w:val="top"/>
          </w:tcPr>
          <w:p>
            <w:pPr>
              <w:pStyle w:val="6"/>
              <w:spacing w:before="60" w:line="230"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97" w:line="182" w:lineRule="auto"/>
              <w:ind w:left="365"/>
              <w:rPr>
                <w:sz w:val="22"/>
                <w:szCs w:val="22"/>
              </w:rPr>
            </w:pPr>
            <w:r>
              <w:rPr>
                <w:spacing w:val="-4"/>
                <w:sz w:val="22"/>
                <w:szCs w:val="22"/>
              </w:rPr>
              <w:t>17490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634" w:type="dxa"/>
            <w:vMerge w:val="continue"/>
            <w:tcBorders>
              <w:top w:val="nil"/>
            </w:tcBorders>
            <w:vAlign w:val="top"/>
          </w:tcPr>
          <w:p>
            <w:pPr>
              <w:rPr>
                <w:rFonts w:ascii="Arial"/>
                <w:sz w:val="21"/>
              </w:rPr>
            </w:pPr>
          </w:p>
        </w:tc>
        <w:tc>
          <w:tcPr>
            <w:tcW w:w="1319" w:type="dxa"/>
            <w:vAlign w:val="top"/>
          </w:tcPr>
          <w:p>
            <w:pPr>
              <w:pStyle w:val="6"/>
              <w:spacing w:before="64" w:line="221" w:lineRule="auto"/>
              <w:ind w:left="244"/>
              <w:rPr>
                <w:sz w:val="21"/>
                <w:szCs w:val="21"/>
              </w:rPr>
            </w:pPr>
            <w:r>
              <w:rPr>
                <w:spacing w:val="-1"/>
                <w:sz w:val="21"/>
                <w:szCs w:val="21"/>
              </w:rPr>
              <w:t>表土回覆</w:t>
            </w:r>
          </w:p>
        </w:tc>
        <w:tc>
          <w:tcPr>
            <w:tcW w:w="819" w:type="dxa"/>
            <w:vAlign w:val="top"/>
          </w:tcPr>
          <w:p>
            <w:pPr>
              <w:pStyle w:val="6"/>
              <w:spacing w:before="61" w:line="228" w:lineRule="auto"/>
              <w:ind w:left="275"/>
              <w:rPr>
                <w:sz w:val="11"/>
                <w:szCs w:val="11"/>
              </w:rPr>
            </w:pPr>
            <w:r>
              <w:rPr>
                <w:spacing w:val="-2"/>
                <w:sz w:val="22"/>
                <w:szCs w:val="22"/>
              </w:rPr>
              <w:t>hm</w:t>
            </w:r>
            <w:r>
              <w:rPr>
                <w:spacing w:val="-2"/>
                <w:position w:val="10"/>
                <w:sz w:val="11"/>
                <w:szCs w:val="11"/>
              </w:rPr>
              <w:t>2</w:t>
            </w:r>
          </w:p>
        </w:tc>
        <w:tc>
          <w:tcPr>
            <w:tcW w:w="820" w:type="dxa"/>
            <w:vAlign w:val="top"/>
          </w:tcPr>
          <w:p>
            <w:pPr>
              <w:pStyle w:val="6"/>
              <w:spacing w:before="97" w:line="182" w:lineRule="auto"/>
              <w:ind w:left="200"/>
              <w:rPr>
                <w:sz w:val="22"/>
                <w:szCs w:val="22"/>
              </w:rPr>
            </w:pPr>
            <w:r>
              <w:rPr>
                <w:spacing w:val="-3"/>
                <w:sz w:val="22"/>
                <w:szCs w:val="22"/>
              </w:rPr>
              <w:t>5.83</w:t>
            </w:r>
          </w:p>
        </w:tc>
        <w:tc>
          <w:tcPr>
            <w:tcW w:w="1644" w:type="dxa"/>
            <w:vAlign w:val="top"/>
          </w:tcPr>
          <w:p>
            <w:pPr>
              <w:pStyle w:val="6"/>
              <w:spacing w:before="61" w:line="221" w:lineRule="auto"/>
              <w:ind w:left="387"/>
              <w:rPr>
                <w:sz w:val="22"/>
                <w:szCs w:val="22"/>
              </w:rPr>
            </w:pPr>
            <w:r>
              <w:rPr>
                <w:spacing w:val="-1"/>
                <w:sz w:val="22"/>
                <w:szCs w:val="22"/>
              </w:rPr>
              <w:t>表土回覆</w:t>
            </w:r>
          </w:p>
        </w:tc>
        <w:tc>
          <w:tcPr>
            <w:tcW w:w="818" w:type="dxa"/>
            <w:vAlign w:val="top"/>
          </w:tcPr>
          <w:p>
            <w:pPr>
              <w:pStyle w:val="6"/>
              <w:spacing w:before="61" w:line="228"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97" w:line="182" w:lineRule="auto"/>
              <w:ind w:left="365"/>
              <w:rPr>
                <w:sz w:val="22"/>
                <w:szCs w:val="22"/>
              </w:rPr>
            </w:pPr>
            <w:r>
              <w:rPr>
                <w:spacing w:val="-4"/>
                <w:sz w:val="22"/>
                <w:szCs w:val="22"/>
              </w:rPr>
              <w:t>17490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953" w:type="dxa"/>
            <w:gridSpan w:val="2"/>
            <w:vAlign w:val="top"/>
          </w:tcPr>
          <w:p>
            <w:pPr>
              <w:pStyle w:val="6"/>
              <w:spacing w:before="67" w:line="221" w:lineRule="auto"/>
              <w:ind w:left="1564"/>
              <w:rPr>
                <w:sz w:val="21"/>
                <w:szCs w:val="21"/>
              </w:rPr>
            </w:pPr>
            <w:r>
              <w:rPr>
                <w:spacing w:val="-2"/>
                <w:sz w:val="21"/>
                <w:szCs w:val="21"/>
              </w:rPr>
              <w:t>植物措施</w:t>
            </w: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rPr>
                <w:rFonts w:ascii="Arial"/>
                <w:sz w:val="21"/>
              </w:rPr>
            </w:pPr>
          </w:p>
        </w:tc>
        <w:tc>
          <w:tcPr>
            <w:tcW w:w="818"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Align w:val="top"/>
          </w:tcPr>
          <w:p>
            <w:pPr>
              <w:pStyle w:val="6"/>
              <w:spacing w:before="65" w:line="221" w:lineRule="auto"/>
              <w:ind w:left="695"/>
              <w:rPr>
                <w:sz w:val="21"/>
                <w:szCs w:val="21"/>
              </w:rPr>
            </w:pPr>
            <w:r>
              <w:rPr>
                <w:spacing w:val="-2"/>
                <w:sz w:val="21"/>
                <w:szCs w:val="21"/>
              </w:rPr>
              <w:t>弃渣场防治区</w:t>
            </w:r>
          </w:p>
        </w:tc>
        <w:tc>
          <w:tcPr>
            <w:tcW w:w="1319" w:type="dxa"/>
            <w:vAlign w:val="top"/>
          </w:tcPr>
          <w:p>
            <w:pPr>
              <w:pStyle w:val="6"/>
              <w:spacing w:before="65" w:line="221" w:lineRule="auto"/>
              <w:ind w:left="244"/>
              <w:rPr>
                <w:sz w:val="21"/>
                <w:szCs w:val="21"/>
              </w:rPr>
            </w:pPr>
            <w:r>
              <w:rPr>
                <w:spacing w:val="-2"/>
                <w:sz w:val="21"/>
                <w:szCs w:val="21"/>
              </w:rPr>
              <w:t>种植植被</w:t>
            </w:r>
          </w:p>
        </w:tc>
        <w:tc>
          <w:tcPr>
            <w:tcW w:w="819" w:type="dxa"/>
            <w:vAlign w:val="top"/>
          </w:tcPr>
          <w:p>
            <w:pPr>
              <w:pStyle w:val="6"/>
              <w:spacing w:before="64" w:line="227" w:lineRule="auto"/>
              <w:ind w:left="275"/>
              <w:rPr>
                <w:sz w:val="11"/>
                <w:szCs w:val="11"/>
              </w:rPr>
            </w:pPr>
            <w:r>
              <w:rPr>
                <w:spacing w:val="-2"/>
                <w:sz w:val="22"/>
                <w:szCs w:val="22"/>
              </w:rPr>
              <w:t>hm</w:t>
            </w:r>
            <w:r>
              <w:rPr>
                <w:spacing w:val="-2"/>
                <w:position w:val="10"/>
                <w:sz w:val="11"/>
                <w:szCs w:val="11"/>
              </w:rPr>
              <w:t>2</w:t>
            </w:r>
          </w:p>
        </w:tc>
        <w:tc>
          <w:tcPr>
            <w:tcW w:w="820" w:type="dxa"/>
            <w:vAlign w:val="top"/>
          </w:tcPr>
          <w:p>
            <w:pPr>
              <w:pStyle w:val="6"/>
              <w:spacing w:before="101" w:line="182" w:lineRule="auto"/>
              <w:ind w:left="200"/>
              <w:rPr>
                <w:sz w:val="22"/>
                <w:szCs w:val="22"/>
              </w:rPr>
            </w:pPr>
            <w:r>
              <w:rPr>
                <w:spacing w:val="-3"/>
                <w:sz w:val="22"/>
                <w:szCs w:val="22"/>
              </w:rPr>
              <w:t>5.83</w:t>
            </w:r>
          </w:p>
        </w:tc>
        <w:tc>
          <w:tcPr>
            <w:tcW w:w="1644" w:type="dxa"/>
            <w:vAlign w:val="top"/>
          </w:tcPr>
          <w:p>
            <w:pPr>
              <w:pStyle w:val="6"/>
              <w:spacing w:before="64" w:line="220" w:lineRule="auto"/>
              <w:ind w:left="387"/>
              <w:rPr>
                <w:sz w:val="22"/>
                <w:szCs w:val="22"/>
              </w:rPr>
            </w:pPr>
            <w:r>
              <w:rPr>
                <w:spacing w:val="-1"/>
                <w:sz w:val="22"/>
                <w:szCs w:val="22"/>
              </w:rPr>
              <w:t>撒播种草</w:t>
            </w:r>
          </w:p>
        </w:tc>
        <w:tc>
          <w:tcPr>
            <w:tcW w:w="818" w:type="dxa"/>
            <w:vAlign w:val="top"/>
          </w:tcPr>
          <w:p>
            <w:pPr>
              <w:pStyle w:val="6"/>
              <w:spacing w:before="64" w:line="227" w:lineRule="auto"/>
              <w:ind w:left="276"/>
              <w:rPr>
                <w:sz w:val="11"/>
                <w:szCs w:val="11"/>
              </w:rPr>
            </w:pPr>
            <w:r>
              <w:rPr>
                <w:spacing w:val="-2"/>
                <w:sz w:val="22"/>
                <w:szCs w:val="22"/>
              </w:rPr>
              <w:t>hm</w:t>
            </w:r>
            <w:r>
              <w:rPr>
                <w:spacing w:val="-2"/>
                <w:position w:val="10"/>
                <w:sz w:val="11"/>
                <w:szCs w:val="11"/>
              </w:rPr>
              <w:t>2</w:t>
            </w:r>
          </w:p>
        </w:tc>
        <w:tc>
          <w:tcPr>
            <w:tcW w:w="1238" w:type="dxa"/>
            <w:vAlign w:val="top"/>
          </w:tcPr>
          <w:p>
            <w:pPr>
              <w:pStyle w:val="6"/>
              <w:spacing w:before="101" w:line="182" w:lineRule="auto"/>
              <w:ind w:left="408"/>
              <w:rPr>
                <w:sz w:val="22"/>
                <w:szCs w:val="22"/>
              </w:rPr>
            </w:pPr>
            <w:r>
              <w:rPr>
                <w:spacing w:val="-3"/>
                <w:sz w:val="22"/>
                <w:szCs w:val="22"/>
              </w:rPr>
              <w:t>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953" w:type="dxa"/>
            <w:gridSpan w:val="2"/>
            <w:vAlign w:val="top"/>
          </w:tcPr>
          <w:p>
            <w:pPr>
              <w:pStyle w:val="6"/>
              <w:spacing w:before="65" w:line="221" w:lineRule="auto"/>
              <w:ind w:left="1574"/>
              <w:rPr>
                <w:sz w:val="21"/>
                <w:szCs w:val="21"/>
              </w:rPr>
            </w:pPr>
            <w:r>
              <w:rPr>
                <w:spacing w:val="-5"/>
                <w:sz w:val="21"/>
                <w:szCs w:val="21"/>
              </w:rPr>
              <w:t>临时措施</w:t>
            </w: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rPr>
                <w:rFonts w:ascii="Arial"/>
                <w:sz w:val="21"/>
              </w:rPr>
            </w:pPr>
          </w:p>
        </w:tc>
        <w:tc>
          <w:tcPr>
            <w:tcW w:w="818" w:type="dxa"/>
            <w:vAlign w:val="top"/>
          </w:tcPr>
          <w:p>
            <w:pPr>
              <w:rPr>
                <w:rFonts w:ascii="Arial"/>
                <w:sz w:val="21"/>
              </w:rPr>
            </w:pPr>
          </w:p>
        </w:tc>
        <w:tc>
          <w:tcPr>
            <w:tcW w:w="1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restart"/>
            <w:tcBorders>
              <w:bottom w:val="nil"/>
            </w:tcBorders>
            <w:vAlign w:val="top"/>
          </w:tcPr>
          <w:p>
            <w:pPr>
              <w:spacing w:line="347" w:lineRule="auto"/>
              <w:rPr>
                <w:rFonts w:ascii="Arial"/>
                <w:sz w:val="21"/>
              </w:rPr>
            </w:pPr>
          </w:p>
          <w:p>
            <w:pPr>
              <w:spacing w:line="347" w:lineRule="auto"/>
              <w:rPr>
                <w:rFonts w:ascii="Arial"/>
                <w:sz w:val="21"/>
              </w:rPr>
            </w:pPr>
          </w:p>
          <w:p>
            <w:pPr>
              <w:pStyle w:val="6"/>
              <w:spacing w:before="68" w:line="221" w:lineRule="auto"/>
              <w:ind w:left="376"/>
              <w:rPr>
                <w:sz w:val="21"/>
                <w:szCs w:val="21"/>
              </w:rPr>
            </w:pPr>
            <w:r>
              <w:rPr>
                <w:spacing w:val="-1"/>
                <w:sz w:val="21"/>
                <w:szCs w:val="21"/>
              </w:rPr>
              <w:t>施工生产生活防治区</w:t>
            </w:r>
          </w:p>
        </w:tc>
        <w:tc>
          <w:tcPr>
            <w:tcW w:w="1319" w:type="dxa"/>
            <w:vAlign w:val="top"/>
          </w:tcPr>
          <w:p>
            <w:pPr>
              <w:pStyle w:val="6"/>
              <w:spacing w:before="66" w:line="221" w:lineRule="auto"/>
              <w:ind w:left="244"/>
              <w:rPr>
                <w:sz w:val="21"/>
                <w:szCs w:val="21"/>
              </w:rPr>
            </w:pPr>
            <w:r>
              <w:rPr>
                <w:spacing w:val="-2"/>
                <w:sz w:val="21"/>
                <w:szCs w:val="21"/>
              </w:rPr>
              <w:t>坡面压盖</w:t>
            </w:r>
          </w:p>
        </w:tc>
        <w:tc>
          <w:tcPr>
            <w:tcW w:w="819" w:type="dxa"/>
            <w:vAlign w:val="top"/>
          </w:tcPr>
          <w:p>
            <w:pPr>
              <w:pStyle w:val="6"/>
              <w:spacing w:before="63" w:line="228" w:lineRule="auto"/>
              <w:ind w:left="275"/>
              <w:rPr>
                <w:sz w:val="11"/>
                <w:szCs w:val="11"/>
              </w:rPr>
            </w:pPr>
            <w:r>
              <w:rPr>
                <w:spacing w:val="-2"/>
                <w:sz w:val="22"/>
                <w:szCs w:val="22"/>
              </w:rPr>
              <w:t>hm</w:t>
            </w:r>
            <w:r>
              <w:rPr>
                <w:spacing w:val="-2"/>
                <w:position w:val="10"/>
                <w:sz w:val="11"/>
                <w:szCs w:val="11"/>
              </w:rPr>
              <w:t>2</w:t>
            </w:r>
          </w:p>
        </w:tc>
        <w:tc>
          <w:tcPr>
            <w:tcW w:w="820" w:type="dxa"/>
            <w:vAlign w:val="top"/>
          </w:tcPr>
          <w:p>
            <w:pPr>
              <w:pStyle w:val="6"/>
              <w:spacing w:before="99" w:line="182" w:lineRule="auto"/>
              <w:ind w:left="197"/>
              <w:rPr>
                <w:sz w:val="22"/>
                <w:szCs w:val="22"/>
              </w:rPr>
            </w:pPr>
            <w:r>
              <w:rPr>
                <w:spacing w:val="-2"/>
                <w:sz w:val="22"/>
                <w:szCs w:val="22"/>
              </w:rPr>
              <w:t>0.04</w:t>
            </w:r>
          </w:p>
        </w:tc>
        <w:tc>
          <w:tcPr>
            <w:tcW w:w="1644" w:type="dxa"/>
            <w:vAlign w:val="top"/>
          </w:tcPr>
          <w:p>
            <w:pPr>
              <w:pStyle w:val="6"/>
              <w:spacing w:before="62" w:line="222" w:lineRule="auto"/>
              <w:ind w:left="277"/>
              <w:rPr>
                <w:sz w:val="22"/>
                <w:szCs w:val="22"/>
              </w:rPr>
            </w:pPr>
            <w:r>
              <w:rPr>
                <w:spacing w:val="-1"/>
                <w:sz w:val="22"/>
                <w:szCs w:val="22"/>
              </w:rPr>
              <w:t>铺设密目网</w:t>
            </w:r>
          </w:p>
        </w:tc>
        <w:tc>
          <w:tcPr>
            <w:tcW w:w="818" w:type="dxa"/>
            <w:vAlign w:val="top"/>
          </w:tcPr>
          <w:p>
            <w:pPr>
              <w:pStyle w:val="6"/>
              <w:spacing w:before="63" w:line="228" w:lineRule="auto"/>
              <w:ind w:left="327"/>
              <w:rPr>
                <w:sz w:val="11"/>
                <w:szCs w:val="11"/>
              </w:rPr>
            </w:pPr>
            <w:r>
              <w:rPr>
                <w:spacing w:val="-2"/>
                <w:position w:val="-1"/>
                <w:sz w:val="22"/>
                <w:szCs w:val="22"/>
              </w:rPr>
              <w:t>m</w:t>
            </w:r>
            <w:r>
              <w:rPr>
                <w:spacing w:val="-2"/>
                <w:position w:val="9"/>
                <w:sz w:val="11"/>
                <w:szCs w:val="11"/>
              </w:rPr>
              <w:t>2</w:t>
            </w:r>
          </w:p>
        </w:tc>
        <w:tc>
          <w:tcPr>
            <w:tcW w:w="1238" w:type="dxa"/>
            <w:vAlign w:val="top"/>
          </w:tcPr>
          <w:p>
            <w:pPr>
              <w:pStyle w:val="6"/>
              <w:spacing w:before="99" w:line="182" w:lineRule="auto"/>
              <w:ind w:left="458"/>
              <w:rPr>
                <w:sz w:val="22"/>
                <w:szCs w:val="22"/>
              </w:rPr>
            </w:pPr>
            <w:r>
              <w:rPr>
                <w:spacing w:val="-2"/>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bottom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3" w:line="220" w:lineRule="auto"/>
              <w:ind w:left="278"/>
              <w:rPr>
                <w:sz w:val="22"/>
                <w:szCs w:val="22"/>
              </w:rPr>
            </w:pPr>
            <w:r>
              <w:rPr>
                <w:spacing w:val="-2"/>
                <w:sz w:val="22"/>
                <w:szCs w:val="22"/>
              </w:rPr>
              <w:t>拆除密目网</w:t>
            </w:r>
          </w:p>
        </w:tc>
        <w:tc>
          <w:tcPr>
            <w:tcW w:w="818" w:type="dxa"/>
            <w:vAlign w:val="top"/>
          </w:tcPr>
          <w:p>
            <w:pPr>
              <w:pStyle w:val="6"/>
              <w:spacing w:before="63" w:line="228" w:lineRule="auto"/>
              <w:ind w:left="327"/>
              <w:rPr>
                <w:sz w:val="11"/>
                <w:szCs w:val="11"/>
              </w:rPr>
            </w:pPr>
            <w:r>
              <w:rPr>
                <w:spacing w:val="-2"/>
                <w:position w:val="-1"/>
                <w:sz w:val="22"/>
                <w:szCs w:val="22"/>
              </w:rPr>
              <w:t>m</w:t>
            </w:r>
            <w:r>
              <w:rPr>
                <w:spacing w:val="-2"/>
                <w:position w:val="9"/>
                <w:sz w:val="11"/>
                <w:szCs w:val="11"/>
              </w:rPr>
              <w:t>2</w:t>
            </w:r>
          </w:p>
        </w:tc>
        <w:tc>
          <w:tcPr>
            <w:tcW w:w="1238" w:type="dxa"/>
            <w:vAlign w:val="top"/>
          </w:tcPr>
          <w:p>
            <w:pPr>
              <w:pStyle w:val="6"/>
              <w:spacing w:before="100" w:line="182" w:lineRule="auto"/>
              <w:ind w:left="458"/>
              <w:rPr>
                <w:sz w:val="22"/>
                <w:szCs w:val="22"/>
              </w:rPr>
            </w:pPr>
            <w:r>
              <w:rPr>
                <w:spacing w:val="-2"/>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634" w:type="dxa"/>
            <w:vMerge w:val="continue"/>
            <w:tcBorders>
              <w:top w:val="nil"/>
              <w:bottom w:val="nil"/>
            </w:tcBorders>
            <w:vAlign w:val="top"/>
          </w:tcPr>
          <w:p>
            <w:pPr>
              <w:rPr>
                <w:rFonts w:ascii="Arial"/>
                <w:sz w:val="21"/>
              </w:rPr>
            </w:pPr>
          </w:p>
        </w:tc>
        <w:tc>
          <w:tcPr>
            <w:tcW w:w="1319" w:type="dxa"/>
            <w:vAlign w:val="top"/>
          </w:tcPr>
          <w:p>
            <w:pPr>
              <w:pStyle w:val="6"/>
              <w:spacing w:before="66" w:line="221" w:lineRule="auto"/>
              <w:ind w:left="244"/>
              <w:rPr>
                <w:sz w:val="21"/>
                <w:szCs w:val="21"/>
              </w:rPr>
            </w:pPr>
            <w:r>
              <w:rPr>
                <w:spacing w:val="-2"/>
                <w:sz w:val="21"/>
                <w:szCs w:val="21"/>
              </w:rPr>
              <w:t>拦挡土埂</w:t>
            </w:r>
          </w:p>
        </w:tc>
        <w:tc>
          <w:tcPr>
            <w:tcW w:w="819" w:type="dxa"/>
            <w:vAlign w:val="top"/>
          </w:tcPr>
          <w:p>
            <w:pPr>
              <w:pStyle w:val="6"/>
              <w:spacing w:before="63" w:line="225" w:lineRule="auto"/>
              <w:ind w:left="353"/>
              <w:rPr>
                <w:sz w:val="22"/>
                <w:szCs w:val="22"/>
              </w:rPr>
            </w:pPr>
            <w:r>
              <w:rPr>
                <w:sz w:val="22"/>
                <w:szCs w:val="22"/>
              </w:rPr>
              <w:t>m</w:t>
            </w:r>
          </w:p>
        </w:tc>
        <w:tc>
          <w:tcPr>
            <w:tcW w:w="820" w:type="dxa"/>
            <w:vAlign w:val="top"/>
          </w:tcPr>
          <w:p>
            <w:pPr>
              <w:pStyle w:val="6"/>
              <w:spacing w:before="100" w:line="182" w:lineRule="auto"/>
              <w:ind w:left="267"/>
              <w:rPr>
                <w:sz w:val="22"/>
                <w:szCs w:val="22"/>
              </w:rPr>
            </w:pPr>
            <w:r>
              <w:rPr>
                <w:spacing w:val="-6"/>
                <w:sz w:val="22"/>
                <w:szCs w:val="22"/>
              </w:rPr>
              <w:t>139</w:t>
            </w:r>
          </w:p>
        </w:tc>
        <w:tc>
          <w:tcPr>
            <w:tcW w:w="1644" w:type="dxa"/>
            <w:vAlign w:val="top"/>
          </w:tcPr>
          <w:p>
            <w:pPr>
              <w:pStyle w:val="6"/>
              <w:spacing w:before="63" w:line="220" w:lineRule="auto"/>
              <w:ind w:left="279"/>
              <w:rPr>
                <w:sz w:val="22"/>
                <w:szCs w:val="22"/>
              </w:rPr>
            </w:pPr>
            <w:r>
              <w:rPr>
                <w:spacing w:val="-2"/>
                <w:sz w:val="22"/>
                <w:szCs w:val="22"/>
              </w:rPr>
              <w:t>编制袋土埂</w:t>
            </w:r>
          </w:p>
        </w:tc>
        <w:tc>
          <w:tcPr>
            <w:tcW w:w="818" w:type="dxa"/>
            <w:vAlign w:val="top"/>
          </w:tcPr>
          <w:p>
            <w:pPr>
              <w:pStyle w:val="6"/>
              <w:spacing w:before="63" w:line="225"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0" w:line="182" w:lineRule="auto"/>
              <w:ind w:left="351"/>
              <w:rPr>
                <w:sz w:val="22"/>
                <w:szCs w:val="22"/>
              </w:rPr>
            </w:pPr>
            <w:r>
              <w:rPr>
                <w:spacing w:val="-2"/>
                <w:sz w:val="22"/>
                <w:szCs w:val="22"/>
              </w:rPr>
              <w:t>29.19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bottom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7" w:line="220" w:lineRule="auto"/>
              <w:ind w:left="388"/>
              <w:rPr>
                <w:sz w:val="22"/>
                <w:szCs w:val="22"/>
              </w:rPr>
            </w:pPr>
            <w:r>
              <w:rPr>
                <w:spacing w:val="-2"/>
                <w:sz w:val="22"/>
                <w:szCs w:val="22"/>
              </w:rPr>
              <w:t>拆除土埂</w:t>
            </w:r>
          </w:p>
        </w:tc>
        <w:tc>
          <w:tcPr>
            <w:tcW w:w="818" w:type="dxa"/>
            <w:vAlign w:val="top"/>
          </w:tcPr>
          <w:p>
            <w:pPr>
              <w:pStyle w:val="6"/>
              <w:spacing w:before="66" w:line="225"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3" w:line="182" w:lineRule="auto"/>
              <w:ind w:left="351"/>
              <w:rPr>
                <w:sz w:val="22"/>
                <w:szCs w:val="22"/>
              </w:rPr>
            </w:pPr>
            <w:r>
              <w:rPr>
                <w:spacing w:val="-2"/>
                <w:sz w:val="22"/>
                <w:szCs w:val="22"/>
              </w:rPr>
              <w:t>29.19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634" w:type="dxa"/>
            <w:vMerge w:val="continue"/>
            <w:tcBorders>
              <w:top w:val="nil"/>
            </w:tcBorders>
            <w:vAlign w:val="top"/>
          </w:tcPr>
          <w:p>
            <w:pPr>
              <w:rPr>
                <w:rFonts w:ascii="Arial"/>
                <w:sz w:val="21"/>
              </w:rPr>
            </w:pPr>
          </w:p>
        </w:tc>
        <w:tc>
          <w:tcPr>
            <w:tcW w:w="1319" w:type="dxa"/>
            <w:vAlign w:val="top"/>
          </w:tcPr>
          <w:p>
            <w:pPr>
              <w:pStyle w:val="6"/>
              <w:spacing w:before="68" w:line="221" w:lineRule="auto"/>
              <w:ind w:left="348"/>
              <w:rPr>
                <w:sz w:val="21"/>
                <w:szCs w:val="21"/>
              </w:rPr>
            </w:pPr>
            <w:r>
              <w:rPr>
                <w:spacing w:val="-2"/>
                <w:sz w:val="21"/>
                <w:szCs w:val="21"/>
              </w:rPr>
              <w:t>排水沟</w:t>
            </w:r>
          </w:p>
        </w:tc>
        <w:tc>
          <w:tcPr>
            <w:tcW w:w="819" w:type="dxa"/>
            <w:vAlign w:val="top"/>
          </w:tcPr>
          <w:p>
            <w:pPr>
              <w:pStyle w:val="6"/>
              <w:spacing w:before="67" w:line="229" w:lineRule="auto"/>
              <w:ind w:left="353"/>
              <w:rPr>
                <w:sz w:val="22"/>
                <w:szCs w:val="22"/>
              </w:rPr>
            </w:pPr>
            <w:r>
              <w:rPr>
                <w:sz w:val="22"/>
                <w:szCs w:val="22"/>
              </w:rPr>
              <w:t>m</w:t>
            </w:r>
          </w:p>
        </w:tc>
        <w:tc>
          <w:tcPr>
            <w:tcW w:w="820" w:type="dxa"/>
            <w:vAlign w:val="top"/>
          </w:tcPr>
          <w:p>
            <w:pPr>
              <w:pStyle w:val="6"/>
              <w:spacing w:before="104" w:line="182" w:lineRule="auto"/>
              <w:ind w:left="255"/>
              <w:rPr>
                <w:sz w:val="22"/>
                <w:szCs w:val="22"/>
              </w:rPr>
            </w:pPr>
            <w:r>
              <w:rPr>
                <w:spacing w:val="-3"/>
                <w:sz w:val="22"/>
                <w:szCs w:val="22"/>
              </w:rPr>
              <w:t>512</w:t>
            </w:r>
          </w:p>
        </w:tc>
        <w:tc>
          <w:tcPr>
            <w:tcW w:w="1644" w:type="dxa"/>
            <w:vAlign w:val="top"/>
          </w:tcPr>
          <w:p>
            <w:pPr>
              <w:pStyle w:val="6"/>
              <w:spacing w:before="67" w:line="220" w:lineRule="auto"/>
              <w:ind w:left="498"/>
              <w:rPr>
                <w:sz w:val="22"/>
                <w:szCs w:val="22"/>
              </w:rPr>
            </w:pPr>
            <w:r>
              <w:rPr>
                <w:spacing w:val="-2"/>
                <w:sz w:val="22"/>
                <w:szCs w:val="22"/>
              </w:rPr>
              <w:t>排水沟</w:t>
            </w:r>
          </w:p>
        </w:tc>
        <w:tc>
          <w:tcPr>
            <w:tcW w:w="818" w:type="dxa"/>
            <w:vAlign w:val="top"/>
          </w:tcPr>
          <w:p>
            <w:pPr>
              <w:pStyle w:val="6"/>
              <w:spacing w:before="67" w:line="229"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4" w:line="182" w:lineRule="auto"/>
              <w:ind w:left="309"/>
              <w:rPr>
                <w:sz w:val="22"/>
                <w:szCs w:val="22"/>
              </w:rPr>
            </w:pPr>
            <w:r>
              <w:rPr>
                <w:spacing w:val="-4"/>
                <w:sz w:val="22"/>
                <w:szCs w:val="22"/>
              </w:rPr>
              <w:t>179.20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tcBorders>
              <w:top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3" w:line="220" w:lineRule="auto"/>
              <w:ind w:left="278"/>
              <w:rPr>
                <w:sz w:val="22"/>
                <w:szCs w:val="22"/>
              </w:rPr>
            </w:pPr>
            <w:r>
              <w:rPr>
                <w:spacing w:val="-2"/>
                <w:sz w:val="22"/>
                <w:szCs w:val="22"/>
              </w:rPr>
              <w:t>拆除排水沟</w:t>
            </w:r>
          </w:p>
        </w:tc>
        <w:tc>
          <w:tcPr>
            <w:tcW w:w="818" w:type="dxa"/>
            <w:vAlign w:val="top"/>
          </w:tcPr>
          <w:p>
            <w:pPr>
              <w:pStyle w:val="6"/>
              <w:spacing w:before="63" w:line="228"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0" w:line="182" w:lineRule="auto"/>
              <w:ind w:left="309"/>
              <w:rPr>
                <w:sz w:val="22"/>
                <w:szCs w:val="22"/>
              </w:rPr>
            </w:pPr>
            <w:r>
              <w:rPr>
                <w:spacing w:val="-4"/>
                <w:sz w:val="22"/>
                <w:szCs w:val="22"/>
              </w:rPr>
              <w:t>179.20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69" w:line="221" w:lineRule="auto"/>
              <w:ind w:left="376"/>
              <w:rPr>
                <w:sz w:val="21"/>
                <w:szCs w:val="21"/>
              </w:rPr>
            </w:pPr>
            <w:r>
              <w:rPr>
                <w:spacing w:val="-1"/>
                <w:sz w:val="21"/>
                <w:szCs w:val="21"/>
              </w:rPr>
              <w:t>施工临时道路防治区</w:t>
            </w:r>
          </w:p>
        </w:tc>
        <w:tc>
          <w:tcPr>
            <w:tcW w:w="1319" w:type="dxa"/>
            <w:vAlign w:val="top"/>
          </w:tcPr>
          <w:p>
            <w:pPr>
              <w:pStyle w:val="6"/>
              <w:spacing w:before="67" w:line="221" w:lineRule="auto"/>
              <w:ind w:left="348"/>
              <w:rPr>
                <w:sz w:val="21"/>
                <w:szCs w:val="21"/>
              </w:rPr>
            </w:pPr>
            <w:r>
              <w:rPr>
                <w:spacing w:val="-2"/>
                <w:sz w:val="21"/>
                <w:szCs w:val="21"/>
              </w:rPr>
              <w:t>排水沟</w:t>
            </w:r>
          </w:p>
        </w:tc>
        <w:tc>
          <w:tcPr>
            <w:tcW w:w="819" w:type="dxa"/>
            <w:vAlign w:val="top"/>
          </w:tcPr>
          <w:p>
            <w:pPr>
              <w:pStyle w:val="6"/>
              <w:spacing w:before="64" w:line="227" w:lineRule="auto"/>
              <w:ind w:left="353"/>
              <w:rPr>
                <w:sz w:val="22"/>
                <w:szCs w:val="22"/>
              </w:rPr>
            </w:pPr>
            <w:r>
              <w:rPr>
                <w:sz w:val="22"/>
                <w:szCs w:val="22"/>
              </w:rPr>
              <w:t>m</w:t>
            </w:r>
          </w:p>
        </w:tc>
        <w:tc>
          <w:tcPr>
            <w:tcW w:w="820" w:type="dxa"/>
            <w:vAlign w:val="top"/>
          </w:tcPr>
          <w:p>
            <w:pPr>
              <w:pStyle w:val="6"/>
              <w:spacing w:before="100" w:line="182" w:lineRule="auto"/>
              <w:ind w:left="200"/>
              <w:rPr>
                <w:sz w:val="22"/>
                <w:szCs w:val="22"/>
              </w:rPr>
            </w:pPr>
            <w:r>
              <w:rPr>
                <w:spacing w:val="-3"/>
                <w:sz w:val="22"/>
                <w:szCs w:val="22"/>
              </w:rPr>
              <w:t>5200</w:t>
            </w:r>
          </w:p>
        </w:tc>
        <w:tc>
          <w:tcPr>
            <w:tcW w:w="1644" w:type="dxa"/>
            <w:vAlign w:val="top"/>
          </w:tcPr>
          <w:p>
            <w:pPr>
              <w:pStyle w:val="6"/>
              <w:spacing w:before="64" w:line="220" w:lineRule="auto"/>
              <w:ind w:left="498"/>
              <w:rPr>
                <w:sz w:val="22"/>
                <w:szCs w:val="22"/>
              </w:rPr>
            </w:pPr>
            <w:r>
              <w:rPr>
                <w:spacing w:val="-2"/>
                <w:sz w:val="22"/>
                <w:szCs w:val="22"/>
              </w:rPr>
              <w:t>排水沟</w:t>
            </w:r>
          </w:p>
        </w:tc>
        <w:tc>
          <w:tcPr>
            <w:tcW w:w="818" w:type="dxa"/>
            <w:vAlign w:val="top"/>
          </w:tcPr>
          <w:p>
            <w:pPr>
              <w:pStyle w:val="6"/>
              <w:spacing w:before="64" w:line="227"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0" w:line="182" w:lineRule="auto"/>
              <w:ind w:left="254"/>
              <w:rPr>
                <w:sz w:val="22"/>
                <w:szCs w:val="22"/>
              </w:rPr>
            </w:pPr>
            <w:r>
              <w:rPr>
                <w:spacing w:val="-3"/>
                <w:sz w:val="22"/>
                <w:szCs w:val="22"/>
              </w:rPr>
              <w:t>1820.00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bottom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4" w:line="220" w:lineRule="auto"/>
              <w:ind w:left="278"/>
              <w:rPr>
                <w:sz w:val="22"/>
                <w:szCs w:val="22"/>
              </w:rPr>
            </w:pPr>
            <w:r>
              <w:rPr>
                <w:spacing w:val="-2"/>
                <w:sz w:val="22"/>
                <w:szCs w:val="22"/>
              </w:rPr>
              <w:t>拆除排水沟</w:t>
            </w:r>
          </w:p>
        </w:tc>
        <w:tc>
          <w:tcPr>
            <w:tcW w:w="818" w:type="dxa"/>
            <w:vAlign w:val="top"/>
          </w:tcPr>
          <w:p>
            <w:pPr>
              <w:pStyle w:val="6"/>
              <w:spacing w:before="64" w:line="227"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1" w:line="182" w:lineRule="auto"/>
              <w:ind w:left="254"/>
              <w:rPr>
                <w:sz w:val="22"/>
                <w:szCs w:val="22"/>
              </w:rPr>
            </w:pPr>
            <w:r>
              <w:rPr>
                <w:spacing w:val="-3"/>
                <w:sz w:val="22"/>
                <w:szCs w:val="22"/>
              </w:rPr>
              <w:t>1820.00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bottom w:val="nil"/>
            </w:tcBorders>
            <w:vAlign w:val="top"/>
          </w:tcPr>
          <w:p>
            <w:pPr>
              <w:rPr>
                <w:rFonts w:ascii="Arial"/>
                <w:sz w:val="21"/>
              </w:rPr>
            </w:pPr>
          </w:p>
        </w:tc>
        <w:tc>
          <w:tcPr>
            <w:tcW w:w="1319" w:type="dxa"/>
            <w:vAlign w:val="top"/>
          </w:tcPr>
          <w:p>
            <w:pPr>
              <w:pStyle w:val="6"/>
              <w:spacing w:before="65" w:line="221" w:lineRule="auto"/>
              <w:ind w:left="244"/>
              <w:rPr>
                <w:sz w:val="21"/>
                <w:szCs w:val="21"/>
              </w:rPr>
            </w:pPr>
            <w:r>
              <w:rPr>
                <w:spacing w:val="-2"/>
                <w:sz w:val="21"/>
                <w:szCs w:val="21"/>
              </w:rPr>
              <w:t>拦挡土埂</w:t>
            </w:r>
          </w:p>
        </w:tc>
        <w:tc>
          <w:tcPr>
            <w:tcW w:w="819" w:type="dxa"/>
            <w:vAlign w:val="top"/>
          </w:tcPr>
          <w:p>
            <w:pPr>
              <w:pStyle w:val="6"/>
              <w:spacing w:before="62" w:line="229" w:lineRule="auto"/>
              <w:ind w:left="353"/>
              <w:rPr>
                <w:sz w:val="22"/>
                <w:szCs w:val="22"/>
              </w:rPr>
            </w:pPr>
            <w:r>
              <w:rPr>
                <w:sz w:val="22"/>
                <w:szCs w:val="22"/>
              </w:rPr>
              <w:t>m</w:t>
            </w:r>
          </w:p>
        </w:tc>
        <w:tc>
          <w:tcPr>
            <w:tcW w:w="820" w:type="dxa"/>
            <w:vAlign w:val="top"/>
          </w:tcPr>
          <w:p>
            <w:pPr>
              <w:pStyle w:val="6"/>
              <w:spacing w:before="99" w:line="182" w:lineRule="auto"/>
              <w:ind w:left="252"/>
              <w:rPr>
                <w:sz w:val="22"/>
                <w:szCs w:val="22"/>
              </w:rPr>
            </w:pPr>
            <w:r>
              <w:rPr>
                <w:spacing w:val="-3"/>
                <w:sz w:val="22"/>
                <w:szCs w:val="22"/>
              </w:rPr>
              <w:t>612</w:t>
            </w:r>
          </w:p>
        </w:tc>
        <w:tc>
          <w:tcPr>
            <w:tcW w:w="1644" w:type="dxa"/>
            <w:vAlign w:val="top"/>
          </w:tcPr>
          <w:p>
            <w:pPr>
              <w:pStyle w:val="6"/>
              <w:spacing w:before="62" w:line="220" w:lineRule="auto"/>
              <w:ind w:left="279"/>
              <w:rPr>
                <w:sz w:val="22"/>
                <w:szCs w:val="22"/>
              </w:rPr>
            </w:pPr>
            <w:r>
              <w:rPr>
                <w:spacing w:val="-2"/>
                <w:sz w:val="22"/>
                <w:szCs w:val="22"/>
              </w:rPr>
              <w:t>编制袋土埂</w:t>
            </w:r>
          </w:p>
        </w:tc>
        <w:tc>
          <w:tcPr>
            <w:tcW w:w="818" w:type="dxa"/>
            <w:vAlign w:val="top"/>
          </w:tcPr>
          <w:p>
            <w:pPr>
              <w:pStyle w:val="6"/>
              <w:spacing w:before="62" w:line="229"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99" w:line="182" w:lineRule="auto"/>
              <w:ind w:left="309"/>
              <w:rPr>
                <w:sz w:val="22"/>
                <w:szCs w:val="22"/>
              </w:rPr>
            </w:pPr>
            <w:r>
              <w:rPr>
                <w:spacing w:val="-4"/>
                <w:sz w:val="22"/>
                <w:szCs w:val="22"/>
              </w:rPr>
              <w:t>128.52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3" w:line="220" w:lineRule="auto"/>
              <w:ind w:left="388"/>
              <w:rPr>
                <w:sz w:val="22"/>
                <w:szCs w:val="22"/>
              </w:rPr>
            </w:pPr>
            <w:r>
              <w:rPr>
                <w:spacing w:val="-2"/>
                <w:sz w:val="22"/>
                <w:szCs w:val="22"/>
              </w:rPr>
              <w:t>拆除土埂</w:t>
            </w:r>
          </w:p>
        </w:tc>
        <w:tc>
          <w:tcPr>
            <w:tcW w:w="818" w:type="dxa"/>
            <w:vAlign w:val="top"/>
          </w:tcPr>
          <w:p>
            <w:pPr>
              <w:pStyle w:val="6"/>
              <w:spacing w:before="63" w:line="228"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99" w:line="182" w:lineRule="auto"/>
              <w:ind w:left="309"/>
              <w:rPr>
                <w:sz w:val="22"/>
                <w:szCs w:val="22"/>
              </w:rPr>
            </w:pPr>
            <w:r>
              <w:rPr>
                <w:spacing w:val="-4"/>
                <w:sz w:val="22"/>
                <w:szCs w:val="22"/>
              </w:rPr>
              <w:t>128.52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634" w:type="dxa"/>
            <w:vMerge w:val="restart"/>
            <w:tcBorders>
              <w:bottom w:val="nil"/>
            </w:tcBorders>
            <w:vAlign w:val="top"/>
          </w:tcPr>
          <w:p>
            <w:pPr>
              <w:pStyle w:val="6"/>
              <w:spacing w:before="241" w:line="221" w:lineRule="auto"/>
              <w:ind w:left="494"/>
              <w:rPr>
                <w:sz w:val="21"/>
                <w:szCs w:val="21"/>
              </w:rPr>
            </w:pPr>
            <w:r>
              <w:rPr>
                <w:spacing w:val="-3"/>
                <w:sz w:val="21"/>
                <w:szCs w:val="21"/>
              </w:rPr>
              <w:t>临时堆渣场防治区</w:t>
            </w:r>
          </w:p>
        </w:tc>
        <w:tc>
          <w:tcPr>
            <w:tcW w:w="1319" w:type="dxa"/>
            <w:vAlign w:val="top"/>
          </w:tcPr>
          <w:p>
            <w:pPr>
              <w:pStyle w:val="6"/>
              <w:spacing w:before="66" w:line="221" w:lineRule="auto"/>
              <w:ind w:left="244"/>
              <w:rPr>
                <w:sz w:val="21"/>
                <w:szCs w:val="21"/>
              </w:rPr>
            </w:pPr>
            <w:r>
              <w:rPr>
                <w:spacing w:val="-2"/>
                <w:sz w:val="21"/>
                <w:szCs w:val="21"/>
              </w:rPr>
              <w:t>拦挡土埂</w:t>
            </w:r>
          </w:p>
        </w:tc>
        <w:tc>
          <w:tcPr>
            <w:tcW w:w="819" w:type="dxa"/>
            <w:vAlign w:val="top"/>
          </w:tcPr>
          <w:p>
            <w:pPr>
              <w:pStyle w:val="6"/>
              <w:spacing w:before="63" w:line="226" w:lineRule="auto"/>
              <w:ind w:left="353"/>
              <w:rPr>
                <w:sz w:val="22"/>
                <w:szCs w:val="22"/>
              </w:rPr>
            </w:pPr>
            <w:r>
              <w:rPr>
                <w:sz w:val="22"/>
                <w:szCs w:val="22"/>
              </w:rPr>
              <w:t>m</w:t>
            </w:r>
          </w:p>
        </w:tc>
        <w:tc>
          <w:tcPr>
            <w:tcW w:w="820" w:type="dxa"/>
            <w:vAlign w:val="top"/>
          </w:tcPr>
          <w:p>
            <w:pPr>
              <w:pStyle w:val="6"/>
              <w:spacing w:before="100" w:line="182" w:lineRule="auto"/>
              <w:ind w:left="255"/>
              <w:rPr>
                <w:sz w:val="22"/>
                <w:szCs w:val="22"/>
              </w:rPr>
            </w:pPr>
            <w:r>
              <w:rPr>
                <w:spacing w:val="-3"/>
                <w:sz w:val="22"/>
                <w:szCs w:val="22"/>
              </w:rPr>
              <w:t>310</w:t>
            </w:r>
          </w:p>
        </w:tc>
        <w:tc>
          <w:tcPr>
            <w:tcW w:w="1644" w:type="dxa"/>
            <w:vAlign w:val="top"/>
          </w:tcPr>
          <w:p>
            <w:pPr>
              <w:pStyle w:val="6"/>
              <w:spacing w:before="63" w:line="220" w:lineRule="auto"/>
              <w:ind w:left="279"/>
              <w:rPr>
                <w:sz w:val="22"/>
                <w:szCs w:val="22"/>
              </w:rPr>
            </w:pPr>
            <w:r>
              <w:rPr>
                <w:spacing w:val="-2"/>
                <w:sz w:val="22"/>
                <w:szCs w:val="22"/>
              </w:rPr>
              <w:t>编制袋土埂</w:t>
            </w:r>
          </w:p>
        </w:tc>
        <w:tc>
          <w:tcPr>
            <w:tcW w:w="818" w:type="dxa"/>
            <w:vAlign w:val="top"/>
          </w:tcPr>
          <w:p>
            <w:pPr>
              <w:pStyle w:val="6"/>
              <w:spacing w:before="63" w:line="226"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0" w:line="182" w:lineRule="auto"/>
              <w:ind w:left="350"/>
              <w:rPr>
                <w:sz w:val="22"/>
                <w:szCs w:val="22"/>
              </w:rPr>
            </w:pPr>
            <w:r>
              <w:rPr>
                <w:spacing w:val="-2"/>
                <w:sz w:val="22"/>
                <w:szCs w:val="22"/>
              </w:rPr>
              <w:t>65.10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5" w:line="220" w:lineRule="auto"/>
              <w:ind w:left="388"/>
              <w:rPr>
                <w:sz w:val="22"/>
                <w:szCs w:val="22"/>
              </w:rPr>
            </w:pPr>
            <w:r>
              <w:rPr>
                <w:spacing w:val="-2"/>
                <w:sz w:val="22"/>
                <w:szCs w:val="22"/>
              </w:rPr>
              <w:t>拆除土埂</w:t>
            </w:r>
          </w:p>
        </w:tc>
        <w:tc>
          <w:tcPr>
            <w:tcW w:w="818" w:type="dxa"/>
            <w:vAlign w:val="top"/>
          </w:tcPr>
          <w:p>
            <w:pPr>
              <w:pStyle w:val="6"/>
              <w:spacing w:before="65" w:line="226"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2" w:line="182" w:lineRule="auto"/>
              <w:ind w:left="350"/>
              <w:rPr>
                <w:sz w:val="22"/>
                <w:szCs w:val="22"/>
              </w:rPr>
            </w:pPr>
            <w:r>
              <w:rPr>
                <w:spacing w:val="-2"/>
                <w:sz w:val="22"/>
                <w:szCs w:val="22"/>
              </w:rPr>
              <w:t>65.10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restart"/>
            <w:tcBorders>
              <w:bottom w:val="nil"/>
            </w:tcBorders>
            <w:vAlign w:val="top"/>
          </w:tcPr>
          <w:p>
            <w:pPr>
              <w:pStyle w:val="6"/>
              <w:spacing w:before="245" w:line="221" w:lineRule="auto"/>
              <w:ind w:left="797"/>
              <w:rPr>
                <w:sz w:val="21"/>
                <w:szCs w:val="21"/>
              </w:rPr>
            </w:pPr>
            <w:r>
              <w:rPr>
                <w:spacing w:val="-1"/>
                <w:sz w:val="21"/>
                <w:szCs w:val="21"/>
              </w:rPr>
              <w:t>料场防治区</w:t>
            </w:r>
          </w:p>
        </w:tc>
        <w:tc>
          <w:tcPr>
            <w:tcW w:w="1319" w:type="dxa"/>
            <w:vAlign w:val="top"/>
          </w:tcPr>
          <w:p>
            <w:pPr>
              <w:pStyle w:val="6"/>
              <w:spacing w:before="69" w:line="221" w:lineRule="auto"/>
              <w:ind w:left="244"/>
              <w:rPr>
                <w:sz w:val="21"/>
                <w:szCs w:val="21"/>
              </w:rPr>
            </w:pPr>
            <w:r>
              <w:rPr>
                <w:spacing w:val="-2"/>
                <w:sz w:val="21"/>
                <w:szCs w:val="21"/>
              </w:rPr>
              <w:t>拦挡土埂</w:t>
            </w:r>
          </w:p>
        </w:tc>
        <w:tc>
          <w:tcPr>
            <w:tcW w:w="819" w:type="dxa"/>
            <w:vAlign w:val="top"/>
          </w:tcPr>
          <w:p>
            <w:pPr>
              <w:pStyle w:val="6"/>
              <w:spacing w:before="65" w:line="226" w:lineRule="auto"/>
              <w:ind w:left="353"/>
              <w:rPr>
                <w:sz w:val="22"/>
                <w:szCs w:val="22"/>
              </w:rPr>
            </w:pPr>
            <w:r>
              <w:rPr>
                <w:sz w:val="22"/>
                <w:szCs w:val="22"/>
              </w:rPr>
              <w:t>m</w:t>
            </w:r>
          </w:p>
        </w:tc>
        <w:tc>
          <w:tcPr>
            <w:tcW w:w="820" w:type="dxa"/>
            <w:vAlign w:val="top"/>
          </w:tcPr>
          <w:p>
            <w:pPr>
              <w:pStyle w:val="6"/>
              <w:spacing w:before="102" w:line="182" w:lineRule="auto"/>
              <w:ind w:left="255"/>
              <w:rPr>
                <w:sz w:val="22"/>
                <w:szCs w:val="22"/>
              </w:rPr>
            </w:pPr>
            <w:r>
              <w:rPr>
                <w:spacing w:val="-3"/>
                <w:sz w:val="22"/>
                <w:szCs w:val="22"/>
              </w:rPr>
              <w:t>325</w:t>
            </w:r>
          </w:p>
        </w:tc>
        <w:tc>
          <w:tcPr>
            <w:tcW w:w="1644" w:type="dxa"/>
            <w:vAlign w:val="top"/>
          </w:tcPr>
          <w:p>
            <w:pPr>
              <w:pStyle w:val="6"/>
              <w:spacing w:before="66" w:line="220" w:lineRule="auto"/>
              <w:ind w:left="279"/>
              <w:rPr>
                <w:sz w:val="22"/>
                <w:szCs w:val="22"/>
              </w:rPr>
            </w:pPr>
            <w:r>
              <w:rPr>
                <w:spacing w:val="-2"/>
                <w:sz w:val="22"/>
                <w:szCs w:val="22"/>
              </w:rPr>
              <w:t>编制袋土埂</w:t>
            </w:r>
          </w:p>
        </w:tc>
        <w:tc>
          <w:tcPr>
            <w:tcW w:w="818" w:type="dxa"/>
            <w:vAlign w:val="top"/>
          </w:tcPr>
          <w:p>
            <w:pPr>
              <w:pStyle w:val="6"/>
              <w:spacing w:before="65" w:line="226"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2" w:line="182" w:lineRule="auto"/>
              <w:ind w:left="350"/>
              <w:rPr>
                <w:sz w:val="22"/>
                <w:szCs w:val="22"/>
              </w:rPr>
            </w:pPr>
            <w:r>
              <w:rPr>
                <w:spacing w:val="-2"/>
                <w:sz w:val="22"/>
                <w:szCs w:val="22"/>
              </w:rPr>
              <w:t>68.25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continue"/>
            <w:tcBorders>
              <w:top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6" w:line="220" w:lineRule="auto"/>
              <w:ind w:left="388"/>
              <w:rPr>
                <w:sz w:val="22"/>
                <w:szCs w:val="22"/>
              </w:rPr>
            </w:pPr>
            <w:r>
              <w:rPr>
                <w:spacing w:val="-2"/>
                <w:sz w:val="22"/>
                <w:szCs w:val="22"/>
              </w:rPr>
              <w:t>拆除土埂</w:t>
            </w:r>
          </w:p>
        </w:tc>
        <w:tc>
          <w:tcPr>
            <w:tcW w:w="818" w:type="dxa"/>
            <w:vAlign w:val="top"/>
          </w:tcPr>
          <w:p>
            <w:pPr>
              <w:pStyle w:val="6"/>
              <w:spacing w:before="66" w:line="225"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3" w:line="182" w:lineRule="auto"/>
              <w:ind w:left="350"/>
              <w:rPr>
                <w:sz w:val="22"/>
                <w:szCs w:val="22"/>
              </w:rPr>
            </w:pPr>
            <w:r>
              <w:rPr>
                <w:spacing w:val="-2"/>
                <w:sz w:val="22"/>
                <w:szCs w:val="22"/>
              </w:rPr>
              <w:t>68.25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34" w:type="dxa"/>
            <w:vMerge w:val="restart"/>
            <w:tcBorders>
              <w:bottom w:val="nil"/>
            </w:tcBorders>
            <w:vAlign w:val="top"/>
          </w:tcPr>
          <w:p>
            <w:pPr>
              <w:pStyle w:val="6"/>
              <w:spacing w:before="243" w:line="221" w:lineRule="auto"/>
              <w:ind w:left="695"/>
              <w:rPr>
                <w:sz w:val="21"/>
                <w:szCs w:val="21"/>
              </w:rPr>
            </w:pPr>
            <w:r>
              <w:rPr>
                <w:spacing w:val="-2"/>
                <w:sz w:val="21"/>
                <w:szCs w:val="21"/>
              </w:rPr>
              <w:t>弃渣场防治区</w:t>
            </w:r>
          </w:p>
        </w:tc>
        <w:tc>
          <w:tcPr>
            <w:tcW w:w="1319" w:type="dxa"/>
            <w:vAlign w:val="top"/>
          </w:tcPr>
          <w:p>
            <w:pPr>
              <w:pStyle w:val="6"/>
              <w:spacing w:before="68" w:line="221" w:lineRule="auto"/>
              <w:ind w:left="244"/>
              <w:rPr>
                <w:sz w:val="21"/>
                <w:szCs w:val="21"/>
              </w:rPr>
            </w:pPr>
            <w:r>
              <w:rPr>
                <w:spacing w:val="-2"/>
                <w:sz w:val="21"/>
                <w:szCs w:val="21"/>
              </w:rPr>
              <w:t>拦挡土埂</w:t>
            </w:r>
          </w:p>
        </w:tc>
        <w:tc>
          <w:tcPr>
            <w:tcW w:w="819" w:type="dxa"/>
            <w:vAlign w:val="top"/>
          </w:tcPr>
          <w:p>
            <w:pPr>
              <w:pStyle w:val="6"/>
              <w:spacing w:before="65" w:line="226" w:lineRule="auto"/>
              <w:ind w:left="353"/>
              <w:rPr>
                <w:sz w:val="22"/>
                <w:szCs w:val="22"/>
              </w:rPr>
            </w:pPr>
            <w:r>
              <w:rPr>
                <w:sz w:val="22"/>
                <w:szCs w:val="22"/>
              </w:rPr>
              <w:t>m</w:t>
            </w:r>
          </w:p>
        </w:tc>
        <w:tc>
          <w:tcPr>
            <w:tcW w:w="820" w:type="dxa"/>
            <w:vAlign w:val="top"/>
          </w:tcPr>
          <w:p>
            <w:pPr>
              <w:pStyle w:val="6"/>
              <w:spacing w:before="101" w:line="182" w:lineRule="auto"/>
              <w:ind w:left="255"/>
              <w:rPr>
                <w:sz w:val="22"/>
                <w:szCs w:val="22"/>
              </w:rPr>
            </w:pPr>
            <w:r>
              <w:rPr>
                <w:spacing w:val="-3"/>
                <w:sz w:val="22"/>
                <w:szCs w:val="22"/>
              </w:rPr>
              <w:t>528</w:t>
            </w:r>
          </w:p>
        </w:tc>
        <w:tc>
          <w:tcPr>
            <w:tcW w:w="1644" w:type="dxa"/>
            <w:vAlign w:val="top"/>
          </w:tcPr>
          <w:p>
            <w:pPr>
              <w:pStyle w:val="6"/>
              <w:spacing w:before="65" w:line="220" w:lineRule="auto"/>
              <w:ind w:left="279"/>
              <w:rPr>
                <w:sz w:val="22"/>
                <w:szCs w:val="22"/>
              </w:rPr>
            </w:pPr>
            <w:r>
              <w:rPr>
                <w:spacing w:val="-2"/>
                <w:sz w:val="22"/>
                <w:szCs w:val="22"/>
              </w:rPr>
              <w:t>编制袋土埂</w:t>
            </w:r>
          </w:p>
        </w:tc>
        <w:tc>
          <w:tcPr>
            <w:tcW w:w="818" w:type="dxa"/>
            <w:vAlign w:val="top"/>
          </w:tcPr>
          <w:p>
            <w:pPr>
              <w:pStyle w:val="6"/>
              <w:spacing w:before="65" w:line="226"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1" w:line="182" w:lineRule="auto"/>
              <w:ind w:left="309"/>
              <w:rPr>
                <w:sz w:val="22"/>
                <w:szCs w:val="22"/>
              </w:rPr>
            </w:pPr>
            <w:r>
              <w:rPr>
                <w:spacing w:val="-4"/>
                <w:sz w:val="22"/>
                <w:szCs w:val="22"/>
              </w:rPr>
              <w:t>110.88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634" w:type="dxa"/>
            <w:vMerge w:val="continue"/>
            <w:tcBorders>
              <w:top w:val="nil"/>
            </w:tcBorders>
            <w:vAlign w:val="top"/>
          </w:tcPr>
          <w:p>
            <w:pPr>
              <w:rPr>
                <w:rFonts w:ascii="Arial"/>
                <w:sz w:val="21"/>
              </w:rPr>
            </w:pPr>
          </w:p>
        </w:tc>
        <w:tc>
          <w:tcPr>
            <w:tcW w:w="1319" w:type="dxa"/>
            <w:vAlign w:val="top"/>
          </w:tcPr>
          <w:p>
            <w:pPr>
              <w:rPr>
                <w:rFonts w:ascii="Arial"/>
                <w:sz w:val="21"/>
              </w:rPr>
            </w:pPr>
          </w:p>
        </w:tc>
        <w:tc>
          <w:tcPr>
            <w:tcW w:w="819" w:type="dxa"/>
            <w:vAlign w:val="top"/>
          </w:tcPr>
          <w:p>
            <w:pPr>
              <w:rPr>
                <w:rFonts w:ascii="Arial"/>
                <w:sz w:val="21"/>
              </w:rPr>
            </w:pPr>
          </w:p>
        </w:tc>
        <w:tc>
          <w:tcPr>
            <w:tcW w:w="820" w:type="dxa"/>
            <w:vAlign w:val="top"/>
          </w:tcPr>
          <w:p>
            <w:pPr>
              <w:rPr>
                <w:rFonts w:ascii="Arial"/>
                <w:sz w:val="21"/>
              </w:rPr>
            </w:pPr>
          </w:p>
        </w:tc>
        <w:tc>
          <w:tcPr>
            <w:tcW w:w="1644" w:type="dxa"/>
            <w:vAlign w:val="top"/>
          </w:tcPr>
          <w:p>
            <w:pPr>
              <w:pStyle w:val="6"/>
              <w:spacing w:before="65" w:line="220" w:lineRule="auto"/>
              <w:ind w:left="388"/>
              <w:rPr>
                <w:sz w:val="22"/>
                <w:szCs w:val="22"/>
              </w:rPr>
            </w:pPr>
            <w:r>
              <w:rPr>
                <w:spacing w:val="-2"/>
                <w:sz w:val="22"/>
                <w:szCs w:val="22"/>
              </w:rPr>
              <w:t>拆除土埂</w:t>
            </w:r>
          </w:p>
        </w:tc>
        <w:tc>
          <w:tcPr>
            <w:tcW w:w="818" w:type="dxa"/>
            <w:vAlign w:val="top"/>
          </w:tcPr>
          <w:p>
            <w:pPr>
              <w:pStyle w:val="6"/>
              <w:spacing w:before="65" w:line="230" w:lineRule="auto"/>
              <w:ind w:left="327"/>
              <w:rPr>
                <w:sz w:val="11"/>
                <w:szCs w:val="11"/>
              </w:rPr>
            </w:pPr>
            <w:r>
              <w:rPr>
                <w:spacing w:val="-2"/>
                <w:position w:val="-1"/>
                <w:sz w:val="22"/>
                <w:szCs w:val="22"/>
              </w:rPr>
              <w:t>m</w:t>
            </w:r>
            <w:r>
              <w:rPr>
                <w:spacing w:val="-2"/>
                <w:position w:val="9"/>
                <w:sz w:val="11"/>
                <w:szCs w:val="11"/>
              </w:rPr>
              <w:t>3</w:t>
            </w:r>
          </w:p>
        </w:tc>
        <w:tc>
          <w:tcPr>
            <w:tcW w:w="1238" w:type="dxa"/>
            <w:vAlign w:val="top"/>
          </w:tcPr>
          <w:p>
            <w:pPr>
              <w:pStyle w:val="6"/>
              <w:spacing w:before="102" w:line="182" w:lineRule="auto"/>
              <w:ind w:left="309"/>
              <w:rPr>
                <w:sz w:val="22"/>
                <w:szCs w:val="22"/>
              </w:rPr>
            </w:pPr>
            <w:r>
              <w:rPr>
                <w:spacing w:val="-4"/>
                <w:sz w:val="22"/>
                <w:szCs w:val="22"/>
              </w:rPr>
              <w:t>110.88</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9"/>
        <w:rPr>
          <w:rFonts w:hint="eastAsia" w:ascii="黑体" w:hAnsi="黑体" w:eastAsia="黑体" w:cs="黑体"/>
          <w:spacing w:val="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ascii="黑体" w:hAnsi="黑体" w:eastAsia="黑体" w:cs="黑体"/>
          <w:spacing w:val="5"/>
          <w:sz w:val="31"/>
          <w:szCs w:val="31"/>
        </w:rPr>
      </w:pPr>
      <w:r>
        <w:rPr>
          <w:rFonts w:hint="eastAsia" w:ascii="黑体" w:hAnsi="黑体" w:eastAsia="黑体" w:cs="黑体"/>
          <w:spacing w:val="5"/>
          <w:sz w:val="31"/>
          <w:szCs w:val="31"/>
          <w:lang w:val="en-US" w:eastAsia="zh-CN"/>
        </w:rPr>
        <w:t>6.</w:t>
      </w:r>
      <w:r>
        <w:rPr>
          <w:rFonts w:ascii="黑体" w:hAnsi="黑体" w:eastAsia="黑体" w:cs="黑体"/>
          <w:spacing w:val="5"/>
          <w:sz w:val="31"/>
          <w:szCs w:val="31"/>
        </w:rPr>
        <w:t xml:space="preserve"> 施工条件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施工交通：项目区运输条件好，利用现有道路或依托主体的临时道路，能够满足水土保持工程施工要求。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施工用水、用电：水土保持施工用水、用电数量较小，借用主体工程供应系统。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场地布置：水土保持工程施工材料仓储利用主体工程的材料仓库和施工场地。施工人员生活住房沿用主体工程的施工驻地；苗木可以在施工场地开沟假植进行暂时保存。水土保持工程施工场地所需面积不大、要求也较低，造林种草施工条件要求简单，利用主体工程施工场地完全可满足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施工材料：工程程所需编织袋等在当地市场购买，草籽等在当地苗圃或园林基地购买，建设过程中剥离、保护的表层土可用于植被建设。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eastAsia" w:ascii="黑体" w:hAnsi="黑体" w:eastAsia="黑体" w:cs="黑体"/>
          <w:spacing w:val="5"/>
          <w:sz w:val="31"/>
          <w:szCs w:val="31"/>
          <w:lang w:val="en-US" w:eastAsia="zh-CN"/>
        </w:rPr>
      </w:pPr>
      <w:r>
        <w:rPr>
          <w:rFonts w:hint="eastAsia" w:ascii="黑体" w:hAnsi="黑体" w:eastAsia="黑体" w:cs="黑体"/>
          <w:spacing w:val="5"/>
          <w:sz w:val="31"/>
          <w:szCs w:val="31"/>
          <w:lang w:val="en-US" w:eastAsia="zh-CN"/>
        </w:rPr>
        <w:t>7 施工质量要求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水土保持各项防治措施实施必须符合方案的总体布局，各项工程施工要严格按着方案提出的设计标准和设计要求执行，使用材料要符合质量要求，严格控制施工时序，按着方案拟定的施工方法在拟定的工期内完成施工任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项目水土保持永久性措施主要是植物措施，对植物工程施工质量提出以下要求：草籽撒播前需进行深翻整地，施足底肥，深耕细作，保证土壤温度，为草种出苗和生长创造良好的条件。草籽播种时间选在春季或秋季，秋播不宜太晚，要求出苗后能有一个月的生长期，以利于越冬。播种深度考虑到项目区土壤比较粘重及草籽的种类，一般在2cm～3cm最佳，播种后需要压土。当年出苗率与成活率在90％以上。水土保持施工进度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eastAsia" w:ascii="黑体" w:hAnsi="黑体" w:eastAsia="黑体" w:cs="黑体"/>
          <w:spacing w:val="5"/>
          <w:sz w:val="31"/>
          <w:szCs w:val="31"/>
          <w:lang w:val="en-US" w:eastAsia="zh-CN"/>
        </w:rPr>
      </w:pPr>
      <w:r>
        <w:rPr>
          <w:rFonts w:hint="eastAsia" w:ascii="黑体" w:hAnsi="黑体" w:eastAsia="黑体" w:cs="黑体"/>
          <w:spacing w:val="5"/>
          <w:sz w:val="31"/>
          <w:szCs w:val="31"/>
          <w:lang w:val="en-US" w:eastAsia="zh-CN"/>
        </w:rPr>
        <w:t>8 水土保持监测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8.1 水土保持监测范围和时段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（1）监测范围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本工程水土保持监测范围以水土流失扰动土地面积为准。在制定水土保持监测方案和实施过程中，根据工程设计与施工实际情况，对扰动土地范围进行动态监测，灵活掌握监测区域的变化。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根据工程布局、可能造成的水土流失特点，将本工程划分为主体工程区、施工生产生活区、临时施工道路、临时堆料场、料场和弃渣场6个监测分区，并将料场和弃渣场作为重点监测区。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（2）监测时段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根据《生产建设项目水土保持监测规程（试行）》（办水保[2015]139号），本工程为建设类项目，监测时段从工程施工开始（含施工准备期）至设计水平年结束，总监测时段为2年。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8.2 监测内容和方法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（1）监测内容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依据《生产建设项目水土保持监测与评价标准》（GB/T51240-2018）的规定，确定本工程的水土保持监测内容包括水土流失影响因素、水土流失现状、水土流失危害和水土保持措施。</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（2）监测方法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根据《生产建设项目水土保持技术标准》（GB50433-2018）和《生产建设项目水土保持监测与评价标准》（GB/T51240-2018），本工程采用调查监测与定位观测相结合的方法进行水土保持监测。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3"/>
        <w:rPr>
          <w:rFonts w:hint="eastAsia"/>
          <w:spacing w:val="-3"/>
          <w:lang w:val="en-US" w:eastAsia="zh-CN"/>
        </w:rPr>
      </w:pPr>
      <w:r>
        <w:rPr>
          <w:rFonts w:hint="eastAsia"/>
          <w:spacing w:val="-3"/>
          <w:lang w:val="en-US" w:eastAsia="zh-CN"/>
        </w:rPr>
        <w:t>（3）监测频次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根据《生产建设项目水土保持技术标准》（GB50433-2018）和《生产建设项目水土保持监测与评价标准》（GB/T51240-2018）要求，本工程监测频次如下：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1）水土流失影响因素监测频次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①降雨和风力等气象资料、地形地貌状况、地表物质组成、植被状况在施工准备期前监测1次；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②地表扰动情况、水土流失防治责任范围监测每月监测1次；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2）水土流失状况监测频次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①水土流失类型及形式监测每年应不少于1次；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②水土流失面积监测每季度应不少于1次；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③土壤侵蚀强度在施工准备期前和监测期末各1次，在施工期每年应不少于1次；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④土壤流失量监测至少每月监测1次，雨季时加测；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3）水土流失危害监测频次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水土流失危害事件发生后1周内完成监测工作。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4）水土保持措施监测频次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①植物措施每季度监测1次，在植物措施实施6个月后调查成活率，施工期每年调查1次保存率和生长率，郁闭度和盖度在植被生长最茂盛的季节监测1次；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②工程措施每季度应不少于1次，其中重点区域每月监测1次；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③临时措施每季度统计1次。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8.3 监测点位布设</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根据水土保持监测内容、监测要求，对工程建设可能造成的水土流失量及实施水保措施后减少的水土流失量采取定点监测法。根据沿线工程量，在各工程区内设置水土保持监测点。</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spacing w:val="-5"/>
          <w:position w:val="17"/>
          <w:lang w:val="en-US" w:eastAsia="zh-CN"/>
        </w:rPr>
      </w:pPr>
      <w:r>
        <w:rPr>
          <w:rFonts w:hint="eastAsia"/>
          <w:spacing w:val="-5"/>
          <w:position w:val="17"/>
          <w:lang w:val="en-US" w:eastAsia="zh-CN"/>
        </w:rPr>
        <w:t>表10.11-1     水土保持监测点分布表</w:t>
      </w:r>
    </w:p>
    <w:tbl>
      <w:tblPr>
        <w:tblStyle w:val="5"/>
        <w:tblW w:w="929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9"/>
        <w:gridCol w:w="6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979" w:type="dxa"/>
            <w:vAlign w:val="top"/>
          </w:tcPr>
          <w:p>
            <w:pPr>
              <w:pStyle w:val="6"/>
              <w:spacing w:before="111" w:line="220" w:lineRule="auto"/>
              <w:ind w:left="1135"/>
            </w:pPr>
            <w:r>
              <w:rPr>
                <w:spacing w:val="-2"/>
              </w:rPr>
              <w:t>监测分区</w:t>
            </w:r>
          </w:p>
        </w:tc>
        <w:tc>
          <w:tcPr>
            <w:tcW w:w="6315" w:type="dxa"/>
            <w:vAlign w:val="top"/>
          </w:tcPr>
          <w:p>
            <w:pPr>
              <w:pStyle w:val="6"/>
              <w:spacing w:before="111" w:line="221" w:lineRule="auto"/>
              <w:ind w:left="2801"/>
            </w:pPr>
            <w:r>
              <w:rPr>
                <w:spacing w:val="-2"/>
              </w:rPr>
              <w:t>监测点位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79" w:type="dxa"/>
            <w:vAlign w:val="top"/>
          </w:tcPr>
          <w:p>
            <w:pPr>
              <w:pStyle w:val="6"/>
              <w:spacing w:before="109" w:line="220" w:lineRule="auto"/>
              <w:ind w:left="1044"/>
            </w:pPr>
            <w:r>
              <w:rPr>
                <w:spacing w:val="-2"/>
              </w:rPr>
              <w:t>主体工程区</w:t>
            </w:r>
          </w:p>
        </w:tc>
        <w:tc>
          <w:tcPr>
            <w:tcW w:w="6315" w:type="dxa"/>
            <w:vAlign w:val="top"/>
          </w:tcPr>
          <w:p>
            <w:pPr>
              <w:pStyle w:val="6"/>
              <w:spacing w:before="109" w:line="220" w:lineRule="auto"/>
              <w:ind w:left="1812"/>
            </w:pPr>
            <w:r>
              <w:rPr>
                <w:spacing w:val="-3"/>
              </w:rPr>
              <w:t>未护砌的土质边坡设置</w:t>
            </w:r>
            <w:r>
              <w:rPr>
                <w:spacing w:val="-18"/>
              </w:rPr>
              <w:t xml:space="preserve"> </w:t>
            </w:r>
            <w:r>
              <w:rPr>
                <w:spacing w:val="-3"/>
              </w:rPr>
              <w:t>1</w:t>
            </w:r>
            <w:r>
              <w:rPr>
                <w:spacing w:val="-37"/>
              </w:rPr>
              <w:t xml:space="preserve"> </w:t>
            </w:r>
            <w:r>
              <w:rPr>
                <w:spacing w:val="-3"/>
              </w:rPr>
              <w:t>个监测点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79" w:type="dxa"/>
            <w:vAlign w:val="top"/>
          </w:tcPr>
          <w:p>
            <w:pPr>
              <w:pStyle w:val="6"/>
              <w:spacing w:before="107" w:line="220" w:lineRule="auto"/>
              <w:ind w:left="1053"/>
            </w:pPr>
            <w:r>
              <w:rPr>
                <w:spacing w:val="-3"/>
              </w:rPr>
              <w:t>临时堆渣场</w:t>
            </w:r>
          </w:p>
        </w:tc>
        <w:tc>
          <w:tcPr>
            <w:tcW w:w="6315" w:type="dxa"/>
            <w:vAlign w:val="top"/>
          </w:tcPr>
          <w:p>
            <w:pPr>
              <w:pStyle w:val="6"/>
              <w:spacing w:before="107" w:line="220" w:lineRule="auto"/>
              <w:ind w:left="1720"/>
            </w:pPr>
            <w:r>
              <w:rPr>
                <w:spacing w:val="-3"/>
              </w:rPr>
              <w:t>在临时堆渣场置表面设置</w:t>
            </w:r>
            <w:r>
              <w:rPr>
                <w:spacing w:val="-12"/>
              </w:rPr>
              <w:t xml:space="preserve"> </w:t>
            </w:r>
            <w:r>
              <w:rPr>
                <w:spacing w:val="-3"/>
              </w:rPr>
              <w:t>1</w:t>
            </w:r>
            <w:r>
              <w:rPr>
                <w:spacing w:val="-36"/>
              </w:rPr>
              <w:t xml:space="preserve"> </w:t>
            </w:r>
            <w:r>
              <w:rPr>
                <w:spacing w:val="-3"/>
              </w:rPr>
              <w:t>个监测点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979" w:type="dxa"/>
            <w:vMerge w:val="restart"/>
            <w:tcBorders>
              <w:bottom w:val="nil"/>
            </w:tcBorders>
            <w:vAlign w:val="top"/>
          </w:tcPr>
          <w:p>
            <w:pPr>
              <w:spacing w:line="253" w:lineRule="auto"/>
              <w:rPr>
                <w:rFonts w:ascii="Arial"/>
                <w:sz w:val="21"/>
              </w:rPr>
            </w:pPr>
          </w:p>
          <w:p>
            <w:pPr>
              <w:pStyle w:val="6"/>
              <w:spacing w:before="58" w:line="220" w:lineRule="auto"/>
              <w:ind w:left="1314"/>
            </w:pPr>
            <w:r>
              <w:rPr>
                <w:spacing w:val="-2"/>
              </w:rPr>
              <w:t>料场</w:t>
            </w:r>
          </w:p>
        </w:tc>
        <w:tc>
          <w:tcPr>
            <w:tcW w:w="6315" w:type="dxa"/>
            <w:vAlign w:val="top"/>
          </w:tcPr>
          <w:p>
            <w:pPr>
              <w:pStyle w:val="6"/>
              <w:spacing w:before="108" w:line="220" w:lineRule="auto"/>
              <w:ind w:left="1900"/>
            </w:pPr>
            <w:r>
              <w:rPr>
                <w:spacing w:val="-3"/>
              </w:rPr>
              <w:t>在料场开挖坡面设置</w:t>
            </w:r>
            <w:r>
              <w:rPr>
                <w:spacing w:val="-17"/>
              </w:rPr>
              <w:t xml:space="preserve"> </w:t>
            </w:r>
            <w:r>
              <w:rPr>
                <w:spacing w:val="-3"/>
              </w:rPr>
              <w:t>1</w:t>
            </w:r>
            <w:r>
              <w:rPr>
                <w:spacing w:val="-36"/>
              </w:rPr>
              <w:t xml:space="preserve"> </w:t>
            </w:r>
            <w:r>
              <w:rPr>
                <w:spacing w:val="-3"/>
              </w:rPr>
              <w:t>个监测点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979" w:type="dxa"/>
            <w:vMerge w:val="continue"/>
            <w:tcBorders>
              <w:top w:val="nil"/>
            </w:tcBorders>
            <w:vAlign w:val="top"/>
          </w:tcPr>
          <w:p>
            <w:pPr>
              <w:rPr>
                <w:rFonts w:ascii="Arial"/>
                <w:sz w:val="21"/>
              </w:rPr>
            </w:pPr>
          </w:p>
        </w:tc>
        <w:tc>
          <w:tcPr>
            <w:tcW w:w="6315" w:type="dxa"/>
            <w:vAlign w:val="top"/>
          </w:tcPr>
          <w:p>
            <w:pPr>
              <w:pStyle w:val="6"/>
              <w:spacing w:before="109" w:line="220" w:lineRule="auto"/>
              <w:ind w:left="1720"/>
            </w:pPr>
            <w:r>
              <w:rPr>
                <w:spacing w:val="-3"/>
              </w:rPr>
              <w:t>在临时堆土场外表面设置</w:t>
            </w:r>
            <w:r>
              <w:rPr>
                <w:spacing w:val="-12"/>
              </w:rPr>
              <w:t xml:space="preserve"> </w:t>
            </w:r>
            <w:r>
              <w:rPr>
                <w:spacing w:val="-3"/>
              </w:rPr>
              <w:t>1</w:t>
            </w:r>
            <w:r>
              <w:rPr>
                <w:spacing w:val="-36"/>
              </w:rPr>
              <w:t xml:space="preserve"> </w:t>
            </w:r>
            <w:r>
              <w:rPr>
                <w:spacing w:val="-3"/>
              </w:rPr>
              <w:t>个监测点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979" w:type="dxa"/>
            <w:vAlign w:val="top"/>
          </w:tcPr>
          <w:p>
            <w:pPr>
              <w:pStyle w:val="6"/>
              <w:spacing w:before="110" w:line="220" w:lineRule="auto"/>
              <w:ind w:left="1042"/>
            </w:pPr>
            <w:r>
              <w:rPr>
                <w:spacing w:val="-2"/>
              </w:rPr>
              <w:t>施工道路区</w:t>
            </w:r>
          </w:p>
        </w:tc>
        <w:tc>
          <w:tcPr>
            <w:tcW w:w="6315" w:type="dxa"/>
            <w:vAlign w:val="top"/>
          </w:tcPr>
          <w:p>
            <w:pPr>
              <w:pStyle w:val="6"/>
              <w:spacing w:before="110" w:line="220" w:lineRule="auto"/>
              <w:ind w:left="1900"/>
            </w:pPr>
            <w:r>
              <w:rPr>
                <w:spacing w:val="-3"/>
              </w:rPr>
              <w:t>在土质施工路面设置</w:t>
            </w:r>
            <w:r>
              <w:rPr>
                <w:spacing w:val="-17"/>
              </w:rPr>
              <w:t xml:space="preserve"> </w:t>
            </w:r>
            <w:r>
              <w:rPr>
                <w:spacing w:val="-3"/>
              </w:rPr>
              <w:t>1</w:t>
            </w:r>
            <w:r>
              <w:rPr>
                <w:spacing w:val="-36"/>
              </w:rPr>
              <w:t xml:space="preserve"> </w:t>
            </w:r>
            <w:r>
              <w:rPr>
                <w:spacing w:val="-3"/>
              </w:rPr>
              <w:t>个监测点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979" w:type="dxa"/>
            <w:vAlign w:val="top"/>
          </w:tcPr>
          <w:p>
            <w:pPr>
              <w:pStyle w:val="6"/>
              <w:spacing w:before="113" w:line="220" w:lineRule="auto"/>
              <w:ind w:left="862"/>
            </w:pPr>
            <w:r>
              <w:rPr>
                <w:spacing w:val="-1"/>
              </w:rPr>
              <w:t>施工生产生活区</w:t>
            </w:r>
          </w:p>
        </w:tc>
        <w:tc>
          <w:tcPr>
            <w:tcW w:w="6315" w:type="dxa"/>
            <w:vAlign w:val="top"/>
          </w:tcPr>
          <w:p>
            <w:pPr>
              <w:pStyle w:val="6"/>
              <w:spacing w:before="113" w:line="220" w:lineRule="auto"/>
              <w:ind w:left="1988"/>
            </w:pPr>
            <w:r>
              <w:rPr>
                <w:spacing w:val="-3"/>
              </w:rPr>
              <w:t>在砼预制场地设置</w:t>
            </w:r>
            <w:r>
              <w:rPr>
                <w:spacing w:val="-18"/>
              </w:rPr>
              <w:t xml:space="preserve"> </w:t>
            </w:r>
            <w:r>
              <w:rPr>
                <w:spacing w:val="-3"/>
              </w:rPr>
              <w:t>1</w:t>
            </w:r>
            <w:r>
              <w:rPr>
                <w:spacing w:val="-36"/>
              </w:rPr>
              <w:t xml:space="preserve"> </w:t>
            </w:r>
            <w:r>
              <w:rPr>
                <w:spacing w:val="-3"/>
              </w:rPr>
              <w:t>个监测点</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9"/>
        <w:rPr>
          <w:rFonts w:hint="eastAsia" w:ascii="黑体" w:hAnsi="黑体" w:eastAsia="黑体" w:cs="黑体"/>
          <w:spacing w:val="-1"/>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outlineLvl w:val="2"/>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8.4 水土保持组织管理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（1）水土保持监理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水利部关于进一步深化“放管服”改革全面加强水土保持监管的意见》（水利部，水保〔2019〕160号），凡主体工程开展监理工作的项目，应当按照水土保持监理标准和规范开展水土保持工程施工监理。其中，征占地面积在20公顷以上或者挖填土石方总量在20万立方米以上的项目，应当配备具有水土保持专业监理资格的工程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征占地面积在200公顷以上或者挖填土石方总量在200万立方米以上的项目，应当由具有水土保持工程施工监理专业资质的单位承担监理任务。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（2）水土保持监测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本工程的水土保持监测工作由建设单位按有关规定落实，应当委托具有水土保持监测能力的机构，对生产建设活动造成的水土流失进行监测，进行监测的单位按批复后的水土保持方案中的水土保持监测要求、《生产建设项目水土保持监测与评价标准》（GB/T51240-2018）和《生产建设项目水土保持监测技术规程（试行）》，编制水土保持监测实施方案，开展水土保持监测工作，监测成果定期向水行政主管部门报告，并自觉接受水行政主管部门的管理和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（3）水土保持设施验收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spacing w:val="-5"/>
          <w:position w:val="17"/>
          <w:lang w:val="en-US" w:eastAsia="zh-CN"/>
        </w:rPr>
      </w:pPr>
      <w:r>
        <w:rPr>
          <w:rFonts w:hint="eastAsia"/>
          <w:spacing w:val="-5"/>
          <w:position w:val="17"/>
          <w:lang w:val="en-US" w:eastAsia="zh-CN"/>
        </w:rPr>
        <w:t>根据《水利部办公厅关于印发生产建设项目水土保持监督管路办法的通知》（办水保〔2019〕172号）生产建设单位是生产建设项目水土保持设施验收的责任主体，应当在生产建设项目投产使用或者竣工验收前，自主开展水土保持设施验收，完成报备并取得回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1"/>
        <w:rPr>
          <w:rFonts w:hint="eastAsia" w:ascii="黑体" w:hAnsi="黑体" w:eastAsia="黑体" w:cs="黑体"/>
          <w:spacing w:val="5"/>
          <w:sz w:val="31"/>
          <w:szCs w:val="31"/>
          <w:lang w:val="en-US" w:eastAsia="zh-CN"/>
        </w:rPr>
      </w:pPr>
      <w:r>
        <w:rPr>
          <w:rFonts w:hint="eastAsia" w:ascii="黑体" w:hAnsi="黑体" w:eastAsia="黑体" w:cs="黑体"/>
          <w:spacing w:val="5"/>
          <w:sz w:val="31"/>
          <w:szCs w:val="31"/>
          <w:lang w:val="en-US" w:eastAsia="zh-CN"/>
        </w:rPr>
        <w:t xml:space="preserve">9 水土保持工程量清单 </w:t>
      </w: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69"/>
        <w:gridCol w:w="4553"/>
        <w:gridCol w:w="1360"/>
        <w:gridCol w:w="2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34" w:type="pct"/>
            <w:vAlign w:val="center"/>
          </w:tcPr>
          <w:p>
            <w:pPr>
              <w:pStyle w:val="6"/>
              <w:spacing w:before="67" w:line="220" w:lineRule="auto"/>
              <w:ind w:left="0" w:leftChars="0" w:right="0" w:rightChars="0" w:firstLine="0" w:firstLineChars="0"/>
              <w:jc w:val="center"/>
              <w:rPr>
                <w:sz w:val="22"/>
                <w:szCs w:val="22"/>
              </w:rPr>
            </w:pPr>
            <w:r>
              <w:rPr>
                <w:spacing w:val="-3"/>
                <w:sz w:val="22"/>
                <w:szCs w:val="22"/>
              </w:rPr>
              <w:t>编号</w:t>
            </w:r>
          </w:p>
        </w:tc>
        <w:tc>
          <w:tcPr>
            <w:tcW w:w="2440" w:type="pct"/>
            <w:vAlign w:val="center"/>
          </w:tcPr>
          <w:p>
            <w:pPr>
              <w:pStyle w:val="6"/>
              <w:spacing w:before="66" w:line="221" w:lineRule="auto"/>
              <w:ind w:left="0" w:leftChars="0" w:right="0" w:rightChars="0" w:firstLine="0" w:firstLineChars="0"/>
              <w:jc w:val="center"/>
              <w:rPr>
                <w:sz w:val="22"/>
                <w:szCs w:val="22"/>
              </w:rPr>
            </w:pPr>
            <w:r>
              <w:rPr>
                <w:spacing w:val="-2"/>
                <w:sz w:val="22"/>
                <w:szCs w:val="22"/>
              </w:rPr>
              <w:t>工程或费用名称</w:t>
            </w:r>
          </w:p>
        </w:tc>
        <w:tc>
          <w:tcPr>
            <w:tcW w:w="729" w:type="pct"/>
            <w:vAlign w:val="center"/>
          </w:tcPr>
          <w:p>
            <w:pPr>
              <w:pStyle w:val="6"/>
              <w:spacing w:before="66" w:line="221" w:lineRule="auto"/>
              <w:ind w:left="0" w:leftChars="0" w:right="0" w:rightChars="0" w:firstLine="0" w:firstLineChars="0"/>
              <w:jc w:val="center"/>
              <w:rPr>
                <w:sz w:val="22"/>
                <w:szCs w:val="22"/>
              </w:rPr>
            </w:pPr>
            <w:r>
              <w:rPr>
                <w:spacing w:val="-3"/>
                <w:sz w:val="22"/>
                <w:szCs w:val="22"/>
              </w:rPr>
              <w:t>单位</w:t>
            </w:r>
          </w:p>
        </w:tc>
        <w:tc>
          <w:tcPr>
            <w:tcW w:w="1095" w:type="pct"/>
            <w:vAlign w:val="center"/>
          </w:tcPr>
          <w:p>
            <w:pPr>
              <w:pStyle w:val="6"/>
              <w:spacing w:before="67" w:line="220" w:lineRule="auto"/>
              <w:ind w:left="0" w:leftChars="0" w:right="0" w:rightChars="0" w:firstLine="0" w:firstLineChars="0"/>
              <w:jc w:val="center"/>
              <w:rPr>
                <w:sz w:val="22"/>
                <w:szCs w:val="22"/>
              </w:rPr>
            </w:pPr>
            <w:r>
              <w:rPr>
                <w:spacing w:val="-5"/>
                <w:sz w:val="22"/>
                <w:szCs w:val="22"/>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43" w:line="170" w:lineRule="exact"/>
              <w:ind w:left="0" w:leftChars="0" w:right="0" w:rightChars="0" w:firstLine="0" w:firstLineChars="0"/>
              <w:jc w:val="center"/>
              <w:rPr>
                <w:sz w:val="22"/>
                <w:szCs w:val="22"/>
              </w:rPr>
            </w:pPr>
            <w:r>
              <w:rPr>
                <w:position w:val="-4"/>
                <w:sz w:val="22"/>
                <w:szCs w:val="22"/>
              </w:rPr>
              <w:t>一</w:t>
            </w:r>
          </w:p>
        </w:tc>
        <w:tc>
          <w:tcPr>
            <w:tcW w:w="2440" w:type="pct"/>
            <w:vAlign w:val="center"/>
          </w:tcPr>
          <w:p>
            <w:pPr>
              <w:pStyle w:val="6"/>
              <w:spacing w:before="60" w:line="220" w:lineRule="auto"/>
              <w:ind w:left="0" w:leftChars="0" w:right="0" w:rightChars="0" w:firstLine="0" w:firstLineChars="0"/>
              <w:jc w:val="center"/>
              <w:rPr>
                <w:sz w:val="22"/>
                <w:szCs w:val="22"/>
              </w:rPr>
            </w:pPr>
            <w:r>
              <w:rPr>
                <w:spacing w:val="-2"/>
                <w:sz w:val="22"/>
                <w:szCs w:val="22"/>
              </w:rPr>
              <w:t>弃渣场防治区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97"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0" w:line="221" w:lineRule="auto"/>
              <w:ind w:left="0" w:leftChars="0" w:right="0" w:rightChars="0" w:firstLine="0" w:firstLineChars="0"/>
              <w:jc w:val="center"/>
              <w:rPr>
                <w:sz w:val="22"/>
                <w:szCs w:val="22"/>
              </w:rPr>
            </w:pPr>
            <w:r>
              <w:rPr>
                <w:spacing w:val="-1"/>
                <w:sz w:val="22"/>
                <w:szCs w:val="22"/>
              </w:rPr>
              <w:t>表土剥离</w:t>
            </w:r>
          </w:p>
        </w:tc>
        <w:tc>
          <w:tcPr>
            <w:tcW w:w="729" w:type="pct"/>
            <w:vAlign w:val="center"/>
          </w:tcPr>
          <w:p>
            <w:pPr>
              <w:pStyle w:val="6"/>
              <w:spacing w:before="60" w:line="230"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97" w:line="182" w:lineRule="auto"/>
              <w:ind w:left="0" w:leftChars="0" w:right="0" w:rightChars="0" w:firstLine="0" w:firstLineChars="0"/>
              <w:jc w:val="center"/>
              <w:rPr>
                <w:sz w:val="22"/>
                <w:szCs w:val="22"/>
              </w:rPr>
            </w:pPr>
            <w:r>
              <w:rPr>
                <w:spacing w:val="-5"/>
                <w:sz w:val="22"/>
                <w:szCs w:val="22"/>
              </w:rPr>
              <w:t>17490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97"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1" w:line="221" w:lineRule="auto"/>
              <w:ind w:left="0" w:leftChars="0" w:right="0" w:rightChars="0" w:firstLine="0" w:firstLineChars="0"/>
              <w:jc w:val="center"/>
              <w:rPr>
                <w:sz w:val="22"/>
                <w:szCs w:val="22"/>
              </w:rPr>
            </w:pPr>
            <w:r>
              <w:rPr>
                <w:spacing w:val="-1"/>
                <w:sz w:val="22"/>
                <w:szCs w:val="22"/>
              </w:rPr>
              <w:t>表土回覆</w:t>
            </w:r>
          </w:p>
        </w:tc>
        <w:tc>
          <w:tcPr>
            <w:tcW w:w="729" w:type="pct"/>
            <w:vAlign w:val="center"/>
          </w:tcPr>
          <w:p>
            <w:pPr>
              <w:pStyle w:val="6"/>
              <w:spacing w:before="60" w:line="230"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97" w:line="182" w:lineRule="auto"/>
              <w:ind w:left="0" w:leftChars="0" w:right="0" w:rightChars="0" w:firstLine="0" w:firstLineChars="0"/>
              <w:jc w:val="center"/>
              <w:rPr>
                <w:sz w:val="22"/>
                <w:szCs w:val="22"/>
              </w:rPr>
            </w:pPr>
            <w:r>
              <w:rPr>
                <w:spacing w:val="-4"/>
                <w:sz w:val="22"/>
                <w:szCs w:val="22"/>
              </w:rPr>
              <w:t>17490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46" w:line="171" w:lineRule="exact"/>
              <w:ind w:left="0" w:leftChars="0" w:right="0" w:rightChars="0" w:firstLine="0" w:firstLineChars="0"/>
              <w:jc w:val="center"/>
              <w:rPr>
                <w:sz w:val="22"/>
                <w:szCs w:val="22"/>
              </w:rPr>
            </w:pPr>
            <w:r>
              <w:rPr>
                <w:position w:val="-4"/>
                <w:sz w:val="22"/>
                <w:szCs w:val="22"/>
              </w:rPr>
              <w:t>一</w:t>
            </w:r>
          </w:p>
        </w:tc>
        <w:tc>
          <w:tcPr>
            <w:tcW w:w="2440" w:type="pct"/>
            <w:vAlign w:val="center"/>
          </w:tcPr>
          <w:p>
            <w:pPr>
              <w:pStyle w:val="6"/>
              <w:spacing w:before="64" w:line="220" w:lineRule="auto"/>
              <w:ind w:left="0" w:leftChars="0" w:right="0" w:rightChars="0" w:firstLine="0" w:firstLineChars="0"/>
              <w:jc w:val="center"/>
              <w:rPr>
                <w:sz w:val="22"/>
                <w:szCs w:val="22"/>
              </w:rPr>
            </w:pPr>
            <w:r>
              <w:rPr>
                <w:spacing w:val="-2"/>
                <w:sz w:val="22"/>
                <w:szCs w:val="22"/>
              </w:rPr>
              <w:t>弃渣场防治区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0"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52" w:line="217" w:lineRule="auto"/>
              <w:ind w:left="0" w:leftChars="0" w:right="0" w:rightChars="0" w:firstLine="0" w:firstLineChars="0"/>
              <w:jc w:val="center"/>
              <w:rPr>
                <w:sz w:val="24"/>
                <w:szCs w:val="24"/>
              </w:rPr>
            </w:pPr>
            <w:r>
              <w:rPr>
                <w:spacing w:val="-2"/>
                <w:sz w:val="24"/>
                <w:szCs w:val="24"/>
              </w:rPr>
              <w:t>苗木种子费</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ind w:left="0" w:leftChars="0" w:right="0" w:rightChars="0" w:firstLine="0" w:firstLineChars="0"/>
              <w:jc w:val="center"/>
              <w:rPr>
                <w:rFonts w:ascii="Arial"/>
                <w:sz w:val="21"/>
              </w:rPr>
            </w:pPr>
          </w:p>
        </w:tc>
        <w:tc>
          <w:tcPr>
            <w:tcW w:w="2440" w:type="pct"/>
            <w:vAlign w:val="center"/>
          </w:tcPr>
          <w:p>
            <w:pPr>
              <w:pStyle w:val="6"/>
              <w:spacing w:before="52" w:line="217" w:lineRule="auto"/>
              <w:ind w:left="0" w:leftChars="0" w:right="0" w:rightChars="0" w:firstLine="0" w:firstLineChars="0"/>
              <w:jc w:val="center"/>
              <w:rPr>
                <w:sz w:val="24"/>
                <w:szCs w:val="24"/>
              </w:rPr>
            </w:pPr>
            <w:r>
              <w:rPr>
                <w:spacing w:val="-3"/>
                <w:sz w:val="24"/>
                <w:szCs w:val="24"/>
              </w:rPr>
              <w:t>种子</w:t>
            </w:r>
          </w:p>
        </w:tc>
        <w:tc>
          <w:tcPr>
            <w:tcW w:w="729" w:type="pct"/>
            <w:vAlign w:val="center"/>
          </w:tcPr>
          <w:p>
            <w:pPr>
              <w:pStyle w:val="6"/>
              <w:spacing w:before="52" w:line="214" w:lineRule="auto"/>
              <w:ind w:left="0" w:leftChars="0" w:right="0" w:rightChars="0" w:firstLine="0" w:firstLineChars="0"/>
              <w:jc w:val="center"/>
              <w:rPr>
                <w:sz w:val="24"/>
                <w:szCs w:val="24"/>
              </w:rPr>
            </w:pPr>
            <w:r>
              <w:rPr>
                <w:spacing w:val="-2"/>
                <w:sz w:val="24"/>
                <w:szCs w:val="24"/>
              </w:rPr>
              <w:t>kg</w:t>
            </w:r>
          </w:p>
        </w:tc>
        <w:tc>
          <w:tcPr>
            <w:tcW w:w="1095" w:type="pct"/>
            <w:vAlign w:val="center"/>
          </w:tcPr>
          <w:p>
            <w:pPr>
              <w:pStyle w:val="6"/>
              <w:spacing w:before="99" w:line="182" w:lineRule="auto"/>
              <w:ind w:left="0" w:leftChars="0" w:right="0" w:rightChars="0" w:firstLine="0" w:firstLineChars="0"/>
              <w:jc w:val="center"/>
              <w:rPr>
                <w:sz w:val="22"/>
                <w:szCs w:val="22"/>
              </w:rPr>
            </w:pPr>
            <w:r>
              <w:rPr>
                <w:spacing w:val="-2"/>
                <w:sz w:val="22"/>
                <w:szCs w:val="22"/>
              </w:rPr>
              <w:t>466.4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4" w:type="pct"/>
            <w:vAlign w:val="center"/>
          </w:tcPr>
          <w:p>
            <w:pPr>
              <w:pStyle w:val="6"/>
              <w:spacing w:before="94" w:line="181" w:lineRule="auto"/>
              <w:ind w:left="0" w:leftChars="0" w:right="0" w:rightChars="0" w:firstLine="0" w:firstLineChars="0"/>
              <w:jc w:val="center"/>
              <w:rPr>
                <w:sz w:val="24"/>
                <w:szCs w:val="24"/>
              </w:rPr>
            </w:pPr>
            <w:r>
              <w:rPr>
                <w:sz w:val="24"/>
                <w:szCs w:val="24"/>
              </w:rPr>
              <w:t>2</w:t>
            </w:r>
          </w:p>
        </w:tc>
        <w:tc>
          <w:tcPr>
            <w:tcW w:w="2440" w:type="pct"/>
            <w:vAlign w:val="center"/>
          </w:tcPr>
          <w:p>
            <w:pPr>
              <w:pStyle w:val="6"/>
              <w:spacing w:before="53" w:line="217" w:lineRule="auto"/>
              <w:ind w:left="0" w:leftChars="0" w:right="0" w:rightChars="0" w:firstLine="0" w:firstLineChars="0"/>
              <w:jc w:val="center"/>
              <w:rPr>
                <w:sz w:val="24"/>
                <w:szCs w:val="24"/>
              </w:rPr>
            </w:pPr>
            <w:r>
              <w:rPr>
                <w:spacing w:val="-2"/>
                <w:sz w:val="24"/>
                <w:szCs w:val="24"/>
              </w:rPr>
              <w:t>栽植（种植）费</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ind w:left="0" w:leftChars="0" w:right="0" w:rightChars="0" w:firstLine="0" w:firstLineChars="0"/>
              <w:jc w:val="center"/>
              <w:rPr>
                <w:rFonts w:ascii="Arial"/>
                <w:sz w:val="21"/>
              </w:rPr>
            </w:pPr>
          </w:p>
        </w:tc>
        <w:tc>
          <w:tcPr>
            <w:tcW w:w="2440" w:type="pct"/>
            <w:vAlign w:val="center"/>
          </w:tcPr>
          <w:p>
            <w:pPr>
              <w:pStyle w:val="6"/>
              <w:spacing w:before="52" w:line="217" w:lineRule="auto"/>
              <w:ind w:left="0" w:leftChars="0" w:right="0" w:rightChars="0" w:firstLine="0" w:firstLineChars="0"/>
              <w:jc w:val="center"/>
              <w:rPr>
                <w:sz w:val="24"/>
                <w:szCs w:val="24"/>
              </w:rPr>
            </w:pPr>
            <w:r>
              <w:rPr>
                <w:spacing w:val="-3"/>
                <w:sz w:val="24"/>
                <w:szCs w:val="24"/>
              </w:rPr>
              <w:t>种草</w:t>
            </w:r>
          </w:p>
        </w:tc>
        <w:tc>
          <w:tcPr>
            <w:tcW w:w="729" w:type="pct"/>
            <w:vAlign w:val="center"/>
          </w:tcPr>
          <w:p>
            <w:pPr>
              <w:pStyle w:val="6"/>
              <w:spacing w:before="52" w:line="217" w:lineRule="auto"/>
              <w:ind w:left="0" w:leftChars="0" w:right="0" w:rightChars="0" w:firstLine="0" w:firstLineChars="0"/>
              <w:jc w:val="center"/>
              <w:rPr>
                <w:sz w:val="12"/>
                <w:szCs w:val="12"/>
              </w:rPr>
            </w:pPr>
            <w:r>
              <w:rPr>
                <w:spacing w:val="-3"/>
                <w:sz w:val="24"/>
                <w:szCs w:val="24"/>
              </w:rPr>
              <w:t>hm</w:t>
            </w:r>
            <w:r>
              <w:rPr>
                <w:spacing w:val="-3"/>
                <w:position w:val="11"/>
                <w:sz w:val="12"/>
                <w:szCs w:val="12"/>
              </w:rPr>
              <w:t>2</w:t>
            </w:r>
          </w:p>
        </w:tc>
        <w:tc>
          <w:tcPr>
            <w:tcW w:w="1095" w:type="pct"/>
            <w:vAlign w:val="center"/>
          </w:tcPr>
          <w:p>
            <w:pPr>
              <w:pStyle w:val="6"/>
              <w:spacing w:before="99" w:line="182" w:lineRule="auto"/>
              <w:ind w:left="0" w:leftChars="0" w:right="0" w:rightChars="0" w:firstLine="0" w:firstLineChars="0"/>
              <w:jc w:val="center"/>
              <w:rPr>
                <w:sz w:val="22"/>
                <w:szCs w:val="22"/>
              </w:rPr>
            </w:pPr>
            <w:r>
              <w:rPr>
                <w:spacing w:val="-3"/>
                <w:sz w:val="22"/>
                <w:szCs w:val="22"/>
              </w:rPr>
              <w:t>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48" w:line="170" w:lineRule="exact"/>
              <w:ind w:left="0" w:leftChars="0" w:right="0" w:rightChars="0" w:firstLine="0" w:firstLineChars="0"/>
              <w:jc w:val="center"/>
              <w:rPr>
                <w:sz w:val="22"/>
                <w:szCs w:val="22"/>
              </w:rPr>
            </w:pPr>
            <w:r>
              <w:rPr>
                <w:position w:val="-4"/>
                <w:sz w:val="22"/>
                <w:szCs w:val="22"/>
              </w:rPr>
              <w:t>一</w:t>
            </w:r>
          </w:p>
        </w:tc>
        <w:tc>
          <w:tcPr>
            <w:tcW w:w="2440" w:type="pct"/>
            <w:vAlign w:val="center"/>
          </w:tcPr>
          <w:p>
            <w:pPr>
              <w:pStyle w:val="6"/>
              <w:spacing w:before="65" w:line="220" w:lineRule="auto"/>
              <w:ind w:left="0" w:leftChars="0" w:right="0" w:rightChars="0" w:firstLine="0" w:firstLineChars="0"/>
              <w:jc w:val="center"/>
              <w:rPr>
                <w:sz w:val="22"/>
                <w:szCs w:val="22"/>
              </w:rPr>
            </w:pPr>
            <w:r>
              <w:rPr>
                <w:spacing w:val="-1"/>
                <w:sz w:val="22"/>
                <w:szCs w:val="22"/>
              </w:rPr>
              <w:t>施工生产生活防治区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2"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6" w:line="220" w:lineRule="auto"/>
              <w:ind w:left="0" w:leftChars="0" w:right="0" w:rightChars="0" w:firstLine="0" w:firstLineChars="0"/>
              <w:jc w:val="center"/>
              <w:rPr>
                <w:sz w:val="22"/>
                <w:szCs w:val="22"/>
              </w:rPr>
            </w:pPr>
            <w:r>
              <w:rPr>
                <w:spacing w:val="-2"/>
                <w:sz w:val="22"/>
                <w:szCs w:val="22"/>
              </w:rPr>
              <w:t>排水沟</w:t>
            </w:r>
          </w:p>
        </w:tc>
        <w:tc>
          <w:tcPr>
            <w:tcW w:w="729" w:type="pct"/>
            <w:vAlign w:val="center"/>
          </w:tcPr>
          <w:p>
            <w:pPr>
              <w:pStyle w:val="6"/>
              <w:spacing w:before="65" w:line="226"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2" w:line="182" w:lineRule="auto"/>
              <w:ind w:left="0" w:leftChars="0" w:right="0" w:rightChars="0" w:firstLine="0" w:firstLineChars="0"/>
              <w:jc w:val="center"/>
              <w:rPr>
                <w:sz w:val="22"/>
                <w:szCs w:val="22"/>
              </w:rPr>
            </w:pPr>
            <w:r>
              <w:rPr>
                <w:spacing w:val="-4"/>
                <w:sz w:val="22"/>
                <w:szCs w:val="22"/>
              </w:rPr>
              <w:t>179.20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0"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4" w:line="220" w:lineRule="auto"/>
              <w:ind w:left="0" w:leftChars="0" w:right="0" w:rightChars="0" w:firstLine="0" w:firstLineChars="0"/>
              <w:jc w:val="center"/>
              <w:rPr>
                <w:sz w:val="22"/>
                <w:szCs w:val="22"/>
              </w:rPr>
            </w:pPr>
            <w:r>
              <w:rPr>
                <w:spacing w:val="-2"/>
                <w:sz w:val="22"/>
                <w:szCs w:val="22"/>
              </w:rPr>
              <w:t>拆除排水沟</w:t>
            </w:r>
          </w:p>
        </w:tc>
        <w:tc>
          <w:tcPr>
            <w:tcW w:w="729" w:type="pct"/>
            <w:vAlign w:val="center"/>
          </w:tcPr>
          <w:p>
            <w:pPr>
              <w:pStyle w:val="6"/>
              <w:spacing w:before="64" w:line="227"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0" w:line="182" w:lineRule="auto"/>
              <w:ind w:left="0" w:leftChars="0" w:right="0" w:rightChars="0" w:firstLine="0" w:firstLineChars="0"/>
              <w:jc w:val="center"/>
              <w:rPr>
                <w:sz w:val="22"/>
                <w:szCs w:val="22"/>
              </w:rPr>
            </w:pPr>
            <w:r>
              <w:rPr>
                <w:spacing w:val="-4"/>
                <w:sz w:val="22"/>
                <w:szCs w:val="22"/>
              </w:rPr>
              <w:t>179.20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1" w:line="182" w:lineRule="auto"/>
              <w:ind w:left="0" w:leftChars="0" w:right="0" w:rightChars="0" w:firstLine="0" w:firstLineChars="0"/>
              <w:jc w:val="center"/>
              <w:rPr>
                <w:sz w:val="22"/>
                <w:szCs w:val="22"/>
              </w:rPr>
            </w:pPr>
            <w:r>
              <w:rPr>
                <w:sz w:val="22"/>
                <w:szCs w:val="22"/>
              </w:rPr>
              <w:t>3</w:t>
            </w:r>
          </w:p>
        </w:tc>
        <w:tc>
          <w:tcPr>
            <w:tcW w:w="2440" w:type="pct"/>
            <w:vAlign w:val="center"/>
          </w:tcPr>
          <w:p>
            <w:pPr>
              <w:pStyle w:val="6"/>
              <w:spacing w:before="63" w:line="222" w:lineRule="auto"/>
              <w:ind w:left="0" w:leftChars="0" w:right="0" w:rightChars="0" w:firstLine="0" w:firstLineChars="0"/>
              <w:jc w:val="center"/>
              <w:rPr>
                <w:sz w:val="22"/>
                <w:szCs w:val="22"/>
              </w:rPr>
            </w:pPr>
            <w:r>
              <w:rPr>
                <w:spacing w:val="-1"/>
                <w:sz w:val="22"/>
                <w:szCs w:val="22"/>
              </w:rPr>
              <w:t>铺设密目网</w:t>
            </w:r>
          </w:p>
        </w:tc>
        <w:tc>
          <w:tcPr>
            <w:tcW w:w="729" w:type="pct"/>
            <w:vAlign w:val="center"/>
          </w:tcPr>
          <w:p>
            <w:pPr>
              <w:pStyle w:val="6"/>
              <w:spacing w:before="64" w:line="227"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2</w:t>
            </w:r>
          </w:p>
        </w:tc>
        <w:tc>
          <w:tcPr>
            <w:tcW w:w="1095" w:type="pct"/>
            <w:vAlign w:val="center"/>
          </w:tcPr>
          <w:p>
            <w:pPr>
              <w:pStyle w:val="6"/>
              <w:spacing w:before="101" w:line="182" w:lineRule="auto"/>
              <w:ind w:left="0" w:leftChars="0" w:right="0" w:rightChars="0" w:firstLine="0" w:firstLineChars="0"/>
              <w:jc w:val="center"/>
              <w:rPr>
                <w:sz w:val="22"/>
                <w:szCs w:val="22"/>
              </w:rPr>
            </w:pPr>
            <w:r>
              <w:rPr>
                <w:spacing w:val="-2"/>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1" w:line="182" w:lineRule="auto"/>
              <w:ind w:left="0" w:leftChars="0" w:right="0" w:rightChars="0" w:firstLine="0" w:firstLineChars="0"/>
              <w:jc w:val="center"/>
              <w:rPr>
                <w:sz w:val="22"/>
                <w:szCs w:val="22"/>
              </w:rPr>
            </w:pPr>
            <w:r>
              <w:rPr>
                <w:sz w:val="22"/>
                <w:szCs w:val="22"/>
              </w:rPr>
              <w:t>4</w:t>
            </w:r>
          </w:p>
        </w:tc>
        <w:tc>
          <w:tcPr>
            <w:tcW w:w="2440" w:type="pct"/>
            <w:vAlign w:val="center"/>
          </w:tcPr>
          <w:p>
            <w:pPr>
              <w:pStyle w:val="6"/>
              <w:spacing w:before="64" w:line="220" w:lineRule="auto"/>
              <w:ind w:left="0" w:leftChars="0" w:right="0" w:rightChars="0" w:firstLine="0" w:firstLineChars="0"/>
              <w:jc w:val="center"/>
              <w:rPr>
                <w:sz w:val="22"/>
                <w:szCs w:val="22"/>
              </w:rPr>
            </w:pPr>
            <w:r>
              <w:rPr>
                <w:spacing w:val="-2"/>
                <w:sz w:val="22"/>
                <w:szCs w:val="22"/>
              </w:rPr>
              <w:t>拆除密目网</w:t>
            </w:r>
          </w:p>
        </w:tc>
        <w:tc>
          <w:tcPr>
            <w:tcW w:w="729" w:type="pct"/>
            <w:vAlign w:val="center"/>
          </w:tcPr>
          <w:p>
            <w:pPr>
              <w:pStyle w:val="6"/>
              <w:spacing w:before="64" w:line="227"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2</w:t>
            </w:r>
          </w:p>
        </w:tc>
        <w:tc>
          <w:tcPr>
            <w:tcW w:w="1095" w:type="pct"/>
            <w:vAlign w:val="center"/>
          </w:tcPr>
          <w:p>
            <w:pPr>
              <w:pStyle w:val="6"/>
              <w:spacing w:before="101" w:line="182" w:lineRule="auto"/>
              <w:ind w:left="0" w:leftChars="0" w:right="0" w:rightChars="0" w:firstLine="0" w:firstLineChars="0"/>
              <w:jc w:val="center"/>
              <w:rPr>
                <w:sz w:val="22"/>
                <w:szCs w:val="22"/>
              </w:rPr>
            </w:pPr>
            <w:r>
              <w:rPr>
                <w:spacing w:val="-2"/>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34" w:type="pct"/>
            <w:vAlign w:val="center"/>
          </w:tcPr>
          <w:p>
            <w:pPr>
              <w:pStyle w:val="6"/>
              <w:spacing w:before="104" w:line="180" w:lineRule="auto"/>
              <w:ind w:left="0" w:leftChars="0" w:right="0" w:rightChars="0" w:firstLine="0" w:firstLineChars="0"/>
              <w:jc w:val="center"/>
              <w:rPr>
                <w:sz w:val="22"/>
                <w:szCs w:val="22"/>
              </w:rPr>
            </w:pPr>
            <w:r>
              <w:rPr>
                <w:sz w:val="22"/>
                <w:szCs w:val="22"/>
              </w:rPr>
              <w:t>5</w:t>
            </w:r>
          </w:p>
        </w:tc>
        <w:tc>
          <w:tcPr>
            <w:tcW w:w="2440" w:type="pct"/>
            <w:vAlign w:val="center"/>
          </w:tcPr>
          <w:p>
            <w:pPr>
              <w:pStyle w:val="6"/>
              <w:spacing w:before="65" w:line="220" w:lineRule="auto"/>
              <w:ind w:left="0" w:leftChars="0" w:right="0" w:rightChars="0" w:firstLine="0" w:firstLineChars="0"/>
              <w:jc w:val="center"/>
              <w:rPr>
                <w:sz w:val="22"/>
                <w:szCs w:val="22"/>
              </w:rPr>
            </w:pPr>
            <w:r>
              <w:rPr>
                <w:spacing w:val="-2"/>
                <w:sz w:val="22"/>
                <w:szCs w:val="22"/>
              </w:rPr>
              <w:t>编制袋土埂</w:t>
            </w:r>
          </w:p>
        </w:tc>
        <w:tc>
          <w:tcPr>
            <w:tcW w:w="729" w:type="pct"/>
            <w:vAlign w:val="center"/>
          </w:tcPr>
          <w:p>
            <w:pPr>
              <w:pStyle w:val="6"/>
              <w:spacing w:before="64" w:line="225"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1" w:line="182" w:lineRule="auto"/>
              <w:ind w:left="0" w:leftChars="0" w:right="0" w:rightChars="0" w:firstLine="0" w:firstLineChars="0"/>
              <w:jc w:val="center"/>
              <w:rPr>
                <w:sz w:val="22"/>
                <w:szCs w:val="22"/>
              </w:rPr>
            </w:pPr>
            <w:r>
              <w:rPr>
                <w:spacing w:val="-2"/>
                <w:sz w:val="22"/>
                <w:szCs w:val="22"/>
              </w:rPr>
              <w:t>29.19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4" w:line="182" w:lineRule="auto"/>
              <w:ind w:left="0" w:leftChars="0" w:right="0" w:rightChars="0" w:firstLine="0" w:firstLineChars="0"/>
              <w:jc w:val="center"/>
              <w:rPr>
                <w:sz w:val="22"/>
                <w:szCs w:val="22"/>
              </w:rPr>
            </w:pPr>
            <w:r>
              <w:rPr>
                <w:sz w:val="22"/>
                <w:szCs w:val="22"/>
              </w:rPr>
              <w:t>6</w:t>
            </w:r>
          </w:p>
        </w:tc>
        <w:tc>
          <w:tcPr>
            <w:tcW w:w="2440" w:type="pct"/>
            <w:vAlign w:val="center"/>
          </w:tcPr>
          <w:p>
            <w:pPr>
              <w:pStyle w:val="6"/>
              <w:spacing w:before="67" w:line="220" w:lineRule="auto"/>
              <w:ind w:left="0" w:leftChars="0" w:right="0" w:rightChars="0" w:firstLine="0" w:firstLineChars="0"/>
              <w:jc w:val="center"/>
              <w:rPr>
                <w:sz w:val="22"/>
                <w:szCs w:val="22"/>
              </w:rPr>
            </w:pPr>
            <w:r>
              <w:rPr>
                <w:spacing w:val="-2"/>
                <w:sz w:val="22"/>
                <w:szCs w:val="22"/>
              </w:rPr>
              <w:t>拆除土埂</w:t>
            </w:r>
          </w:p>
        </w:tc>
        <w:tc>
          <w:tcPr>
            <w:tcW w:w="729" w:type="pct"/>
            <w:vAlign w:val="center"/>
          </w:tcPr>
          <w:p>
            <w:pPr>
              <w:pStyle w:val="6"/>
              <w:spacing w:before="68" w:line="224"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4" w:line="182" w:lineRule="auto"/>
              <w:ind w:left="0" w:leftChars="0" w:right="0" w:rightChars="0" w:firstLine="0" w:firstLineChars="0"/>
              <w:jc w:val="center"/>
              <w:rPr>
                <w:sz w:val="22"/>
                <w:szCs w:val="22"/>
              </w:rPr>
            </w:pPr>
            <w:r>
              <w:rPr>
                <w:spacing w:val="-2"/>
                <w:sz w:val="22"/>
                <w:szCs w:val="22"/>
              </w:rPr>
              <w:t>29.19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4" w:type="pct"/>
            <w:vAlign w:val="center"/>
          </w:tcPr>
          <w:p>
            <w:pPr>
              <w:pStyle w:val="6"/>
              <w:spacing w:before="108" w:line="179" w:lineRule="auto"/>
              <w:ind w:left="0" w:leftChars="0" w:right="0" w:rightChars="0" w:firstLine="0" w:firstLineChars="0"/>
              <w:jc w:val="center"/>
              <w:rPr>
                <w:sz w:val="22"/>
                <w:szCs w:val="22"/>
              </w:rPr>
            </w:pPr>
            <w:r>
              <w:rPr>
                <w:sz w:val="22"/>
                <w:szCs w:val="22"/>
              </w:rPr>
              <w:t>二</w:t>
            </w:r>
          </w:p>
        </w:tc>
        <w:tc>
          <w:tcPr>
            <w:tcW w:w="2440" w:type="pct"/>
            <w:vAlign w:val="center"/>
          </w:tcPr>
          <w:p>
            <w:pPr>
              <w:pStyle w:val="6"/>
              <w:spacing w:before="68" w:line="220" w:lineRule="auto"/>
              <w:ind w:left="0" w:leftChars="0" w:right="0" w:rightChars="0" w:firstLine="0" w:firstLineChars="0"/>
              <w:jc w:val="center"/>
              <w:rPr>
                <w:sz w:val="22"/>
                <w:szCs w:val="22"/>
              </w:rPr>
            </w:pPr>
            <w:r>
              <w:rPr>
                <w:spacing w:val="-1"/>
                <w:sz w:val="22"/>
                <w:szCs w:val="22"/>
              </w:rPr>
              <w:t>施工临时道路防治区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1"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5" w:line="220" w:lineRule="auto"/>
              <w:ind w:left="0" w:leftChars="0" w:right="0" w:rightChars="0" w:firstLine="0" w:firstLineChars="0"/>
              <w:jc w:val="center"/>
              <w:rPr>
                <w:sz w:val="22"/>
                <w:szCs w:val="22"/>
              </w:rPr>
            </w:pPr>
            <w:r>
              <w:rPr>
                <w:spacing w:val="-2"/>
                <w:sz w:val="22"/>
                <w:szCs w:val="22"/>
              </w:rPr>
              <w:t>排水沟</w:t>
            </w:r>
          </w:p>
        </w:tc>
        <w:tc>
          <w:tcPr>
            <w:tcW w:w="729" w:type="pct"/>
            <w:vAlign w:val="center"/>
          </w:tcPr>
          <w:p>
            <w:pPr>
              <w:pStyle w:val="6"/>
              <w:spacing w:before="65" w:line="226"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2" w:line="182" w:lineRule="auto"/>
              <w:ind w:left="0" w:leftChars="0" w:right="0" w:rightChars="0" w:firstLine="0" w:firstLineChars="0"/>
              <w:jc w:val="center"/>
              <w:rPr>
                <w:sz w:val="22"/>
                <w:szCs w:val="22"/>
              </w:rPr>
            </w:pPr>
            <w:r>
              <w:rPr>
                <w:spacing w:val="-3"/>
                <w:sz w:val="22"/>
                <w:szCs w:val="22"/>
              </w:rPr>
              <w:t>1820.00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734" w:type="pct"/>
            <w:vAlign w:val="center"/>
          </w:tcPr>
          <w:p>
            <w:pPr>
              <w:pStyle w:val="6"/>
              <w:spacing w:before="102"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5" w:line="220" w:lineRule="auto"/>
              <w:ind w:left="0" w:leftChars="0" w:right="0" w:rightChars="0" w:firstLine="0" w:firstLineChars="0"/>
              <w:jc w:val="center"/>
              <w:rPr>
                <w:sz w:val="22"/>
                <w:szCs w:val="22"/>
              </w:rPr>
            </w:pPr>
            <w:r>
              <w:rPr>
                <w:spacing w:val="-2"/>
                <w:sz w:val="22"/>
                <w:szCs w:val="22"/>
              </w:rPr>
              <w:t>拆除排水沟</w:t>
            </w:r>
          </w:p>
        </w:tc>
        <w:tc>
          <w:tcPr>
            <w:tcW w:w="729" w:type="pct"/>
            <w:vAlign w:val="center"/>
          </w:tcPr>
          <w:p>
            <w:pPr>
              <w:pStyle w:val="6"/>
              <w:spacing w:before="65" w:line="226"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2" w:line="182" w:lineRule="auto"/>
              <w:ind w:left="0" w:leftChars="0" w:right="0" w:rightChars="0" w:firstLine="0" w:firstLineChars="0"/>
              <w:jc w:val="center"/>
              <w:rPr>
                <w:sz w:val="22"/>
                <w:szCs w:val="22"/>
              </w:rPr>
            </w:pPr>
            <w:r>
              <w:rPr>
                <w:spacing w:val="-3"/>
                <w:sz w:val="22"/>
                <w:szCs w:val="22"/>
              </w:rPr>
              <w:t>1820.00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2" w:line="182" w:lineRule="auto"/>
              <w:ind w:left="0" w:leftChars="0" w:right="0" w:rightChars="0" w:firstLine="0" w:firstLineChars="0"/>
              <w:jc w:val="center"/>
              <w:rPr>
                <w:sz w:val="22"/>
                <w:szCs w:val="22"/>
              </w:rPr>
            </w:pPr>
            <w:r>
              <w:rPr>
                <w:sz w:val="22"/>
                <w:szCs w:val="22"/>
              </w:rPr>
              <w:t>3</w:t>
            </w:r>
          </w:p>
        </w:tc>
        <w:tc>
          <w:tcPr>
            <w:tcW w:w="2440" w:type="pct"/>
            <w:vAlign w:val="center"/>
          </w:tcPr>
          <w:p>
            <w:pPr>
              <w:pStyle w:val="6"/>
              <w:spacing w:before="66" w:line="220" w:lineRule="auto"/>
              <w:ind w:left="0" w:leftChars="0" w:right="0" w:rightChars="0" w:firstLine="0" w:firstLineChars="0"/>
              <w:jc w:val="center"/>
              <w:rPr>
                <w:sz w:val="22"/>
                <w:szCs w:val="22"/>
              </w:rPr>
            </w:pPr>
            <w:r>
              <w:rPr>
                <w:spacing w:val="-2"/>
                <w:sz w:val="22"/>
                <w:szCs w:val="22"/>
              </w:rPr>
              <w:t>编制袋土埂</w:t>
            </w:r>
          </w:p>
        </w:tc>
        <w:tc>
          <w:tcPr>
            <w:tcW w:w="729" w:type="pct"/>
            <w:vAlign w:val="center"/>
          </w:tcPr>
          <w:p>
            <w:pPr>
              <w:pStyle w:val="6"/>
              <w:spacing w:before="65" w:line="226"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2" w:line="182" w:lineRule="auto"/>
              <w:ind w:left="0" w:leftChars="0" w:right="0" w:rightChars="0" w:firstLine="0" w:firstLineChars="0"/>
              <w:jc w:val="center"/>
              <w:rPr>
                <w:sz w:val="22"/>
                <w:szCs w:val="22"/>
              </w:rPr>
            </w:pPr>
            <w:r>
              <w:rPr>
                <w:spacing w:val="-4"/>
                <w:sz w:val="22"/>
                <w:szCs w:val="22"/>
              </w:rPr>
              <w:t>128.52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34" w:type="pct"/>
            <w:vAlign w:val="center"/>
          </w:tcPr>
          <w:p>
            <w:pPr>
              <w:pStyle w:val="6"/>
              <w:spacing w:before="103" w:line="182" w:lineRule="auto"/>
              <w:ind w:left="0" w:leftChars="0" w:right="0" w:rightChars="0" w:firstLine="0" w:firstLineChars="0"/>
              <w:jc w:val="center"/>
              <w:rPr>
                <w:sz w:val="22"/>
                <w:szCs w:val="22"/>
              </w:rPr>
            </w:pPr>
            <w:r>
              <w:rPr>
                <w:sz w:val="22"/>
                <w:szCs w:val="22"/>
              </w:rPr>
              <w:t>4</w:t>
            </w:r>
          </w:p>
        </w:tc>
        <w:tc>
          <w:tcPr>
            <w:tcW w:w="2440" w:type="pct"/>
            <w:vAlign w:val="center"/>
          </w:tcPr>
          <w:p>
            <w:pPr>
              <w:pStyle w:val="6"/>
              <w:spacing w:before="66" w:line="220" w:lineRule="auto"/>
              <w:ind w:left="0" w:leftChars="0" w:right="0" w:rightChars="0" w:firstLine="0" w:firstLineChars="0"/>
              <w:jc w:val="center"/>
              <w:rPr>
                <w:sz w:val="22"/>
                <w:szCs w:val="22"/>
              </w:rPr>
            </w:pPr>
            <w:r>
              <w:rPr>
                <w:spacing w:val="-2"/>
                <w:sz w:val="22"/>
                <w:szCs w:val="22"/>
              </w:rPr>
              <w:t>拆除土埂</w:t>
            </w:r>
          </w:p>
        </w:tc>
        <w:tc>
          <w:tcPr>
            <w:tcW w:w="729" w:type="pct"/>
            <w:vAlign w:val="center"/>
          </w:tcPr>
          <w:p>
            <w:pPr>
              <w:pStyle w:val="6"/>
              <w:spacing w:before="66" w:line="224"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3" w:line="182" w:lineRule="auto"/>
              <w:ind w:left="0" w:leftChars="0" w:right="0" w:rightChars="0" w:firstLine="0" w:firstLineChars="0"/>
              <w:jc w:val="center"/>
              <w:rPr>
                <w:sz w:val="22"/>
                <w:szCs w:val="22"/>
              </w:rPr>
            </w:pPr>
            <w:r>
              <w:rPr>
                <w:spacing w:val="-4"/>
                <w:sz w:val="22"/>
                <w:szCs w:val="22"/>
              </w:rPr>
              <w:t>128.52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69" w:line="223" w:lineRule="auto"/>
              <w:ind w:left="0" w:leftChars="0" w:right="0" w:rightChars="0" w:firstLine="0" w:firstLineChars="0"/>
              <w:jc w:val="center"/>
              <w:rPr>
                <w:sz w:val="22"/>
                <w:szCs w:val="22"/>
              </w:rPr>
            </w:pPr>
            <w:r>
              <w:rPr>
                <w:sz w:val="22"/>
                <w:szCs w:val="22"/>
              </w:rPr>
              <w:t>三</w:t>
            </w:r>
          </w:p>
        </w:tc>
        <w:tc>
          <w:tcPr>
            <w:tcW w:w="2440" w:type="pct"/>
            <w:vAlign w:val="center"/>
          </w:tcPr>
          <w:p>
            <w:pPr>
              <w:pStyle w:val="6"/>
              <w:spacing w:before="69" w:line="220" w:lineRule="auto"/>
              <w:ind w:left="0" w:leftChars="0" w:right="0" w:rightChars="0" w:firstLine="0" w:firstLineChars="0"/>
              <w:jc w:val="center"/>
              <w:rPr>
                <w:sz w:val="22"/>
                <w:szCs w:val="22"/>
              </w:rPr>
            </w:pPr>
            <w:r>
              <w:rPr>
                <w:spacing w:val="-3"/>
                <w:sz w:val="22"/>
                <w:szCs w:val="22"/>
              </w:rPr>
              <w:t>临时堆渣场防治区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4" w:type="pct"/>
            <w:vAlign w:val="center"/>
          </w:tcPr>
          <w:p>
            <w:pPr>
              <w:pStyle w:val="6"/>
              <w:spacing w:before="105"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9" w:line="220" w:lineRule="auto"/>
              <w:ind w:left="0" w:leftChars="0" w:right="0" w:rightChars="0" w:firstLine="0" w:firstLineChars="0"/>
              <w:jc w:val="center"/>
              <w:rPr>
                <w:sz w:val="22"/>
                <w:szCs w:val="22"/>
              </w:rPr>
            </w:pPr>
            <w:r>
              <w:rPr>
                <w:spacing w:val="-2"/>
                <w:sz w:val="22"/>
                <w:szCs w:val="22"/>
              </w:rPr>
              <w:t>编制袋土埂</w:t>
            </w:r>
          </w:p>
        </w:tc>
        <w:tc>
          <w:tcPr>
            <w:tcW w:w="729" w:type="pct"/>
            <w:vAlign w:val="center"/>
          </w:tcPr>
          <w:p>
            <w:pPr>
              <w:pStyle w:val="6"/>
              <w:spacing w:before="69" w:line="224"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6" w:line="182" w:lineRule="auto"/>
              <w:ind w:left="0" w:leftChars="0" w:right="0" w:rightChars="0" w:firstLine="0" w:firstLineChars="0"/>
              <w:jc w:val="center"/>
              <w:rPr>
                <w:sz w:val="22"/>
                <w:szCs w:val="22"/>
              </w:rPr>
            </w:pPr>
            <w:r>
              <w:rPr>
                <w:spacing w:val="-2"/>
                <w:sz w:val="22"/>
                <w:szCs w:val="22"/>
              </w:rPr>
              <w:t>65.10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102"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6" w:line="220" w:lineRule="auto"/>
              <w:ind w:left="0" w:leftChars="0" w:right="0" w:rightChars="0" w:firstLine="0" w:firstLineChars="0"/>
              <w:jc w:val="center"/>
              <w:rPr>
                <w:sz w:val="22"/>
                <w:szCs w:val="22"/>
              </w:rPr>
            </w:pPr>
            <w:r>
              <w:rPr>
                <w:spacing w:val="-2"/>
                <w:sz w:val="22"/>
                <w:szCs w:val="22"/>
              </w:rPr>
              <w:t>拆除土埂</w:t>
            </w:r>
          </w:p>
        </w:tc>
        <w:tc>
          <w:tcPr>
            <w:tcW w:w="729" w:type="pct"/>
            <w:vAlign w:val="center"/>
          </w:tcPr>
          <w:p>
            <w:pPr>
              <w:pStyle w:val="6"/>
              <w:spacing w:before="66" w:line="225"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3" w:line="182" w:lineRule="auto"/>
              <w:ind w:left="0" w:leftChars="0" w:right="0" w:rightChars="0" w:firstLine="0" w:firstLineChars="0"/>
              <w:jc w:val="center"/>
              <w:rPr>
                <w:sz w:val="22"/>
                <w:szCs w:val="22"/>
              </w:rPr>
            </w:pPr>
            <w:r>
              <w:rPr>
                <w:spacing w:val="-2"/>
                <w:sz w:val="22"/>
                <w:szCs w:val="22"/>
              </w:rPr>
              <w:t>65.10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66" w:line="223" w:lineRule="auto"/>
              <w:ind w:left="0" w:leftChars="0" w:right="0" w:rightChars="0" w:firstLine="0" w:firstLineChars="0"/>
              <w:jc w:val="center"/>
              <w:rPr>
                <w:sz w:val="22"/>
                <w:szCs w:val="22"/>
              </w:rPr>
            </w:pPr>
            <w:r>
              <w:rPr>
                <w:sz w:val="22"/>
                <w:szCs w:val="22"/>
              </w:rPr>
              <w:t>四</w:t>
            </w:r>
          </w:p>
        </w:tc>
        <w:tc>
          <w:tcPr>
            <w:tcW w:w="2440" w:type="pct"/>
            <w:vAlign w:val="center"/>
          </w:tcPr>
          <w:p>
            <w:pPr>
              <w:pStyle w:val="6"/>
              <w:spacing w:before="66" w:line="221" w:lineRule="auto"/>
              <w:ind w:left="0" w:leftChars="0" w:right="0" w:rightChars="0" w:firstLine="0" w:firstLineChars="0"/>
              <w:jc w:val="center"/>
              <w:rPr>
                <w:sz w:val="22"/>
                <w:szCs w:val="22"/>
              </w:rPr>
            </w:pPr>
            <w:r>
              <w:rPr>
                <w:spacing w:val="-2"/>
                <w:sz w:val="22"/>
                <w:szCs w:val="22"/>
              </w:rPr>
              <w:t>料场防治区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4" w:type="pct"/>
            <w:vAlign w:val="center"/>
          </w:tcPr>
          <w:p>
            <w:pPr>
              <w:pStyle w:val="6"/>
              <w:spacing w:before="103"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7" w:line="220" w:lineRule="auto"/>
              <w:ind w:left="0" w:leftChars="0" w:right="0" w:rightChars="0" w:firstLine="0" w:firstLineChars="0"/>
              <w:jc w:val="center"/>
              <w:rPr>
                <w:sz w:val="22"/>
                <w:szCs w:val="22"/>
              </w:rPr>
            </w:pPr>
            <w:r>
              <w:rPr>
                <w:spacing w:val="-2"/>
                <w:sz w:val="22"/>
                <w:szCs w:val="22"/>
              </w:rPr>
              <w:t>编制袋土埂</w:t>
            </w:r>
          </w:p>
        </w:tc>
        <w:tc>
          <w:tcPr>
            <w:tcW w:w="729" w:type="pct"/>
            <w:vAlign w:val="center"/>
          </w:tcPr>
          <w:p>
            <w:pPr>
              <w:pStyle w:val="6"/>
              <w:spacing w:before="66" w:line="226"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3" w:line="182" w:lineRule="auto"/>
              <w:ind w:left="0" w:leftChars="0" w:right="0" w:rightChars="0" w:firstLine="0" w:firstLineChars="0"/>
              <w:jc w:val="center"/>
              <w:rPr>
                <w:sz w:val="22"/>
                <w:szCs w:val="22"/>
              </w:rPr>
            </w:pPr>
            <w:r>
              <w:rPr>
                <w:spacing w:val="-2"/>
                <w:sz w:val="22"/>
                <w:szCs w:val="22"/>
              </w:rPr>
              <w:t>68.25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34" w:type="pct"/>
            <w:vAlign w:val="center"/>
          </w:tcPr>
          <w:p>
            <w:pPr>
              <w:pStyle w:val="6"/>
              <w:spacing w:before="103"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7" w:line="220" w:lineRule="auto"/>
              <w:ind w:left="0" w:leftChars="0" w:right="0" w:rightChars="0" w:firstLine="0" w:firstLineChars="0"/>
              <w:jc w:val="center"/>
              <w:rPr>
                <w:sz w:val="22"/>
                <w:szCs w:val="22"/>
              </w:rPr>
            </w:pPr>
            <w:r>
              <w:rPr>
                <w:spacing w:val="-2"/>
                <w:sz w:val="22"/>
                <w:szCs w:val="22"/>
              </w:rPr>
              <w:t>拆除土埂</w:t>
            </w:r>
          </w:p>
        </w:tc>
        <w:tc>
          <w:tcPr>
            <w:tcW w:w="729" w:type="pct"/>
            <w:vAlign w:val="center"/>
          </w:tcPr>
          <w:p>
            <w:pPr>
              <w:pStyle w:val="6"/>
              <w:spacing w:before="67" w:line="224"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3" w:line="182" w:lineRule="auto"/>
              <w:ind w:left="0" w:leftChars="0" w:right="0" w:rightChars="0" w:firstLine="0" w:firstLineChars="0"/>
              <w:jc w:val="center"/>
              <w:rPr>
                <w:sz w:val="22"/>
                <w:szCs w:val="22"/>
              </w:rPr>
            </w:pPr>
            <w:r>
              <w:rPr>
                <w:spacing w:val="-2"/>
                <w:sz w:val="22"/>
                <w:szCs w:val="22"/>
              </w:rPr>
              <w:t>68.25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34" w:type="pct"/>
            <w:vAlign w:val="center"/>
          </w:tcPr>
          <w:p>
            <w:pPr>
              <w:pStyle w:val="6"/>
              <w:spacing w:before="68" w:line="224" w:lineRule="auto"/>
              <w:ind w:left="0" w:leftChars="0" w:right="0" w:rightChars="0" w:firstLine="0" w:firstLineChars="0"/>
              <w:jc w:val="center"/>
              <w:rPr>
                <w:sz w:val="22"/>
                <w:szCs w:val="22"/>
              </w:rPr>
            </w:pPr>
            <w:r>
              <w:rPr>
                <w:sz w:val="22"/>
                <w:szCs w:val="22"/>
              </w:rPr>
              <w:t>五</w:t>
            </w:r>
          </w:p>
        </w:tc>
        <w:tc>
          <w:tcPr>
            <w:tcW w:w="2440" w:type="pct"/>
            <w:vAlign w:val="center"/>
          </w:tcPr>
          <w:p>
            <w:pPr>
              <w:pStyle w:val="6"/>
              <w:spacing w:before="68" w:line="220" w:lineRule="auto"/>
              <w:ind w:left="0" w:leftChars="0" w:right="0" w:rightChars="0" w:firstLine="0" w:firstLineChars="0"/>
              <w:jc w:val="center"/>
              <w:rPr>
                <w:sz w:val="22"/>
                <w:szCs w:val="22"/>
              </w:rPr>
            </w:pPr>
            <w:r>
              <w:rPr>
                <w:spacing w:val="-2"/>
                <w:sz w:val="22"/>
                <w:szCs w:val="22"/>
              </w:rPr>
              <w:t>弃渣场防治区</w:t>
            </w:r>
          </w:p>
        </w:tc>
        <w:tc>
          <w:tcPr>
            <w:tcW w:w="729" w:type="pct"/>
            <w:vAlign w:val="center"/>
          </w:tcPr>
          <w:p>
            <w:pPr>
              <w:ind w:left="0" w:leftChars="0" w:right="0" w:rightChars="0" w:firstLine="0" w:firstLineChars="0"/>
              <w:jc w:val="center"/>
              <w:rPr>
                <w:rFonts w:ascii="Arial"/>
                <w:sz w:val="21"/>
              </w:rPr>
            </w:pPr>
          </w:p>
        </w:tc>
        <w:tc>
          <w:tcPr>
            <w:tcW w:w="1095" w:type="pct"/>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34" w:type="pct"/>
            <w:vAlign w:val="center"/>
          </w:tcPr>
          <w:p>
            <w:pPr>
              <w:pStyle w:val="6"/>
              <w:spacing w:before="105" w:line="182" w:lineRule="auto"/>
              <w:ind w:left="0" w:leftChars="0" w:right="0" w:rightChars="0" w:firstLine="0" w:firstLineChars="0"/>
              <w:jc w:val="center"/>
              <w:rPr>
                <w:sz w:val="22"/>
                <w:szCs w:val="22"/>
              </w:rPr>
            </w:pPr>
            <w:r>
              <w:rPr>
                <w:sz w:val="22"/>
                <w:szCs w:val="22"/>
              </w:rPr>
              <w:t>1</w:t>
            </w:r>
          </w:p>
        </w:tc>
        <w:tc>
          <w:tcPr>
            <w:tcW w:w="2440" w:type="pct"/>
            <w:vAlign w:val="center"/>
          </w:tcPr>
          <w:p>
            <w:pPr>
              <w:pStyle w:val="6"/>
              <w:spacing w:before="69" w:line="220" w:lineRule="auto"/>
              <w:ind w:left="0" w:leftChars="0" w:right="0" w:rightChars="0" w:firstLine="0" w:firstLineChars="0"/>
              <w:jc w:val="center"/>
              <w:rPr>
                <w:sz w:val="22"/>
                <w:szCs w:val="22"/>
              </w:rPr>
            </w:pPr>
            <w:r>
              <w:rPr>
                <w:spacing w:val="-2"/>
                <w:sz w:val="22"/>
                <w:szCs w:val="22"/>
              </w:rPr>
              <w:t>编制袋土埂</w:t>
            </w:r>
          </w:p>
        </w:tc>
        <w:tc>
          <w:tcPr>
            <w:tcW w:w="729" w:type="pct"/>
            <w:vAlign w:val="center"/>
          </w:tcPr>
          <w:p>
            <w:pPr>
              <w:pStyle w:val="6"/>
              <w:spacing w:before="69" w:line="224"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5" w:line="182" w:lineRule="auto"/>
              <w:ind w:left="0" w:leftChars="0" w:right="0" w:rightChars="0" w:firstLine="0" w:firstLineChars="0"/>
              <w:jc w:val="center"/>
              <w:rPr>
                <w:sz w:val="22"/>
                <w:szCs w:val="22"/>
              </w:rPr>
            </w:pPr>
            <w:r>
              <w:rPr>
                <w:spacing w:val="-4"/>
                <w:sz w:val="22"/>
                <w:szCs w:val="22"/>
              </w:rPr>
              <w:t>110.88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34" w:type="pct"/>
            <w:vAlign w:val="center"/>
          </w:tcPr>
          <w:p>
            <w:pPr>
              <w:pStyle w:val="6"/>
              <w:spacing w:before="102" w:line="182" w:lineRule="auto"/>
              <w:ind w:left="0" w:leftChars="0" w:right="0" w:rightChars="0" w:firstLine="0" w:firstLineChars="0"/>
              <w:jc w:val="center"/>
              <w:rPr>
                <w:sz w:val="22"/>
                <w:szCs w:val="22"/>
              </w:rPr>
            </w:pPr>
            <w:r>
              <w:rPr>
                <w:sz w:val="22"/>
                <w:szCs w:val="22"/>
              </w:rPr>
              <w:t>2</w:t>
            </w:r>
          </w:p>
        </w:tc>
        <w:tc>
          <w:tcPr>
            <w:tcW w:w="2440" w:type="pct"/>
            <w:vAlign w:val="center"/>
          </w:tcPr>
          <w:p>
            <w:pPr>
              <w:pStyle w:val="6"/>
              <w:spacing w:before="66" w:line="220" w:lineRule="auto"/>
              <w:ind w:left="0" w:leftChars="0" w:right="0" w:rightChars="0" w:firstLine="0" w:firstLineChars="0"/>
              <w:jc w:val="center"/>
              <w:rPr>
                <w:sz w:val="22"/>
                <w:szCs w:val="22"/>
              </w:rPr>
            </w:pPr>
            <w:r>
              <w:rPr>
                <w:spacing w:val="-2"/>
                <w:sz w:val="22"/>
                <w:szCs w:val="22"/>
              </w:rPr>
              <w:t>拆除土埂</w:t>
            </w:r>
          </w:p>
        </w:tc>
        <w:tc>
          <w:tcPr>
            <w:tcW w:w="729" w:type="pct"/>
            <w:vAlign w:val="center"/>
          </w:tcPr>
          <w:p>
            <w:pPr>
              <w:pStyle w:val="6"/>
              <w:spacing w:before="65" w:line="230" w:lineRule="auto"/>
              <w:ind w:left="0" w:leftChars="0" w:right="0" w:rightChars="0" w:firstLine="0" w:firstLineChars="0"/>
              <w:jc w:val="center"/>
              <w:rPr>
                <w:sz w:val="11"/>
                <w:szCs w:val="11"/>
              </w:rPr>
            </w:pPr>
            <w:r>
              <w:rPr>
                <w:spacing w:val="-1"/>
                <w:position w:val="-1"/>
                <w:sz w:val="22"/>
                <w:szCs w:val="22"/>
              </w:rPr>
              <w:t>m</w:t>
            </w:r>
            <w:r>
              <w:rPr>
                <w:spacing w:val="-1"/>
                <w:position w:val="9"/>
                <w:sz w:val="11"/>
                <w:szCs w:val="11"/>
              </w:rPr>
              <w:t>3</w:t>
            </w:r>
          </w:p>
        </w:tc>
        <w:tc>
          <w:tcPr>
            <w:tcW w:w="1095" w:type="pct"/>
            <w:vAlign w:val="center"/>
          </w:tcPr>
          <w:p>
            <w:pPr>
              <w:pStyle w:val="6"/>
              <w:spacing w:before="102" w:line="182" w:lineRule="auto"/>
              <w:ind w:left="0" w:leftChars="0" w:right="0" w:rightChars="0" w:firstLine="0" w:firstLineChars="0"/>
              <w:jc w:val="center"/>
              <w:rPr>
                <w:sz w:val="22"/>
                <w:szCs w:val="22"/>
              </w:rPr>
            </w:pPr>
            <w:r>
              <w:rPr>
                <w:spacing w:val="-4"/>
                <w:sz w:val="22"/>
                <w:szCs w:val="22"/>
              </w:rPr>
              <w:t>110.88</w:t>
            </w:r>
          </w:p>
        </w:tc>
      </w:tr>
    </w:tbl>
    <w:p>
      <w:pPr>
        <w:rPr>
          <w:rFonts w:ascii="Arial"/>
          <w:sz w:val="21"/>
        </w:rPr>
      </w:pPr>
    </w:p>
    <w:sectPr>
      <w:headerReference r:id="rId8" w:type="default"/>
      <w:footerReference r:id="rId9" w:type="default"/>
      <w:pgSz w:w="11907" w:h="16839"/>
      <w:pgMar w:top="1303" w:right="1370" w:bottom="836" w:left="1214" w:header="881" w:footer="982"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kwY2MxMDZiN2IyOGU0MGJhNDY2NDFjMDc2MzJlZjIifQ=="/>
  </w:docVars>
  <w:rsids>
    <w:rsidRoot w:val="00000000"/>
    <w:rsid w:val="2CCC6A71"/>
    <w:rsid w:val="74AD7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104</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2022-09-29T11:09:00Z</dcterms:created>
  <dc:creator>tzf</dc:creator>
  <cp:lastModifiedBy>LJY</cp:lastModifiedBy>
  <dcterms:modified xsi:type="dcterms:W3CDTF">2023-08-23T08:16:58Z</dcterms:modified>
  <dc:title>黑龙江省×××市(县、农场)××××河近期治理规划报告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2023-08-23T14:30:47Z</vt:filetime>
  </property>
  <property fmtid="{D5CDD505-2E9C-101B-9397-08002B2CF9AE}" pid="4" name="KSOProductBuildVer">
    <vt:lpwstr>2052-12.1.0.15120</vt:lpwstr>
  </property>
  <property fmtid="{D5CDD505-2E9C-101B-9397-08002B2CF9AE}" pid="5" name="ICV">
    <vt:lpwstr>0006AFC7E99D47CC92CD05635845CC95_12</vt:lpwstr>
  </property>
</Properties>
</file>