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874950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1投标承诺书</w:t>
      </w:r>
    </w:p>
    <w:p w14:paraId="3A88AE0E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6967220"/>
            <wp:effectExtent l="0" t="0" r="698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6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F3AA0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955665"/>
            <wp:effectExtent l="0" t="0" r="762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5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742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2资格承诺</w:t>
      </w:r>
    </w:p>
    <w:p w14:paraId="139F9BCC">
      <w:pPr>
        <w:rPr>
          <w:rFonts w:hint="eastAsia"/>
          <w:lang w:val="en-US" w:eastAsia="zh-CN"/>
        </w:rPr>
      </w:pPr>
    </w:p>
    <w:p w14:paraId="549D098D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373620"/>
            <wp:effectExtent l="0" t="0" r="508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7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4F710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675" cy="7234555"/>
            <wp:effectExtent l="0" t="0" r="317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C82D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310" cy="7107555"/>
            <wp:effectExtent l="0" t="0" r="254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0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89DA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107555"/>
            <wp:effectExtent l="0" t="0" r="4445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0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122C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3商务承诺</w:t>
      </w:r>
    </w:p>
    <w:p w14:paraId="16871A88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5999480"/>
            <wp:effectExtent l="0" t="0" r="381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99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60A8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4中小企业声明函</w:t>
      </w:r>
    </w:p>
    <w:p w14:paraId="34730027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6341745"/>
            <wp:effectExtent l="0" t="0" r="381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4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1212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5特定资格文件</w:t>
      </w:r>
    </w:p>
    <w:p w14:paraId="2A8D9C9C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6856095"/>
            <wp:effectExtent l="0" t="0" r="762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5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0204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6营业执照</w:t>
      </w:r>
    </w:p>
    <w:p w14:paraId="46029D86">
      <w:r>
        <w:drawing>
          <wp:inline distT="0" distB="0" distL="114300" distR="114300">
            <wp:extent cx="5191760" cy="347027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rcRect r="1506" b="27731"/>
                    <a:stretch>
                      <a:fillRect/>
                    </a:stretch>
                  </pic:blipFill>
                  <pic:spPr>
                    <a:xfrm>
                      <a:off x="0" y="0"/>
                      <a:ext cx="5191760" cy="347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2B3C4"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344DFA5">
      <w:pPr>
        <w:bidi w:val="0"/>
        <w:rPr>
          <w:rFonts w:hint="eastAsia"/>
          <w:lang w:val="en-US" w:eastAsia="zh-CN"/>
        </w:rPr>
      </w:pPr>
    </w:p>
    <w:p w14:paraId="10D48CF1">
      <w:pPr>
        <w:bidi w:val="0"/>
        <w:rPr>
          <w:rFonts w:hint="eastAsia"/>
          <w:lang w:val="en-US" w:eastAsia="zh-CN"/>
        </w:rPr>
      </w:pPr>
    </w:p>
    <w:p w14:paraId="6F81A351">
      <w:pPr>
        <w:tabs>
          <w:tab w:val="left" w:pos="22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  <w:t>7投标人业绩</w:t>
      </w:r>
    </w:p>
    <w:p w14:paraId="03CC2B93">
      <w:pPr>
        <w:tabs>
          <w:tab w:val="left" w:pos="226"/>
        </w:tabs>
        <w:bidi w:val="0"/>
        <w:jc w:val="left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3534410"/>
            <wp:effectExtent l="0" t="0" r="762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3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A634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8报价明细表</w:t>
      </w:r>
    </w:p>
    <w:p w14:paraId="40B178F9">
      <w:pPr>
        <w:rPr>
          <w:rFonts w:hint="eastAsia"/>
          <w:lang w:val="en-US" w:eastAsia="zh-CN"/>
        </w:rPr>
      </w:pPr>
    </w:p>
    <w:p w14:paraId="63CC2146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936615"/>
            <wp:effectExtent l="0" t="0" r="762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3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8C906">
      <w:r>
        <w:drawing>
          <wp:inline distT="0" distB="0" distL="114300" distR="114300">
            <wp:extent cx="5269230" cy="7039610"/>
            <wp:effectExtent l="0" t="0" r="762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3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5CD565D0"/>
    <w:rsid w:val="5CD565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2024-09-19T05:40:00Z</dcterms:created>
  <dc:creator>Administrator</dc:creator>
  <cp:lastModifiedBy>Administrator</cp:lastModifiedBy>
  <dcterms:modified xsi:type="dcterms:W3CDTF">2024-09-19T05:47:42Z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F89FF93C51C940C1BF372537F79075F1_11</vt:lpwstr>
  </property>
</Properties>
</file>