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2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7"/>
        <w:gridCol w:w="541"/>
        <w:gridCol w:w="346"/>
        <w:gridCol w:w="3148"/>
        <w:gridCol w:w="2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b/>
                <w:bCs/>
                <w:i w:val="0"/>
                <w:iCs w:val="0"/>
                <w:color w:val="auto"/>
                <w:sz w:val="13"/>
                <w:szCs w:val="13"/>
                <w:u w:val="none"/>
                <w:lang w:eastAsia="zh-CN"/>
              </w:rPr>
            </w:pPr>
            <w:r>
              <w:rPr>
                <w:rFonts w:hint="eastAsia" w:ascii="Arial" w:hAnsi="Arial" w:cs="Arial"/>
                <w:b/>
                <w:bCs/>
                <w:i w:val="0"/>
                <w:iCs w:val="0"/>
                <w:color w:val="auto"/>
                <w:sz w:val="13"/>
                <w:szCs w:val="13"/>
                <w:u w:val="none"/>
                <w:lang w:eastAsia="zh-CN"/>
              </w:rPr>
              <w:t>名称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auto"/>
                <w:sz w:val="13"/>
                <w:szCs w:val="13"/>
                <w:u w:val="none"/>
              </w:rPr>
            </w:pPr>
            <w:r>
              <w:rPr>
                <w:rStyle w:val="4"/>
                <w:b/>
                <w:bCs/>
                <w:color w:val="auto"/>
                <w:sz w:val="13"/>
                <w:szCs w:val="13"/>
                <w:lang w:val="en-US" w:eastAsia="zh-CN" w:bidi="ar"/>
              </w:rPr>
              <w:t>数量</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auto"/>
                <w:sz w:val="13"/>
                <w:szCs w:val="13"/>
                <w:u w:val="none"/>
              </w:rPr>
            </w:pPr>
            <w:r>
              <w:rPr>
                <w:rStyle w:val="4"/>
                <w:b/>
                <w:bCs/>
                <w:color w:val="auto"/>
                <w:sz w:val="13"/>
                <w:szCs w:val="13"/>
                <w:lang w:val="en-US" w:eastAsia="zh-CN" w:bidi="ar"/>
              </w:rPr>
              <w:t>单位</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auto"/>
                <w:sz w:val="13"/>
                <w:szCs w:val="13"/>
                <w:u w:val="none"/>
              </w:rPr>
            </w:pPr>
            <w:r>
              <w:rPr>
                <w:rFonts w:hint="eastAsia"/>
                <w:b/>
                <w:bCs/>
                <w:color w:val="auto"/>
                <w:sz w:val="13"/>
                <w:szCs w:val="13"/>
                <w:highlight w:val="none"/>
                <w:vertAlign w:val="baseline"/>
                <w:lang w:eastAsia="zh-CN"/>
              </w:rPr>
              <w:t>参数</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bCs/>
                <w:color w:val="auto"/>
                <w:sz w:val="13"/>
                <w:szCs w:val="13"/>
                <w:highlight w:val="none"/>
                <w:vertAlign w:val="baseline"/>
                <w:lang w:eastAsia="zh-CN"/>
              </w:rPr>
            </w:pPr>
            <w:r>
              <w:rPr>
                <w:rFonts w:hint="eastAsia"/>
                <w:b/>
                <w:bCs/>
                <w:color w:val="auto"/>
                <w:sz w:val="13"/>
                <w:szCs w:val="13"/>
                <w:highlight w:val="none"/>
                <w:vertAlign w:val="baseline"/>
                <w:lang w:eastAsia="zh-CN"/>
              </w:rPr>
              <w:t>实物图</w:t>
            </w:r>
            <w:bookmarkStart w:id="0" w:name="_GoBack"/>
            <w:bookmarkEnd w:id="0"/>
            <w:r>
              <w:rPr>
                <w:rFonts w:hint="eastAsia"/>
                <w:b/>
                <w:bCs/>
                <w:color w:val="auto"/>
                <w:sz w:val="13"/>
                <w:szCs w:val="13"/>
                <w:highlight w:val="none"/>
                <w:vertAlign w:val="baseline"/>
                <w:lang w:eastAsia="zh-CN"/>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color w:val="auto"/>
                <w:sz w:val="13"/>
                <w:szCs w:val="13"/>
                <w:lang w:val="en-US" w:eastAsia="zh-CN" w:bidi="ar"/>
              </w:rPr>
            </w:pPr>
            <w:r>
              <w:rPr>
                <w:rStyle w:val="5"/>
                <w:color w:val="auto"/>
                <w:sz w:val="13"/>
                <w:szCs w:val="13"/>
                <w:lang w:val="en-US" w:eastAsia="zh-CN" w:bidi="ar"/>
              </w:rPr>
              <w:t>夏季环卫</w:t>
            </w:r>
          </w:p>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Style w:val="5"/>
                <w:color w:val="auto"/>
                <w:sz w:val="13"/>
                <w:szCs w:val="13"/>
                <w:lang w:val="en-US" w:eastAsia="zh-CN" w:bidi="ar"/>
              </w:rPr>
              <w:t>作业服</w:t>
            </w:r>
            <w:r>
              <w:rPr>
                <w:rStyle w:val="6"/>
                <w:rFonts w:eastAsia="宋体"/>
                <w:color w:val="auto"/>
                <w:sz w:val="13"/>
                <w:szCs w:val="13"/>
                <w:lang w:val="en-US" w:eastAsia="zh-CN" w:bidi="ar"/>
              </w:rPr>
              <w:t>-</w:t>
            </w:r>
            <w:r>
              <w:rPr>
                <w:rStyle w:val="7"/>
                <w:color w:val="auto"/>
                <w:sz w:val="13"/>
                <w:szCs w:val="13"/>
                <w:lang w:val="en-US" w:eastAsia="zh-CN" w:bidi="ar"/>
              </w:rPr>
              <w:t>春装</w:t>
            </w:r>
          </w:p>
        </w:tc>
        <w:tc>
          <w:tcPr>
            <w:tcW w:w="3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 xml:space="preserve">2,605 </w:t>
            </w:r>
          </w:p>
        </w:tc>
        <w:tc>
          <w:tcPr>
            <w:tcW w:w="2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13"/>
                <w:szCs w:val="13"/>
                <w:u w:val="none"/>
              </w:rPr>
            </w:pPr>
            <w:r>
              <w:rPr>
                <w:rStyle w:val="5"/>
                <w:color w:val="auto"/>
                <w:sz w:val="13"/>
                <w:szCs w:val="13"/>
                <w:lang w:val="en-US" w:eastAsia="zh-CN" w:bidi="ar"/>
              </w:rPr>
              <w:t>套</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8"/>
                <w:rFonts w:hint="eastAsia"/>
                <w:color w:val="auto"/>
                <w:sz w:val="13"/>
                <w:szCs w:val="13"/>
                <w:lang w:val="en-US" w:eastAsia="zh-CN" w:bidi="ar"/>
              </w:rPr>
            </w:pPr>
            <w:r>
              <w:rPr>
                <w:rStyle w:val="8"/>
                <w:rFonts w:hint="eastAsia" w:ascii="宋体" w:hAnsi="宋体" w:eastAsia="宋体" w:cs="宋体"/>
                <w:color w:val="auto"/>
                <w:sz w:val="13"/>
                <w:szCs w:val="13"/>
                <w:lang w:val="en-US" w:eastAsia="zh-CN" w:bidi="ar"/>
              </w:rPr>
              <w:t>★</w:t>
            </w:r>
            <w:r>
              <w:rPr>
                <w:rStyle w:val="8"/>
                <w:rFonts w:hint="eastAsia"/>
                <w:color w:val="auto"/>
                <w:sz w:val="13"/>
                <w:szCs w:val="13"/>
                <w:lang w:val="en-US" w:eastAsia="zh-CN" w:bidi="ar"/>
              </w:rPr>
              <w:t>环卫夏反光双层面料</w:t>
            </w:r>
          </w:p>
          <w:p>
            <w:pPr>
              <w:keepNext w:val="0"/>
              <w:keepLines w:val="0"/>
              <w:widowControl/>
              <w:suppressLineNumbers w:val="0"/>
              <w:jc w:val="left"/>
              <w:textAlignment w:val="center"/>
              <w:rPr>
                <w:rStyle w:val="8"/>
                <w:rFonts w:hint="eastAsia"/>
                <w:color w:val="auto"/>
                <w:sz w:val="13"/>
                <w:szCs w:val="13"/>
                <w:lang w:val="en-US" w:eastAsia="zh-CN" w:bidi="ar"/>
              </w:rPr>
            </w:pPr>
            <w:r>
              <w:rPr>
                <w:rStyle w:val="8"/>
                <w:rFonts w:hint="eastAsia"/>
                <w:color w:val="auto"/>
                <w:sz w:val="13"/>
                <w:szCs w:val="13"/>
                <w:lang w:val="en-US" w:eastAsia="zh-CN" w:bidi="ar"/>
              </w:rPr>
              <w:t>面料颜色：荧光黄色和烟灰色搭配（新款双层</w:t>
            </w:r>
          </w:p>
          <w:p>
            <w:pPr>
              <w:keepNext w:val="0"/>
              <w:keepLines w:val="0"/>
              <w:widowControl/>
              <w:suppressLineNumbers w:val="0"/>
              <w:jc w:val="left"/>
              <w:textAlignment w:val="center"/>
              <w:rPr>
                <w:rStyle w:val="8"/>
                <w:rFonts w:hint="eastAsia"/>
                <w:color w:val="auto"/>
                <w:sz w:val="13"/>
                <w:szCs w:val="13"/>
                <w:lang w:val="en-US" w:eastAsia="zh-CN" w:bidi="ar"/>
              </w:rPr>
            </w:pPr>
            <w:r>
              <w:rPr>
                <w:rStyle w:val="8"/>
                <w:rFonts w:hint="eastAsia"/>
                <w:color w:val="auto"/>
                <w:sz w:val="13"/>
                <w:szCs w:val="13"/>
                <w:lang w:val="en-US" w:eastAsia="zh-CN" w:bidi="ar"/>
              </w:rPr>
              <w:t>反光面料）</w:t>
            </w:r>
          </w:p>
          <w:p>
            <w:pPr>
              <w:keepNext w:val="0"/>
              <w:keepLines w:val="0"/>
              <w:widowControl/>
              <w:suppressLineNumbers w:val="0"/>
              <w:jc w:val="left"/>
              <w:textAlignment w:val="center"/>
              <w:rPr>
                <w:rStyle w:val="8"/>
                <w:rFonts w:hint="eastAsia"/>
                <w:color w:val="auto"/>
                <w:sz w:val="13"/>
                <w:szCs w:val="13"/>
                <w:lang w:val="en-US" w:eastAsia="zh-CN" w:bidi="ar"/>
              </w:rPr>
            </w:pPr>
            <w:r>
              <w:rPr>
                <w:rStyle w:val="8"/>
                <w:rFonts w:hint="eastAsia"/>
                <w:color w:val="auto"/>
                <w:sz w:val="13"/>
                <w:szCs w:val="13"/>
                <w:lang w:val="en-US" w:eastAsia="zh-CN" w:bidi="ar"/>
              </w:rPr>
              <w:t>1.纤维含量：聚酯纤维 %：65；棉 %：35</w:t>
            </w:r>
          </w:p>
          <w:p>
            <w:pPr>
              <w:keepNext w:val="0"/>
              <w:keepLines w:val="0"/>
              <w:widowControl/>
              <w:suppressLineNumbers w:val="0"/>
              <w:jc w:val="left"/>
              <w:textAlignment w:val="center"/>
              <w:rPr>
                <w:rStyle w:val="8"/>
                <w:rFonts w:hint="eastAsia"/>
                <w:color w:val="auto"/>
                <w:sz w:val="13"/>
                <w:szCs w:val="13"/>
                <w:lang w:val="en-US" w:eastAsia="zh-CN" w:bidi="ar"/>
              </w:rPr>
            </w:pPr>
            <w:r>
              <w:rPr>
                <w:rStyle w:val="8"/>
                <w:rFonts w:hint="eastAsia"/>
                <w:color w:val="auto"/>
                <w:sz w:val="13"/>
                <w:szCs w:val="13"/>
                <w:lang w:val="en-US" w:eastAsia="zh-CN" w:bidi="ar"/>
              </w:rPr>
              <w:t xml:space="preserve">2.甲醛 mg/kg:≤75                              </w:t>
            </w:r>
          </w:p>
          <w:p>
            <w:pPr>
              <w:keepNext w:val="0"/>
              <w:keepLines w:val="0"/>
              <w:widowControl/>
              <w:suppressLineNumbers w:val="0"/>
              <w:jc w:val="left"/>
              <w:textAlignment w:val="center"/>
              <w:rPr>
                <w:rStyle w:val="8"/>
                <w:rFonts w:hint="eastAsia"/>
                <w:color w:val="auto"/>
                <w:sz w:val="13"/>
                <w:szCs w:val="13"/>
                <w:lang w:val="en-US" w:eastAsia="zh-CN" w:bidi="ar"/>
              </w:rPr>
            </w:pPr>
            <w:r>
              <w:rPr>
                <w:rStyle w:val="8"/>
                <w:rFonts w:hint="eastAsia"/>
                <w:color w:val="auto"/>
                <w:sz w:val="13"/>
                <w:szCs w:val="13"/>
                <w:lang w:val="en-US" w:eastAsia="zh-CN" w:bidi="ar"/>
              </w:rPr>
              <w:t>3.pH值：4.0-8.5                                                                                                                        4.耐干、湿摩擦色牢度 级： ≥4</w:t>
            </w:r>
          </w:p>
          <w:p>
            <w:pPr>
              <w:keepNext w:val="0"/>
              <w:keepLines w:val="0"/>
              <w:widowControl/>
              <w:suppressLineNumbers w:val="0"/>
              <w:jc w:val="left"/>
              <w:textAlignment w:val="center"/>
              <w:rPr>
                <w:rStyle w:val="8"/>
                <w:rFonts w:hint="eastAsia"/>
                <w:color w:val="auto"/>
                <w:sz w:val="13"/>
                <w:szCs w:val="13"/>
                <w:lang w:val="en-US" w:eastAsia="zh-CN" w:bidi="ar"/>
              </w:rPr>
            </w:pPr>
            <w:r>
              <w:rPr>
                <w:rStyle w:val="8"/>
                <w:rFonts w:hint="eastAsia"/>
                <w:color w:val="auto"/>
                <w:sz w:val="13"/>
                <w:szCs w:val="13"/>
                <w:lang w:val="en-US" w:eastAsia="zh-CN" w:bidi="ar"/>
              </w:rPr>
              <w:t xml:space="preserve">5.耐酸、碱汗渍色牢度 级： ≥4 </w:t>
            </w:r>
          </w:p>
          <w:p>
            <w:pPr>
              <w:keepNext w:val="0"/>
              <w:keepLines w:val="0"/>
              <w:widowControl/>
              <w:suppressLineNumbers w:val="0"/>
              <w:jc w:val="left"/>
              <w:textAlignment w:val="center"/>
              <w:rPr>
                <w:rStyle w:val="8"/>
                <w:rFonts w:hint="eastAsia"/>
                <w:color w:val="auto"/>
                <w:sz w:val="13"/>
                <w:szCs w:val="13"/>
                <w:lang w:val="en-US" w:eastAsia="zh-CN" w:bidi="ar"/>
              </w:rPr>
            </w:pPr>
            <w:r>
              <w:rPr>
                <w:rStyle w:val="8"/>
                <w:rFonts w:hint="eastAsia"/>
                <w:color w:val="auto"/>
                <w:sz w:val="13"/>
                <w:szCs w:val="13"/>
                <w:lang w:val="en-US" w:eastAsia="zh-CN" w:bidi="ar"/>
              </w:rPr>
              <w:t>6.耐水洗色牢度 级： ≥4 级</w:t>
            </w:r>
          </w:p>
          <w:p>
            <w:pPr>
              <w:keepNext w:val="0"/>
              <w:keepLines w:val="0"/>
              <w:widowControl/>
              <w:suppressLineNumbers w:val="0"/>
              <w:jc w:val="left"/>
              <w:textAlignment w:val="center"/>
              <w:rPr>
                <w:rStyle w:val="8"/>
                <w:color w:val="auto"/>
                <w:sz w:val="13"/>
                <w:szCs w:val="13"/>
                <w:lang w:val="en-US" w:eastAsia="zh-CN" w:bidi="ar"/>
              </w:rPr>
            </w:pPr>
            <w:r>
              <w:rPr>
                <w:rStyle w:val="8"/>
                <w:rFonts w:hint="eastAsia"/>
                <w:color w:val="auto"/>
                <w:sz w:val="13"/>
                <w:szCs w:val="13"/>
                <w:lang w:val="en-US" w:eastAsia="zh-CN" w:bidi="ar"/>
              </w:rPr>
              <w:t>7.耐热压色牢度 级： ≥4 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Theme="minorEastAsia"/>
                <w:color w:val="auto"/>
                <w:lang w:eastAsia="zh-CN"/>
              </w:rPr>
            </w:pPr>
            <w:r>
              <w:rPr>
                <w:rFonts w:hint="eastAsia"/>
                <w:color w:val="auto"/>
                <w:lang w:eastAsia="zh-CN"/>
              </w:rPr>
              <w:t>正面：</w:t>
            </w:r>
          </w:p>
          <w:p>
            <w:pPr>
              <w:keepNext w:val="0"/>
              <w:keepLines w:val="0"/>
              <w:widowControl/>
              <w:suppressLineNumbers w:val="0"/>
              <w:jc w:val="left"/>
              <w:textAlignment w:val="center"/>
              <w:rPr>
                <w:color w:val="auto"/>
              </w:rPr>
            </w:pPr>
            <w:r>
              <w:rPr>
                <w:color w:val="auto"/>
              </w:rPr>
              <w:drawing>
                <wp:inline distT="0" distB="0" distL="114300" distR="114300">
                  <wp:extent cx="803275" cy="622300"/>
                  <wp:effectExtent l="0" t="0" r="15875" b="6350"/>
                  <wp:docPr id="24"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03275" cy="622300"/>
                          </a:xfrm>
                          <a:prstGeom prst="rect">
                            <a:avLst/>
                          </a:prstGeom>
                        </pic:spPr>
                      </pic:pic>
                    </a:graphicData>
                  </a:graphic>
                </wp:inline>
              </w:drawing>
            </w:r>
          </w:p>
          <w:p>
            <w:pPr>
              <w:keepNext w:val="0"/>
              <w:keepLines w:val="0"/>
              <w:widowControl/>
              <w:suppressLineNumbers w:val="0"/>
              <w:jc w:val="left"/>
              <w:textAlignment w:val="center"/>
              <w:rPr>
                <w:rFonts w:hint="eastAsia" w:eastAsiaTheme="minorEastAsia"/>
                <w:color w:val="auto"/>
                <w:lang w:val="en-US" w:eastAsia="zh-CN"/>
              </w:rPr>
            </w:pPr>
            <w:r>
              <w:rPr>
                <w:rFonts w:hint="eastAsia"/>
                <w:color w:val="auto"/>
                <w:lang w:val="en-US" w:eastAsia="zh-CN"/>
              </w:rPr>
              <w:t>侧面：</w:t>
            </w:r>
            <w:r>
              <w:rPr>
                <w:color w:val="auto"/>
              </w:rPr>
              <w:drawing>
                <wp:inline distT="0" distB="0" distL="114300" distR="114300">
                  <wp:extent cx="386080" cy="615315"/>
                  <wp:effectExtent l="0" t="0" r="13970" b="13335"/>
                  <wp:docPr id="25"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86080" cy="61531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4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8"/>
                <w:color w:val="auto"/>
                <w:sz w:val="13"/>
                <w:szCs w:val="13"/>
                <w:lang w:val="en-US" w:eastAsia="zh-CN" w:bidi="ar"/>
              </w:rPr>
            </w:pPr>
            <w:r>
              <w:rPr>
                <w:rStyle w:val="8"/>
                <w:color w:val="auto"/>
                <w:sz w:val="13"/>
                <w:szCs w:val="13"/>
                <w:lang w:val="en-US" w:eastAsia="zh-CN" w:bidi="ar"/>
              </w:rPr>
              <w:t>男女装通用款。上衣为休闲款工作服，全身两种</w:t>
            </w:r>
          </w:p>
          <w:p>
            <w:pPr>
              <w:keepNext w:val="0"/>
              <w:keepLines w:val="0"/>
              <w:widowControl/>
              <w:suppressLineNumbers w:val="0"/>
              <w:jc w:val="left"/>
              <w:textAlignment w:val="center"/>
              <w:rPr>
                <w:rStyle w:val="8"/>
                <w:color w:val="auto"/>
                <w:sz w:val="13"/>
                <w:szCs w:val="13"/>
                <w:lang w:val="en-US" w:eastAsia="zh-CN" w:bidi="ar"/>
              </w:rPr>
            </w:pPr>
            <w:r>
              <w:rPr>
                <w:rStyle w:val="8"/>
                <w:color w:val="auto"/>
                <w:sz w:val="13"/>
                <w:szCs w:val="13"/>
                <w:lang w:val="en-US" w:eastAsia="zh-CN" w:bidi="ar"/>
              </w:rPr>
              <w:t>颜色搭配而成（荧光黄色和灰色），四个口袋， 前胸两侧灰色布料下方各一个的两个长方形带兜 盖小兜，距离底边六厘米腰部两侧各一个带兜盖 的大明兜，前部腰间有一道反光条，两条胳膊有两道反光条.后背部灰色和荧光黄色衔接处有一道反光条。服装样品搭配详细尺寸由投标单位自行设计，不能偏离图片款式。实际已采购方要求为准！</w:t>
            </w:r>
          </w:p>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Style w:val="8"/>
                <w:color w:val="auto"/>
                <w:sz w:val="13"/>
                <w:szCs w:val="13"/>
                <w:lang w:val="en-US" w:eastAsia="zh-CN" w:bidi="ar"/>
              </w:rPr>
              <w:t>裤子为工装四个兜裤子。裤子为两种布料，荧光色与灰色搭配而成，裤腿从底部往上部为灰色两侧各一个带兜盖大兜分</w:t>
            </w:r>
            <w:r>
              <w:rPr>
                <w:rStyle w:val="9"/>
                <w:color w:val="auto"/>
                <w:sz w:val="13"/>
                <w:szCs w:val="13"/>
                <w:lang w:val="en-US" w:eastAsia="zh-CN" w:bidi="ar"/>
              </w:rPr>
              <w:t xml:space="preserve">别为高 21 厘米宽 18 厘米， </w:t>
            </w:r>
            <w:r>
              <w:rPr>
                <w:rStyle w:val="10"/>
                <w:color w:val="auto"/>
                <w:sz w:val="13"/>
                <w:szCs w:val="13"/>
                <w:lang w:val="en-US" w:eastAsia="zh-CN" w:bidi="ar"/>
              </w:rPr>
              <w:t>裤腰处下方为两个斜插兜服装样品搭配详细尺寸由投标单位自行设计，不能偏离图片款式。实际已采购方要求为准！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8"/>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尺码：要求生产方根据招标单位提供的尺寸生产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服装印字：印字材质为荧光黄色反光字。前身左前兜盖上方处印有道里城管四个小字整体字高3.0(±0.1)厘米整体字宽7.8(±0.2)厘米， 后背在灰色布料上距第一个反光条上端处印有道里城管四个反光字整体字高8(±0.2)厘米整体字宽25.5(±0.3)厘米，要求不脱落，不掉色，支持水洗次数 30 次以上。</w:t>
            </w:r>
          </w:p>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服装印字字体：为行楷。</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反光条：高亮 TC2 类高亮反光布宽度：5CM</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产品材质：65%涤沦（聚酯纤维）+35%</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+反光材质热压而成。</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产品性能：40°C 水洗 30次，低温滚筒干燥，中温熨烫 100°C。</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反光性能：最小逆反射系数达到 GB/20653-2006标准 2 级反光性能要求。</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车缝注意事项：使用双线连锁缝纫法缝制。</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Style w:val="11"/>
                <w:color w:val="auto"/>
                <w:sz w:val="13"/>
                <w:szCs w:val="13"/>
                <w:lang w:val="en-US" w:eastAsia="zh-CN" w:bidi="ar"/>
              </w:rPr>
              <w:t>反光条数量：反光条上身前后共计 5 条，两侧胳膊各两条，前胸两个小兜下边一条，后背灰色黄 色相间一条 间隔 20 厘米为第二条；裤子两道反光条均在膝盖以下。</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里子布：</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颜色：荧光黄色</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品名：涤塔夫</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成份：聚酯纤维 100% 纱支：50D*50D</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克重：90g/㎡±5织物组织：平纹染整工艺：染色</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要求：耐穿易洗、单丝粗细均匀，不易扯断。</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双开尾注塑拉链：</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树脂牙齿，单拉头，耐拉次数在 1 万次以上，底</w:t>
            </w:r>
          </w:p>
          <w:p>
            <w:pPr>
              <w:keepNext w:val="0"/>
              <w:keepLines w:val="0"/>
              <w:widowControl/>
              <w:suppressLineNumbers w:val="0"/>
              <w:jc w:val="left"/>
              <w:textAlignment w:val="center"/>
              <w:rPr>
                <w:color w:val="auto"/>
                <w:sz w:val="13"/>
                <w:szCs w:val="13"/>
                <w:lang w:val="en-US" w:eastAsia="zh-CN"/>
              </w:rPr>
            </w:pPr>
            <w:r>
              <w:rPr>
                <w:rFonts w:ascii="宋体" w:hAnsi="宋体" w:eastAsia="宋体" w:cs="宋体"/>
                <w:i w:val="0"/>
                <w:iCs w:val="0"/>
                <w:color w:val="auto"/>
                <w:kern w:val="0"/>
                <w:sz w:val="13"/>
                <w:szCs w:val="13"/>
                <w:u w:val="none"/>
                <w:lang w:val="en-US" w:eastAsia="zh-CN" w:bidi="ar"/>
              </w:rPr>
              <w:t>布为荧光黄色布料，拉链全长 85 厘米执行标准：QB/T2173-2001</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帽子：</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1.帽子所用布料与服装布料相同质量；2.帽遮为树脂塑料热压而成永久不变形；3.帽子前端印有“道里城管”四个字，字高 3.0(±0.1) 厘米，字宽7.5(±0.2)厘米；</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4.适合环卫工人春秋季节使用。</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图频仅供参考帽子实际款式以采购方要求为准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color w:val="auto"/>
              </w:rPr>
              <w:drawing>
                <wp:inline distT="0" distB="0" distL="114300" distR="114300">
                  <wp:extent cx="696595" cy="398145"/>
                  <wp:effectExtent l="0" t="0" r="8255" b="1905"/>
                  <wp:docPr id="28"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96595" cy="39814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臂章： 电脑刺绣，标志高 9.0（±0.2）厘米，宽 7.2 (±0.2)厘米</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color w:val="auto"/>
              </w:rPr>
              <w:drawing>
                <wp:inline distT="0" distB="0" distL="114300" distR="114300">
                  <wp:extent cx="276225" cy="317500"/>
                  <wp:effectExtent l="0" t="0" r="9525" b="6350"/>
                  <wp:docPr id="27"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6225" cy="3175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服装成品质量及包装要求：</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1.车线平整，不起皱、不扭曲。双线部分要求用 双针车车缝。底面线均匀、不跳针、不浮线、不 断线。</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2.面料不能有色差、脏污、抽纱、针眼现象。</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3.口袋方正、平服，袋口不能豁口。</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4.肩部平服、肩缝顺直、两肩宽窄一致。拼缝隙 对称。</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5.袖子长短、袖口大小、宽窄一致，袖绊高低、 长短宽窄一致。</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6.背部平服、缝位顺直、后腰带水平对称，松紧。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2"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color w:val="auto"/>
                <w:sz w:val="13"/>
                <w:szCs w:val="13"/>
                <w:lang w:val="en-US" w:eastAsia="zh-CN" w:bidi="ar"/>
              </w:rPr>
            </w:pPr>
            <w:r>
              <w:rPr>
                <w:rStyle w:val="8"/>
                <w:rFonts w:hint="eastAsia" w:ascii="宋体" w:hAnsi="宋体" w:eastAsia="宋体" w:cs="宋体"/>
                <w:color w:val="auto"/>
                <w:sz w:val="13"/>
                <w:szCs w:val="13"/>
                <w:lang w:val="en-US" w:eastAsia="zh-CN" w:bidi="ar"/>
              </w:rPr>
              <w:t>★</w:t>
            </w:r>
            <w:r>
              <w:rPr>
                <w:rStyle w:val="5"/>
                <w:rFonts w:hint="eastAsia"/>
                <w:color w:val="auto"/>
                <w:sz w:val="13"/>
                <w:szCs w:val="13"/>
                <w:lang w:val="en-US" w:eastAsia="zh-CN" w:bidi="ar"/>
              </w:rPr>
              <w:t>夏季反光作业服裤子（1条裤子）限价75元/条</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面料名称：双层反光面料（聚酯纤维）</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面料颜色：荧光黄色和蓝烟色搭配</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1.荧光黄色纤维含量 %： 聚酯纤维 ≤65， 棉≥35</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2.浅灰色布料纤维含量 %： 聚酯纤维 ≤65， 棉≥35</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 xml:space="preserve">3.甲醛 mg/kg:≤75                              </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4.pH值：4.0-8.5                                                                                                                        5.耐干、湿摩擦色牢度 级： ≥4</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 xml:space="preserve">6.耐酸、碱汗渍色牢度 级： ≥4 </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7.耐水洗色牢度 级： ≥4 级</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8.耐热压色牢度 级： ≥4 级</w:t>
            </w:r>
          </w:p>
          <w:p>
            <w:pPr>
              <w:keepNext w:val="0"/>
              <w:keepLines w:val="0"/>
              <w:widowControl/>
              <w:suppressLineNumbers w:val="0"/>
              <w:jc w:val="left"/>
              <w:textAlignment w:val="center"/>
              <w:rPr>
                <w:rStyle w:val="5"/>
                <w:color w:val="auto"/>
                <w:sz w:val="13"/>
                <w:szCs w:val="13"/>
                <w:lang w:val="en-US" w:eastAsia="zh-CN" w:bidi="ar"/>
              </w:rPr>
            </w:pPr>
            <w:r>
              <w:rPr>
                <w:rStyle w:val="5"/>
                <w:rFonts w:hint="eastAsia"/>
                <w:color w:val="auto"/>
                <w:sz w:val="13"/>
                <w:szCs w:val="13"/>
                <w:lang w:val="en-US" w:eastAsia="zh-CN" w:bidi="ar"/>
              </w:rPr>
              <w:t>必须符合GB20653-2006执行标准和规定要求</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color w:val="auto"/>
                <w:sz w:val="13"/>
                <w:szCs w:val="13"/>
                <w:lang w:val="en-US" w:eastAsia="zh-CN" w:bidi="ar"/>
              </w:rPr>
            </w:pPr>
            <w:r>
              <w:rPr>
                <w:rStyle w:val="5"/>
                <w:color w:val="auto"/>
                <w:sz w:val="13"/>
                <w:szCs w:val="13"/>
                <w:lang w:val="en-US" w:eastAsia="zh-CN" w:bidi="ar"/>
              </w:rPr>
              <w:t>参考款式：男女装通用裤子为工装四个兜裤子由灰色布料搭配。</w:t>
            </w:r>
          </w:p>
          <w:p>
            <w:pPr>
              <w:keepNext w:val="0"/>
              <w:keepLines w:val="0"/>
              <w:widowControl/>
              <w:suppressLineNumbers w:val="0"/>
              <w:jc w:val="left"/>
              <w:textAlignment w:val="center"/>
              <w:rPr>
                <w:rStyle w:val="5"/>
                <w:color w:val="auto"/>
                <w:sz w:val="13"/>
                <w:szCs w:val="13"/>
                <w:lang w:val="en-US" w:eastAsia="zh-CN" w:bidi="ar"/>
              </w:rPr>
            </w:pPr>
            <w:r>
              <w:rPr>
                <w:rStyle w:val="5"/>
                <w:color w:val="auto"/>
                <w:sz w:val="13"/>
                <w:szCs w:val="13"/>
                <w:lang w:val="en-US" w:eastAsia="zh-CN" w:bidi="ar"/>
              </w:rPr>
              <w:t>服装搭配由供应商自行设计。</w:t>
            </w:r>
          </w:p>
          <w:p>
            <w:pPr>
              <w:keepNext w:val="0"/>
              <w:keepLines w:val="0"/>
              <w:widowControl/>
              <w:suppressLineNumbers w:val="0"/>
              <w:jc w:val="left"/>
              <w:textAlignment w:val="center"/>
              <w:rPr>
                <w:rFonts w:hint="default" w:ascii="Arial" w:hAnsi="Arial" w:cs="Arial"/>
                <w:i w:val="0"/>
                <w:iCs w:val="0"/>
                <w:color w:val="auto"/>
                <w:sz w:val="13"/>
                <w:szCs w:val="13"/>
                <w:u w:val="none"/>
              </w:rPr>
            </w:pPr>
            <w:r>
              <w:rPr>
                <w:rStyle w:val="5"/>
                <w:color w:val="auto"/>
                <w:sz w:val="13"/>
                <w:szCs w:val="13"/>
                <w:lang w:val="en-US" w:eastAsia="zh-CN" w:bidi="ar"/>
              </w:rPr>
              <w:t>实际以采购方要求为准。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u w:val="none"/>
              </w:rPr>
            </w:pPr>
            <w:r>
              <w:rPr>
                <w:rStyle w:val="7"/>
                <w:color w:val="auto"/>
                <w:sz w:val="13"/>
                <w:szCs w:val="13"/>
                <w:lang w:val="en-US" w:eastAsia="zh-CN" w:bidi="ar"/>
              </w:rPr>
              <w:t>公厕清扫员</w:t>
            </w:r>
            <w:r>
              <w:rPr>
                <w:rStyle w:val="6"/>
                <w:rFonts w:eastAsia="宋体"/>
                <w:color w:val="auto"/>
                <w:sz w:val="13"/>
                <w:szCs w:val="13"/>
                <w:lang w:val="en-US" w:eastAsia="zh-CN" w:bidi="ar"/>
              </w:rPr>
              <w:t>-</w:t>
            </w:r>
            <w:r>
              <w:rPr>
                <w:rStyle w:val="7"/>
                <w:color w:val="auto"/>
                <w:sz w:val="13"/>
                <w:szCs w:val="13"/>
                <w:lang w:val="en-US" w:eastAsia="zh-CN" w:bidi="ar"/>
              </w:rPr>
              <w:t>春装</w:t>
            </w:r>
          </w:p>
        </w:tc>
        <w:tc>
          <w:tcPr>
            <w:tcW w:w="3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 xml:space="preserve">260 </w:t>
            </w:r>
          </w:p>
        </w:tc>
        <w:tc>
          <w:tcPr>
            <w:tcW w:w="2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13"/>
                <w:szCs w:val="13"/>
                <w:u w:val="none"/>
              </w:rPr>
            </w:pPr>
            <w:r>
              <w:rPr>
                <w:rStyle w:val="5"/>
                <w:color w:val="auto"/>
                <w:sz w:val="13"/>
                <w:szCs w:val="13"/>
                <w:lang w:val="en-US" w:eastAsia="zh-CN" w:bidi="ar"/>
              </w:rPr>
              <w:t>套</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Style w:val="8"/>
                <w:rFonts w:hint="eastAsia" w:ascii="宋体" w:hAnsi="宋体" w:eastAsia="宋体" w:cs="宋体"/>
                <w:color w:val="auto"/>
                <w:sz w:val="13"/>
                <w:szCs w:val="13"/>
                <w:lang w:val="en-US" w:eastAsia="zh-CN" w:bidi="ar"/>
              </w:rPr>
              <w:t>★</w:t>
            </w:r>
            <w:r>
              <w:rPr>
                <w:rFonts w:hint="eastAsia" w:ascii="宋体" w:hAnsi="宋体" w:eastAsia="宋体" w:cs="宋体"/>
                <w:i w:val="0"/>
                <w:iCs w:val="0"/>
                <w:color w:val="auto"/>
                <w:kern w:val="0"/>
                <w:sz w:val="13"/>
                <w:szCs w:val="13"/>
                <w:u w:val="none"/>
                <w:lang w:val="en-US" w:eastAsia="zh-CN" w:bidi="ar"/>
              </w:rPr>
              <w:t>环卫夏反光双层面料</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面料颜色：荧光黄色和烟灰色搭配（新款双层反光面料）</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工艺：环保染色</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1.纤维含量：聚酯纤维%：65、棉35  ；  2.甲醛 mg/kg:≤75                              </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3.pH值：4.0-8.5  ；                  4.耐干、湿摩擦色牢度 级： ≥4</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5.耐酸、碱汗渍色牢度 级： ≥4  ；     6.耐水洗色牢度 级： ≥4 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7.耐热压色牢度 级： ≥4 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面料特性：面料采用涤纶长丝与棉纱交织,斜纹为面,布面既有化纤的抗皱、不易褪色防起球(毛)之功效,背面又不失棉的舒适、吸湿透气之特性、纹路清晰，布面光洁，不褪色、不起球、防缩水、易机洗。</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drawing>
                <wp:inline distT="0" distB="0" distL="114300" distR="114300">
                  <wp:extent cx="939800" cy="1541780"/>
                  <wp:effectExtent l="0" t="0" r="12700" b="1270"/>
                  <wp:docPr id="1" name="图片 1" descr="微信图片_20230831134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311340131"/>
                          <pic:cNvPicPr>
                            <a:picLocks noChangeAspect="1"/>
                          </pic:cNvPicPr>
                        </pic:nvPicPr>
                        <pic:blipFill>
                          <a:blip r:embed="rId8"/>
                          <a:stretch>
                            <a:fillRect/>
                          </a:stretch>
                        </pic:blipFill>
                        <pic:spPr>
                          <a:xfrm>
                            <a:off x="0" y="0"/>
                            <a:ext cx="939800" cy="1541780"/>
                          </a:xfrm>
                          <a:prstGeom prst="rect">
                            <a:avLst/>
                          </a:prstGeom>
                        </pic:spPr>
                      </pic:pic>
                    </a:graphicData>
                  </a:graphic>
                </wp:inline>
              </w:drawing>
            </w:r>
            <w:r>
              <w:rPr>
                <w:rFonts w:hint="eastAsia" w:ascii="宋体" w:hAnsi="宋体" w:eastAsia="宋体" w:cs="宋体"/>
                <w:i w:val="0"/>
                <w:iCs w:val="0"/>
                <w:color w:val="auto"/>
                <w:kern w:val="0"/>
                <w:sz w:val="13"/>
                <w:szCs w:val="13"/>
                <w:u w:val="none"/>
                <w:lang w:val="en-US" w:eastAsia="zh-CN" w:bidi="ar"/>
              </w:rPr>
              <w:t>正面</w:t>
            </w:r>
            <w:r>
              <w:rPr>
                <w:rFonts w:hint="eastAsia" w:ascii="宋体" w:hAnsi="宋体" w:eastAsia="宋体" w:cs="宋体"/>
                <w:i w:val="0"/>
                <w:iCs w:val="0"/>
                <w:color w:val="auto"/>
                <w:kern w:val="0"/>
                <w:sz w:val="13"/>
                <w:szCs w:val="13"/>
                <w:u w:val="none"/>
                <w:lang w:val="en-US" w:eastAsia="zh-CN" w:bidi="ar"/>
              </w:rPr>
              <w:drawing>
                <wp:inline distT="0" distB="0" distL="114300" distR="114300">
                  <wp:extent cx="949960" cy="1638935"/>
                  <wp:effectExtent l="0" t="0" r="2540" b="18415"/>
                  <wp:docPr id="4" name="图片 4" descr="微信图片_2023083113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31133933"/>
                          <pic:cNvPicPr>
                            <a:picLocks noChangeAspect="1"/>
                          </pic:cNvPicPr>
                        </pic:nvPicPr>
                        <pic:blipFill>
                          <a:blip r:embed="rId9"/>
                          <a:stretch>
                            <a:fillRect/>
                          </a:stretch>
                        </pic:blipFill>
                        <pic:spPr>
                          <a:xfrm>
                            <a:off x="0" y="0"/>
                            <a:ext cx="949960" cy="1638935"/>
                          </a:xfrm>
                          <a:prstGeom prst="rect">
                            <a:avLst/>
                          </a:prstGeom>
                        </pic:spPr>
                      </pic:pic>
                    </a:graphicData>
                  </a:graphic>
                </wp:inline>
              </w:drawing>
            </w:r>
            <w:r>
              <w:rPr>
                <w:rFonts w:hint="eastAsia" w:ascii="宋体" w:hAnsi="宋体" w:eastAsia="宋体" w:cs="宋体"/>
                <w:i w:val="0"/>
                <w:iCs w:val="0"/>
                <w:color w:val="auto"/>
                <w:kern w:val="0"/>
                <w:sz w:val="13"/>
                <w:szCs w:val="13"/>
                <w:u w:val="none"/>
                <w:lang w:val="en-US" w:eastAsia="zh-CN" w:bidi="ar"/>
              </w:rPr>
              <w:t>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4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男女装通用款。上衣为休闲款工作服，全身两种</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颜色搭配而成（荧光黄色和灰色），四个口袋， 前胸两侧灰色布料下方各一个的两个长方形带兜 盖小兜，距离底边六厘米腰部两侧各一个带兜盖 的大明兜，前部腰间有一道反光条，两条胳膊有两道反光条.后背部灰色和荧光黄色衔接处有一道反光条。服装样品搭配详细尺寸由投标单位自行设计，不能偏离图片款式。实际已采购方要求为准！</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裤子为工装四个兜裤子。裤子为两种布料，荧光色与灰色搭配而成，裤腿从底部往上部为灰色两侧各一个带兜盖大兜分别为高 21 厘米宽 18 厘米， 裤腰处下方为两个斜插兜服装样品搭配详细尺寸由投标单位自行设计，不能偏离图片款式。实际已采购方要求为准！</w:t>
            </w:r>
          </w:p>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尺码：要求生产方根据招标单位提供的尺寸生产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服装印字：印字材质为荧光黄色反光字。前身左前兜盖上方处印有道里城管四个小字整体字高3.0(±0.1)厘米整体字宽7.8(±0.2)厘米， 后背在灰色布料上距第一个反光条上端处印有道里城管四个反光字整体字高8(±0.3)厘米整体字宽25.5(±0.3)厘米，要求不脱落，不掉色，支持水洗次数 30 次以上。</w:t>
            </w:r>
          </w:p>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服装印字字体：为行楷。</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8"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反光条：高亮 TC2 类高亮反光布宽度：5CM</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产品材质：65%涤沦（聚酯纤维）+35%</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+反光材质热压而成。</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产品性能：40°C 水洗 30次，低温滚筒干燥，中温熨烫 100°C。</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反光性能：最小逆反射系数达到 GB/20653-2006标准 2 级反光性能要求。</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车缝注意事项：使用双线连锁缝纫法缝制。</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反光条数量：反光条上身前后共计 5 条，两侧胳膊各两条，前胸两个小兜下边一条，后背灰色黄 色相间一条 间隔 20 公分为第二条；裤子两道反光条均在膝盖以下。</w:t>
            </w:r>
          </w:p>
          <w:p>
            <w:pPr>
              <w:keepNext w:val="0"/>
              <w:keepLines w:val="0"/>
              <w:widowControl/>
              <w:suppressLineNumbers w:val="0"/>
              <w:jc w:val="left"/>
              <w:textAlignment w:val="center"/>
              <w:rPr>
                <w:rStyle w:val="11"/>
                <w:color w:val="auto"/>
                <w:sz w:val="13"/>
                <w:szCs w:val="13"/>
                <w:lang w:val="en-US" w:eastAsia="zh-CN" w:bidi="ar"/>
              </w:rPr>
            </w:pP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里子布：</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颜色：荧光黄色</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品名：涤塔夫</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成份：聚酯纤维 100% 纱支：50D*50D</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克重：90g/㎡±5</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织物组织：平纹染整工艺：染色</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要求：耐穿易洗、单丝粗细均匀，不易扯断。</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双开尾注塑拉链：</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树脂牙齿，单拉头，耐拉次数在 1 万次以上，底</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布为荧光黄色布料，拉链全长 85 厘米执行标准：QB/T2173-2001</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帽子：</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1.帽子所用布料与服装布料相同质量；2.帽遮为树脂塑料热压而成永久不变形；3.帽子前端印有“道里城管”四个字，字高3.0(±0.1)厘米，字宽7.5(±0.2)厘米；</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4.适合环卫工人春秋季节使用。</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臂章： 电脑刺绣，标志高 9.0（±0.2）厘米，宽 7.2 (±0.2)厘米</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服装成品质量及包装要求：</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1.车线平整，不起皱、不扭曲。双线部分要求用 双针车车缝。底面线均匀、不跳针、不浮线、不 断线。</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2.面料不能有色差、脏污、抽纱、针眼现象。</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3.口袋方正、平服，袋口不能豁口。</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4.肩部平服、肩缝顺直、两肩宽窄一致。拼缝隙 对称。</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5.袖子长短、袖口大小、宽窄一致，袖绊高低、 长短宽窄一致。</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6.背部平服、缝位顺直、后腰带水平对称，松紧。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color w:val="auto"/>
                <w:sz w:val="13"/>
                <w:szCs w:val="13"/>
                <w:lang w:val="en-US" w:eastAsia="zh-CN" w:bidi="ar"/>
              </w:rPr>
            </w:pPr>
            <w:r>
              <w:rPr>
                <w:rStyle w:val="8"/>
                <w:rFonts w:hint="eastAsia" w:ascii="宋体" w:hAnsi="宋体" w:eastAsia="宋体" w:cs="宋体"/>
                <w:color w:val="auto"/>
                <w:sz w:val="13"/>
                <w:szCs w:val="13"/>
                <w:lang w:val="en-US" w:eastAsia="zh-CN" w:bidi="ar"/>
              </w:rPr>
              <w:t>★</w:t>
            </w:r>
            <w:r>
              <w:rPr>
                <w:rStyle w:val="5"/>
                <w:rFonts w:hint="eastAsia"/>
                <w:color w:val="auto"/>
                <w:sz w:val="13"/>
                <w:szCs w:val="13"/>
                <w:lang w:val="en-US" w:eastAsia="zh-CN" w:bidi="ar"/>
              </w:rPr>
              <w:t>环卫夏季反光作业服裤子（1条裤子）限价75元/条</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面料名称：双层反光面料（聚酯纤维）</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面料颜色：荧光黄色和蓝烟色搭配</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1.荧光黄色纤维含量 %： 聚酯纤维 ≤65， 棉≥35</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2.浅灰色布料纤维含量 %：聚酯纤维 ≤65， 棉≥35</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 xml:space="preserve">3.甲醛 mg/kg:≤75                              </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4.pH值：4.0-8.5                                                                                                                        5.耐干、湿摩擦色牢度 级： ≥4</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 xml:space="preserve">6.耐酸、碱汗渍色牢度 级： ≥4 </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7.耐水洗色牢度 级： ≥4 级</w:t>
            </w:r>
          </w:p>
          <w:p>
            <w:pPr>
              <w:keepNext w:val="0"/>
              <w:keepLines w:val="0"/>
              <w:widowControl/>
              <w:suppressLineNumbers w:val="0"/>
              <w:jc w:val="left"/>
              <w:textAlignment w:val="center"/>
              <w:rPr>
                <w:rStyle w:val="5"/>
                <w:rFonts w:hint="eastAsia"/>
                <w:color w:val="auto"/>
                <w:sz w:val="13"/>
                <w:szCs w:val="13"/>
                <w:lang w:val="en-US" w:eastAsia="zh-CN" w:bidi="ar"/>
              </w:rPr>
            </w:pPr>
            <w:r>
              <w:rPr>
                <w:rStyle w:val="5"/>
                <w:rFonts w:hint="eastAsia"/>
                <w:color w:val="auto"/>
                <w:sz w:val="13"/>
                <w:szCs w:val="13"/>
                <w:lang w:val="en-US" w:eastAsia="zh-CN" w:bidi="ar"/>
              </w:rPr>
              <w:t>8.耐热压色牢度 级： ≥4 级</w:t>
            </w:r>
          </w:p>
          <w:p>
            <w:pPr>
              <w:keepNext w:val="0"/>
              <w:keepLines w:val="0"/>
              <w:widowControl/>
              <w:suppressLineNumbers w:val="0"/>
              <w:jc w:val="left"/>
              <w:textAlignment w:val="center"/>
              <w:rPr>
                <w:rStyle w:val="5"/>
                <w:color w:val="auto"/>
                <w:sz w:val="13"/>
                <w:szCs w:val="13"/>
                <w:lang w:val="en-US" w:eastAsia="zh-CN" w:bidi="ar"/>
              </w:rPr>
            </w:pPr>
            <w:r>
              <w:rPr>
                <w:rStyle w:val="5"/>
                <w:rFonts w:hint="eastAsia"/>
                <w:color w:val="auto"/>
                <w:sz w:val="13"/>
                <w:szCs w:val="13"/>
                <w:lang w:val="en-US" w:eastAsia="zh-CN" w:bidi="ar"/>
              </w:rPr>
              <w:t>必须符合GB20653-2006执行标准和规定要求</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int="eastAsia"/>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4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color w:val="auto"/>
                <w:sz w:val="13"/>
                <w:szCs w:val="13"/>
                <w:lang w:val="en-US" w:eastAsia="zh-CN" w:bidi="ar"/>
              </w:rPr>
            </w:pPr>
            <w:r>
              <w:rPr>
                <w:rStyle w:val="5"/>
                <w:color w:val="auto"/>
                <w:sz w:val="13"/>
                <w:szCs w:val="13"/>
                <w:lang w:val="en-US" w:eastAsia="zh-CN" w:bidi="ar"/>
              </w:rPr>
              <w:t>参考款式：男女装通用裤子为工装四个兜裤子由灰色布料搭配。</w:t>
            </w:r>
          </w:p>
          <w:p>
            <w:pPr>
              <w:keepNext w:val="0"/>
              <w:keepLines w:val="0"/>
              <w:widowControl/>
              <w:suppressLineNumbers w:val="0"/>
              <w:jc w:val="left"/>
              <w:textAlignment w:val="center"/>
              <w:rPr>
                <w:rStyle w:val="5"/>
                <w:color w:val="auto"/>
                <w:sz w:val="13"/>
                <w:szCs w:val="13"/>
                <w:lang w:val="en-US" w:eastAsia="zh-CN" w:bidi="ar"/>
              </w:rPr>
            </w:pPr>
            <w:r>
              <w:rPr>
                <w:rStyle w:val="5"/>
                <w:color w:val="auto"/>
                <w:sz w:val="13"/>
                <w:szCs w:val="13"/>
                <w:lang w:val="en-US" w:eastAsia="zh-CN" w:bidi="ar"/>
              </w:rPr>
              <w:t>服装搭配由供应商自行设计。</w:t>
            </w:r>
          </w:p>
          <w:p>
            <w:pPr>
              <w:keepNext w:val="0"/>
              <w:keepLines w:val="0"/>
              <w:widowControl/>
              <w:suppressLineNumbers w:val="0"/>
              <w:jc w:val="left"/>
              <w:textAlignment w:val="center"/>
              <w:rPr>
                <w:rFonts w:hint="default" w:ascii="Arial" w:hAnsi="Arial" w:cs="Arial"/>
                <w:i w:val="0"/>
                <w:iCs w:val="0"/>
                <w:color w:val="auto"/>
                <w:sz w:val="13"/>
                <w:szCs w:val="13"/>
                <w:u w:val="none"/>
              </w:rPr>
            </w:pPr>
            <w:r>
              <w:rPr>
                <w:rStyle w:val="5"/>
                <w:color w:val="auto"/>
                <w:sz w:val="13"/>
                <w:szCs w:val="13"/>
                <w:lang w:val="en-US" w:eastAsia="zh-CN" w:bidi="ar"/>
              </w:rPr>
              <w:t>实际以采购方要求为准。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9" w:hRule="atLeast"/>
        </w:trPr>
        <w:tc>
          <w:tcPr>
            <w:tcW w:w="2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color w:val="auto"/>
                <w:sz w:val="13"/>
                <w:szCs w:val="13"/>
                <w:lang w:val="en-US" w:eastAsia="zh-CN" w:bidi="ar"/>
              </w:rPr>
            </w:pPr>
            <w:r>
              <w:rPr>
                <w:rStyle w:val="5"/>
                <w:color w:val="auto"/>
                <w:sz w:val="13"/>
                <w:szCs w:val="13"/>
                <w:lang w:val="en-US" w:eastAsia="zh-CN" w:bidi="ar"/>
              </w:rPr>
              <w:t>夏季环卫</w:t>
            </w:r>
          </w:p>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Style w:val="5"/>
                <w:color w:val="auto"/>
                <w:sz w:val="13"/>
                <w:szCs w:val="13"/>
                <w:lang w:val="en-US" w:eastAsia="zh-CN" w:bidi="ar"/>
              </w:rPr>
              <w:t>作业服</w:t>
            </w:r>
            <w:r>
              <w:rPr>
                <w:rStyle w:val="6"/>
                <w:rFonts w:eastAsia="宋体"/>
                <w:color w:val="auto"/>
                <w:sz w:val="13"/>
                <w:szCs w:val="13"/>
                <w:lang w:val="en-US" w:eastAsia="zh-CN" w:bidi="ar"/>
              </w:rPr>
              <w:t>-</w:t>
            </w:r>
            <w:r>
              <w:rPr>
                <w:rStyle w:val="7"/>
                <w:color w:val="auto"/>
                <w:sz w:val="13"/>
                <w:szCs w:val="13"/>
                <w:lang w:val="en-US" w:eastAsia="zh-CN" w:bidi="ar"/>
              </w:rPr>
              <w:t>夏装</w:t>
            </w:r>
          </w:p>
        </w:tc>
        <w:tc>
          <w:tcPr>
            <w:tcW w:w="3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 xml:space="preserve">2,605 </w:t>
            </w:r>
          </w:p>
        </w:tc>
        <w:tc>
          <w:tcPr>
            <w:tcW w:w="2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13"/>
                <w:szCs w:val="13"/>
                <w:u w:val="none"/>
              </w:rPr>
            </w:pPr>
            <w:r>
              <w:rPr>
                <w:rStyle w:val="5"/>
                <w:color w:val="auto"/>
                <w:sz w:val="13"/>
                <w:szCs w:val="13"/>
                <w:lang w:val="en-US" w:eastAsia="zh-CN" w:bidi="ar"/>
              </w:rPr>
              <w:t>套</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Style w:val="8"/>
                <w:rFonts w:hint="eastAsia" w:ascii="宋体" w:hAnsi="宋体" w:eastAsia="宋体" w:cs="宋体"/>
                <w:color w:val="auto"/>
                <w:sz w:val="13"/>
                <w:szCs w:val="13"/>
                <w:lang w:val="en-US" w:eastAsia="zh-CN" w:bidi="ar"/>
              </w:rPr>
              <w:t>★</w:t>
            </w:r>
            <w:r>
              <w:rPr>
                <w:rFonts w:hint="eastAsia" w:ascii="宋体" w:hAnsi="宋体" w:eastAsia="宋体" w:cs="宋体"/>
                <w:i w:val="0"/>
                <w:iCs w:val="0"/>
                <w:color w:val="auto"/>
                <w:kern w:val="0"/>
                <w:sz w:val="13"/>
                <w:szCs w:val="13"/>
                <w:u w:val="none"/>
                <w:lang w:val="en-US" w:eastAsia="zh-CN" w:bidi="ar"/>
              </w:rPr>
              <w:t>品名：双线格子弹力布</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面料颜色：荧光黄色和烟灰色搭配</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工艺：环保染色  组织；平纹格子</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1.纤维含量 %：聚酯纤维95 氨纶：5     ；    2.甲醛 mg/kg:≤75                              </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3.pH值：4.0-8.5              ；            4.耐干、湿摩擦色牢度 级： ≥4</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5.耐酸、碱汗渍色牢度 级： ≥4      ；       6.耐水洗色牢度 级： ≥4 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7.耐热压色牢度 级： ≥4 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面料特性：采用高级双线弹力布材质，面料舒适有弹性，具有抗紫外线照射作用。速干，吸湿透气之特性、纹路清晰，布面光洁，不褪色、不起球、防缩水适合环卫工人夏季作业。</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环卫夏季反光作业服裤子（1条裤子）限价75元/条</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面料名称：双层反光面料（聚酯纤维）</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面料颜色：荧光黄色和蓝烟色搭配</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1.荧光黄色纤维含量 %： 聚酯纤维 ≤65， 棉≥35</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2.浅灰色布料纤维含量 %：聚酯纤维 ≤65， 棉≥35</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3.甲醛 mg/kg:≤75           ；              4.pH值：4.0-8.5                                                                                                                        5.耐干、湿摩擦色牢度 级： ≥4     ；        6.耐酸、碱汗渍色牢度 级： ≥4 </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7.耐水洗色牢度 级： ≥4 级        ；        8.耐热压色牢度 级： ≥4 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必须符合GB20653-2006执行标准和规定要求</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color w:val="auto"/>
              </w:rPr>
              <w:drawing>
                <wp:inline distT="0" distB="0" distL="114300" distR="114300">
                  <wp:extent cx="1266825" cy="509270"/>
                  <wp:effectExtent l="0" t="0" r="9525" b="508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66825" cy="5092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4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男女装通用。上衣为三翻领工作服，全身两种颜色搭配而成（荧光黄色和灰色），两个口袋，位于前胸两侧。口袋上方有兜盖。裤子为工装四个兜裤子由灰色布料搭配。前身左侧口袋上方1厘米处印有道里城管四个小字字高3(±0.1)厘米整体字宽7.8(±0.2)厘米后背印有“道里城管” 四个字，字体整体高8.0(±0.2)厘米整体宽25.5(±0.3)厘米。服装样品搭配详细尺寸由投标单位自行设计，不能偏离图片款式。</w:t>
            </w:r>
          </w:p>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实际以采购方要求为准。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尺码：要求生产方根据招标单位提供的尺寸生产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服装印字：反光字材质为高亮荧光黄色字体。前身左前兜盖上方 2(±0.1) 厘米处印有道里城管四个小字， 整体字高3厘米；整体字宽7.8(±0.2)厘米后背粘有道里城管四个大字。字体不脱落，不掉色，支持水洗次数 30 次以上。</w:t>
            </w:r>
          </w:p>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服装印字字体为行楷。</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反光条：高亮 TC2 类反光布宽度：前身用3CM/后背和裤腿用5CM。</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产品材质：100%涤沦（聚酯纤维）+反光材质热压而成</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产品性能：40°C 水洗 30次，低温滚筒干燥，中温熨烫 100°C。</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反光性能：最小逆反射系数达到 GB/20653-2006标准 2 级以上反光性能要求。</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车缝注意事项：使用双线连锁缝纫法缝制。</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Style w:val="11"/>
                <w:color w:val="auto"/>
                <w:sz w:val="13"/>
                <w:szCs w:val="13"/>
                <w:lang w:val="en-US" w:eastAsia="zh-CN" w:bidi="ar"/>
              </w:rPr>
              <w:t>反光条数量：反光条上身前共计二条宽三厘米人字形反光条， 后背上断一条宽五厘米人字形反光条。裤子两道反光条均在两侧大兜下方一直到脚部均匀排列反光条为人字形。实际以采购方要求为准。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color w:val="auto"/>
                <w:sz w:val="13"/>
                <w:szCs w:val="13"/>
                <w:lang w:val="en-US" w:eastAsia="zh-CN" w:bidi="ar"/>
              </w:rPr>
            </w:pPr>
            <w:r>
              <w:rPr>
                <w:color w:val="auto"/>
              </w:rPr>
              <w:drawing>
                <wp:inline distT="0" distB="0" distL="114300" distR="114300">
                  <wp:extent cx="840105" cy="412750"/>
                  <wp:effectExtent l="0" t="0" r="17145" b="6350"/>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40105" cy="4127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帽子：</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1.帽子所用布料与春秋装服装布料相同质量；2.帽遮为树脂塑料热压而成永久不变形；帽子后半部分为网纱；3.帽子前端印有“道里城管”四个字，字高3.0(±0.1)厘米，字宽7.5(±0.2)厘米；</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4.适合环卫工人夏季使用。</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图频仅供参考帽子实际款式以采购方要求为准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color w:val="auto"/>
              </w:rPr>
              <w:drawing>
                <wp:inline distT="0" distB="0" distL="114300" distR="114300">
                  <wp:extent cx="591820" cy="360045"/>
                  <wp:effectExtent l="0" t="0" r="17780" b="1905"/>
                  <wp:docPr id="1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1820" cy="36004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臂章：电脑刺绣，标志高9.0(±0.2)厘米，宽7.2(±0.2)厘米</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color w:val="auto"/>
              </w:rPr>
              <w:drawing>
                <wp:inline distT="0" distB="0" distL="114300" distR="114300">
                  <wp:extent cx="262255" cy="311150"/>
                  <wp:effectExtent l="0" t="0" r="4445" b="12700"/>
                  <wp:docPr id="1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62255" cy="3111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24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color w:val="auto"/>
                <w:sz w:val="13"/>
                <w:szCs w:val="13"/>
                <w:lang w:val="en-US" w:eastAsia="zh-CN" w:bidi="ar"/>
              </w:rPr>
            </w:pPr>
            <w:r>
              <w:rPr>
                <w:rStyle w:val="5"/>
                <w:color w:val="auto"/>
                <w:sz w:val="13"/>
                <w:szCs w:val="13"/>
                <w:lang w:val="en-US" w:eastAsia="zh-CN" w:bidi="ar"/>
              </w:rPr>
              <w:t>参考款式：男女装通用裤子为工装四个兜裤子由灰色布料搭配。</w:t>
            </w:r>
          </w:p>
          <w:p>
            <w:pPr>
              <w:keepNext w:val="0"/>
              <w:keepLines w:val="0"/>
              <w:widowControl/>
              <w:suppressLineNumbers w:val="0"/>
              <w:jc w:val="left"/>
              <w:textAlignment w:val="center"/>
              <w:rPr>
                <w:rStyle w:val="5"/>
                <w:color w:val="auto"/>
                <w:sz w:val="13"/>
                <w:szCs w:val="13"/>
                <w:lang w:val="en-US" w:eastAsia="zh-CN" w:bidi="ar"/>
              </w:rPr>
            </w:pPr>
            <w:r>
              <w:rPr>
                <w:rStyle w:val="5"/>
                <w:color w:val="auto"/>
                <w:sz w:val="13"/>
                <w:szCs w:val="13"/>
                <w:lang w:val="en-US" w:eastAsia="zh-CN" w:bidi="ar"/>
              </w:rPr>
              <w:t>服装搭配由供应商自行设计。</w:t>
            </w:r>
          </w:p>
          <w:p>
            <w:pPr>
              <w:keepNext w:val="0"/>
              <w:keepLines w:val="0"/>
              <w:widowControl/>
              <w:suppressLineNumbers w:val="0"/>
              <w:jc w:val="left"/>
              <w:textAlignment w:val="center"/>
              <w:rPr>
                <w:rStyle w:val="5"/>
                <w:rFonts w:hint="default"/>
                <w:color w:val="auto"/>
                <w:sz w:val="13"/>
                <w:szCs w:val="13"/>
                <w:lang w:val="en-US" w:eastAsia="zh-CN" w:bidi="ar"/>
              </w:rPr>
            </w:pPr>
            <w:r>
              <w:rPr>
                <w:rStyle w:val="5"/>
                <w:color w:val="auto"/>
                <w:sz w:val="13"/>
                <w:szCs w:val="13"/>
                <w:lang w:val="en-US" w:eastAsia="zh-CN" w:bidi="ar"/>
              </w:rPr>
              <w:t>实际以采购方要求为准。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color w:val="auto"/>
                <w:sz w:val="13"/>
                <w:szCs w:val="13"/>
                <w:lang w:val="en-US" w:eastAsia="zh-CN" w:bidi="ar"/>
              </w:rPr>
            </w:pPr>
            <w:r>
              <w:rPr>
                <w:color w:val="auto"/>
              </w:rPr>
              <w:drawing>
                <wp:inline distT="0" distB="0" distL="114300" distR="114300">
                  <wp:extent cx="1075055" cy="684530"/>
                  <wp:effectExtent l="0" t="0" r="10795" b="127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075055" cy="68453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9" w:hRule="atLeast"/>
        </w:trPr>
        <w:tc>
          <w:tcPr>
            <w:tcW w:w="240" w:type="pc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top"/>
          </w:tcPr>
          <w:p>
            <w:pPr>
              <w:rPr>
                <w:rStyle w:val="5"/>
                <w:color w:val="auto"/>
                <w:sz w:val="13"/>
                <w:szCs w:val="13"/>
                <w:lang w:val="en-US" w:eastAsia="zh-CN" w:bidi="ar"/>
              </w:rPr>
            </w:pPr>
            <w:r>
              <w:rPr>
                <w:rStyle w:val="8"/>
                <w:rFonts w:hint="eastAsia" w:ascii="宋体" w:hAnsi="宋体" w:eastAsia="宋体" w:cs="宋体"/>
                <w:color w:val="auto"/>
                <w:sz w:val="13"/>
                <w:szCs w:val="13"/>
                <w:lang w:val="en-US" w:eastAsia="zh-CN" w:bidi="ar"/>
              </w:rPr>
              <w:t>★</w:t>
            </w:r>
            <w:r>
              <w:rPr>
                <w:rFonts w:hint="eastAsia"/>
                <w:color w:val="auto"/>
                <w:sz w:val="13"/>
                <w:szCs w:val="13"/>
              </w:rPr>
              <w:t>1.车线平整，不起皱、不扭曲</w:t>
            </w:r>
            <w:r>
              <w:rPr>
                <w:rFonts w:hint="eastAsia"/>
                <w:color w:val="auto"/>
                <w:sz w:val="13"/>
                <w:szCs w:val="13"/>
                <w:lang w:eastAsia="zh-CN"/>
              </w:rPr>
              <w:t>，</w:t>
            </w:r>
            <w:r>
              <w:rPr>
                <w:rFonts w:hint="eastAsia"/>
                <w:color w:val="auto"/>
                <w:sz w:val="13"/>
                <w:szCs w:val="13"/>
              </w:rPr>
              <w:t>双线部分要求用 双针车车缝底面线均匀、不跳针、不浮线、不断线。2.面料不能有色差、脏污、抽纱、针眼现象。3.口袋方正、平服，袋口不能豁口。4.肩部平服、肩缝顺直、两肩宽窄一致。拼缝隙对称。5.袖子长短、袖口大小、宽窄一致，袖绊高低、长短宽窄一致。6.背部平服、缝位顺直、后腰带水平对称，松紧适宜。7.底边圆顺、平服、橡根、罗纹宽窄一致，罗纹要对条纹车。8.热封条平整、不起皱、粘合牢固。9.电脑绣要求清晰，线头剪清、 反面的衬纸修剪干净，印字要求清晰、不透底、不脱胶，不掉色。10.纽扣位置准确、弹性良好、不变形，不能转动。 钮扣顺直均匀、间距相等。11.所有布袢、扣袢之类受力较大的袢子要回针加固。12.所有的尼龙织带、反光织带织绳剪切都要用热切（或烧口）不得有散开、拉脱现象。</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top"/>
          </w:tcPr>
          <w:p>
            <w:pPr>
              <w:rPr>
                <w:rStyle w:val="8"/>
                <w:rFonts w:hint="eastAsia" w:ascii="宋体" w:hAnsi="宋体" w:eastAsia="宋体" w:cs="宋体"/>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color w:val="auto"/>
                <w:sz w:val="13"/>
                <w:szCs w:val="13"/>
                <w:lang w:val="en-US" w:eastAsia="zh-CN" w:bidi="ar"/>
              </w:rPr>
            </w:pPr>
            <w:r>
              <w:rPr>
                <w:rStyle w:val="5"/>
                <w:color w:val="auto"/>
                <w:sz w:val="13"/>
                <w:szCs w:val="13"/>
                <w:lang w:val="en-US" w:eastAsia="zh-CN" w:bidi="ar"/>
              </w:rPr>
              <w:t>公厕清扫员</w:t>
            </w:r>
          </w:p>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Style w:val="6"/>
                <w:rFonts w:eastAsia="宋体"/>
                <w:color w:val="auto"/>
                <w:sz w:val="13"/>
                <w:szCs w:val="13"/>
                <w:lang w:val="en-US" w:eastAsia="zh-CN" w:bidi="ar"/>
              </w:rPr>
              <w:t>-</w:t>
            </w:r>
            <w:r>
              <w:rPr>
                <w:rStyle w:val="7"/>
                <w:color w:val="auto"/>
                <w:sz w:val="13"/>
                <w:szCs w:val="13"/>
                <w:lang w:val="en-US" w:eastAsia="zh-CN" w:bidi="ar"/>
              </w:rPr>
              <w:t>夏装</w:t>
            </w:r>
          </w:p>
        </w:tc>
        <w:tc>
          <w:tcPr>
            <w:tcW w:w="3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 xml:space="preserve">260 </w:t>
            </w:r>
          </w:p>
        </w:tc>
        <w:tc>
          <w:tcPr>
            <w:tcW w:w="2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13"/>
                <w:szCs w:val="13"/>
                <w:u w:val="none"/>
              </w:rPr>
            </w:pPr>
            <w:r>
              <w:rPr>
                <w:rStyle w:val="5"/>
                <w:color w:val="auto"/>
                <w:sz w:val="13"/>
                <w:szCs w:val="13"/>
                <w:lang w:val="en-US" w:eastAsia="zh-CN" w:bidi="ar"/>
              </w:rPr>
              <w:t>套</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Style w:val="8"/>
                <w:rFonts w:hint="eastAsia" w:ascii="宋体" w:hAnsi="宋体" w:eastAsia="宋体" w:cs="宋体"/>
                <w:color w:val="auto"/>
                <w:sz w:val="13"/>
                <w:szCs w:val="13"/>
                <w:lang w:val="en-US" w:eastAsia="zh-CN" w:bidi="ar"/>
              </w:rPr>
              <w:t>★</w:t>
            </w:r>
            <w:r>
              <w:rPr>
                <w:rFonts w:hint="eastAsia" w:ascii="宋体" w:hAnsi="宋体" w:eastAsia="宋体" w:cs="宋体"/>
                <w:i w:val="0"/>
                <w:iCs w:val="0"/>
                <w:color w:val="auto"/>
                <w:kern w:val="0"/>
                <w:sz w:val="13"/>
                <w:szCs w:val="13"/>
                <w:u w:val="none"/>
                <w:lang w:val="en-US" w:eastAsia="zh-CN" w:bidi="ar"/>
              </w:rPr>
              <w:t>品名：双线格子弹力布</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面料颜色：荧光黄色和烟灰色搭配</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工艺：环保染色  组织；平纹格子</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1.纤维含量：聚酯纤维：95  氨纶：5</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2.甲醛 mg/kg:≤75                              </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3.pH值：4.0-8.5                                                                                                                        4.耐干、湿摩擦色牢度 级： ≥4</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5.耐酸、碱汗渍色牢度 级： ≥4 </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6.耐水洗色牢度 级： ≥4 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7.耐热压色牢度 级： ≥4 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特性：采用高级双线弹力布材质，面料舒适有弹性，具有抗紫外线照射作用。速干，吸湿透气之特性、纹路清晰，布面光洁，不褪色、不起球、防缩水.适合环卫工人夏季作业环卫夏季反光作业服裤子（1条裤子）限价75元/条</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面料名称：双层反光面料（聚酯纤维）</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面料颜色：荧光黄色和蓝烟色搭配</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1.荧光黄色纤维成分： ≤65%聚酯纤维， ≥35%棉</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2.浅灰色布料纤维成分： ≤65%聚酯纤维， ≥35%棉</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3.甲醛 mg/kg:≤75                              </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4.pH值：4.0-8.5                                                                                                                        5.耐干、湿摩擦色牢度 级： ≥4</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6.耐酸、碱汗渍色牢度 级： ≥4 </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7.耐水洗色牢度 级： ≥4 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8.耐热压色牢度 级： ≥4 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必须符合GB20653-2006执行标准和规定要求</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8"/>
                <w:rFonts w:hint="eastAsia" w:ascii="宋体" w:hAnsi="宋体" w:eastAsia="宋体" w:cs="宋体"/>
                <w:color w:val="auto"/>
                <w:sz w:val="13"/>
                <w:szCs w:val="13"/>
                <w:lang w:val="en-US" w:eastAsia="zh-CN" w:bidi="ar"/>
              </w:rPr>
            </w:pPr>
            <w:r>
              <w:rPr>
                <w:rStyle w:val="8"/>
                <w:rFonts w:hint="eastAsia" w:ascii="宋体" w:hAnsi="宋体" w:eastAsia="宋体" w:cs="宋体"/>
                <w:color w:val="auto"/>
                <w:sz w:val="13"/>
                <w:szCs w:val="13"/>
                <w:lang w:val="en-US" w:eastAsia="zh-CN" w:bidi="ar"/>
              </w:rPr>
              <w:drawing>
                <wp:inline distT="0" distB="0" distL="114300" distR="114300">
                  <wp:extent cx="632460" cy="1046480"/>
                  <wp:effectExtent l="0" t="0" r="15240" b="1270"/>
                  <wp:docPr id="11" name="图片 11" descr="微信图片_2023083113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831134014"/>
                          <pic:cNvPicPr>
                            <a:picLocks noChangeAspect="1"/>
                          </pic:cNvPicPr>
                        </pic:nvPicPr>
                        <pic:blipFill>
                          <a:blip r:embed="rId15"/>
                          <a:stretch>
                            <a:fillRect/>
                          </a:stretch>
                        </pic:blipFill>
                        <pic:spPr>
                          <a:xfrm>
                            <a:off x="0" y="0"/>
                            <a:ext cx="632460" cy="1046480"/>
                          </a:xfrm>
                          <a:prstGeom prst="rect">
                            <a:avLst/>
                          </a:prstGeom>
                        </pic:spPr>
                      </pic:pic>
                    </a:graphicData>
                  </a:graphic>
                </wp:inline>
              </w:drawing>
            </w:r>
            <w:r>
              <w:rPr>
                <w:rStyle w:val="8"/>
                <w:rFonts w:hint="eastAsia" w:ascii="宋体" w:hAnsi="宋体" w:eastAsia="宋体" w:cs="宋体"/>
                <w:color w:val="auto"/>
                <w:sz w:val="13"/>
                <w:szCs w:val="13"/>
                <w:lang w:val="en-US" w:eastAsia="zh-CN" w:bidi="ar"/>
              </w:rPr>
              <w:t>正面</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Style w:val="8"/>
                <w:rFonts w:hint="eastAsia" w:ascii="宋体" w:hAnsi="宋体" w:eastAsia="宋体" w:cs="宋体"/>
                <w:color w:val="auto"/>
                <w:sz w:val="13"/>
                <w:szCs w:val="13"/>
                <w:lang w:val="en-US" w:eastAsia="zh-CN" w:bidi="ar"/>
              </w:rPr>
              <w:drawing>
                <wp:inline distT="0" distB="0" distL="114300" distR="114300">
                  <wp:extent cx="623570" cy="1156335"/>
                  <wp:effectExtent l="0" t="0" r="5080" b="5715"/>
                  <wp:docPr id="12" name="图片 12" descr="微信图片_20230831134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08311340132"/>
                          <pic:cNvPicPr>
                            <a:picLocks noChangeAspect="1"/>
                          </pic:cNvPicPr>
                        </pic:nvPicPr>
                        <pic:blipFill>
                          <a:blip r:embed="rId16"/>
                          <a:stretch>
                            <a:fillRect/>
                          </a:stretch>
                        </pic:blipFill>
                        <pic:spPr>
                          <a:xfrm>
                            <a:off x="0" y="0"/>
                            <a:ext cx="623570" cy="1156335"/>
                          </a:xfrm>
                          <a:prstGeom prst="rect">
                            <a:avLst/>
                          </a:prstGeom>
                        </pic:spPr>
                      </pic:pic>
                    </a:graphicData>
                  </a:graphic>
                </wp:inline>
              </w:drawing>
            </w:r>
            <w:r>
              <w:rPr>
                <w:rStyle w:val="8"/>
                <w:rFonts w:hint="eastAsia" w:ascii="宋体" w:hAnsi="宋体" w:eastAsia="宋体" w:cs="宋体"/>
                <w:color w:val="auto"/>
                <w:sz w:val="13"/>
                <w:szCs w:val="13"/>
                <w:lang w:val="en-US" w:eastAsia="zh-CN" w:bidi="ar"/>
              </w:rPr>
              <w:t>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7" w:hRule="atLeast"/>
        </w:trPr>
        <w:tc>
          <w:tcPr>
            <w:tcW w:w="24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男女装通用。上衣为三翻领工作服，全身两种颜色搭配而成（荧光黄色和灰色），两个口袋，位于前胸两侧。口袋上方有兜盖。裤子为工装四个兜裤子由灰色布料搭配。前身左侧口袋上方1厘米处印有道里城管四个小字字高3.0(±0.1)厘米整体字宽7.8(±0.2)厘米后背印有“道里城管” 四个字，字体整体高8.0(±0.2)厘米整体宽25.5(±0.3)厘米。服装样品搭配详细尺寸由投标单位自行设计，不能偏离图片款式。</w:t>
            </w:r>
          </w:p>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实际以采购方要求为准。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尺码：要求生产方根据招标单位提供的尺寸生产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服装印字：反光字材质为高亮荧光黄色字体。前身左前兜盖上方2.0(±0.1)厘米处印有道里城管四个小字， 整体字高3.0(±0.1)厘米；整体字宽7.8(±0.2)厘米后背粘有道里城管四个大字。字体不脱落，不掉色，支持水洗次数 30 次以上。</w:t>
            </w:r>
          </w:p>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服装印字字体为行楷。</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反光条：高亮 TC2 类反光布宽度：前身用3CM/后背和裤腿用5CM。</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产品材质：100%涤沦（聚酯纤维）+反光材质热压而成</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产品性能：40°C 水洗 30次，低温滚筒干燥，中温熨烫 100°C。</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反光性能：最小逆反射系数达到 GB/20653-2006标准 2 级以上反光性能要求。</w:t>
            </w:r>
          </w:p>
          <w:p>
            <w:pPr>
              <w:keepNext w:val="0"/>
              <w:keepLines w:val="0"/>
              <w:widowControl/>
              <w:suppressLineNumbers w:val="0"/>
              <w:jc w:val="left"/>
              <w:textAlignment w:val="center"/>
              <w:rPr>
                <w:rStyle w:val="11"/>
                <w:color w:val="auto"/>
                <w:sz w:val="13"/>
                <w:szCs w:val="13"/>
                <w:lang w:val="en-US" w:eastAsia="zh-CN" w:bidi="ar"/>
              </w:rPr>
            </w:pPr>
            <w:r>
              <w:rPr>
                <w:rStyle w:val="11"/>
                <w:color w:val="auto"/>
                <w:sz w:val="13"/>
                <w:szCs w:val="13"/>
                <w:lang w:val="en-US" w:eastAsia="zh-CN" w:bidi="ar"/>
              </w:rPr>
              <w:t>车缝注意事项：使用双线连锁缝纫法缝制。</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Style w:val="11"/>
                <w:color w:val="auto"/>
                <w:sz w:val="13"/>
                <w:szCs w:val="13"/>
                <w:lang w:val="en-US" w:eastAsia="zh-CN" w:bidi="ar"/>
              </w:rPr>
              <w:t>反光条数量：反光条上身前共计二条宽三厘米人字形反光条， 后背上断一条宽五厘米人字形反光条。裤子两道反光条均在两侧大兜下方一直到脚部均匀排列反光条为人字形。实际以采购方要求为准。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帽子：</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1.帽子所用布料与春秋装服装布料相同质量；2.帽遮为树脂塑料热压而成永久不变形；帽子后半部分为网纱；3.帽子前端印有“道里城管”四个字，字高3.0(±0.1)厘米，字宽 7.5(±0.2)厘米；</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4.适合环卫工人夏季使用。</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图频仅供参考帽子实际款式以采购方要求为准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臂章：电脑刺绣，标志高 9(±0.2)厘米，宽7.2(±0.2)厘米</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（后附详细图片以供参考）</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24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color w:val="auto"/>
                <w:sz w:val="13"/>
                <w:szCs w:val="13"/>
                <w:lang w:val="en-US" w:eastAsia="zh-CN" w:bidi="ar"/>
              </w:rPr>
            </w:pPr>
            <w:r>
              <w:rPr>
                <w:rStyle w:val="5"/>
                <w:color w:val="auto"/>
                <w:sz w:val="13"/>
                <w:szCs w:val="13"/>
                <w:lang w:val="en-US" w:eastAsia="zh-CN" w:bidi="ar"/>
              </w:rPr>
              <w:t>参考款式：男女装通用裤子为工装四个兜裤子由灰色布料搭配。</w:t>
            </w:r>
          </w:p>
          <w:p>
            <w:pPr>
              <w:keepNext w:val="0"/>
              <w:keepLines w:val="0"/>
              <w:widowControl/>
              <w:suppressLineNumbers w:val="0"/>
              <w:jc w:val="left"/>
              <w:textAlignment w:val="center"/>
              <w:rPr>
                <w:rStyle w:val="5"/>
                <w:color w:val="auto"/>
                <w:sz w:val="13"/>
                <w:szCs w:val="13"/>
                <w:lang w:val="en-US" w:eastAsia="zh-CN" w:bidi="ar"/>
              </w:rPr>
            </w:pPr>
            <w:r>
              <w:rPr>
                <w:rStyle w:val="5"/>
                <w:color w:val="auto"/>
                <w:sz w:val="13"/>
                <w:szCs w:val="13"/>
                <w:lang w:val="en-US" w:eastAsia="zh-CN" w:bidi="ar"/>
              </w:rPr>
              <w:t>服装搭配由供应商自行设计。</w:t>
            </w:r>
          </w:p>
          <w:p>
            <w:pPr>
              <w:keepNext w:val="0"/>
              <w:keepLines w:val="0"/>
              <w:widowControl/>
              <w:suppressLineNumbers w:val="0"/>
              <w:jc w:val="left"/>
              <w:textAlignment w:val="center"/>
              <w:rPr>
                <w:rFonts w:hint="default" w:ascii="Arial" w:hAnsi="Arial" w:cs="Arial"/>
                <w:i w:val="0"/>
                <w:iCs w:val="0"/>
                <w:color w:val="auto"/>
                <w:sz w:val="13"/>
                <w:szCs w:val="13"/>
                <w:u w:val="none"/>
              </w:rPr>
            </w:pPr>
            <w:r>
              <w:rPr>
                <w:rStyle w:val="5"/>
                <w:color w:val="auto"/>
                <w:sz w:val="13"/>
                <w:szCs w:val="13"/>
                <w:lang w:val="en-US" w:eastAsia="zh-CN" w:bidi="ar"/>
              </w:rPr>
              <w:t>实际以采购方要求为准。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240" w:type="pc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5"/>
                <w:color w:val="auto"/>
                <w:sz w:val="13"/>
                <w:szCs w:val="13"/>
                <w:lang w:val="en-US" w:eastAsia="zh-CN" w:bidi="ar"/>
              </w:rPr>
            </w:pPr>
            <w:r>
              <w:rPr>
                <w:rStyle w:val="8"/>
                <w:rFonts w:hint="eastAsia" w:ascii="宋体" w:hAnsi="宋体" w:eastAsia="宋体" w:cs="宋体"/>
                <w:color w:val="auto"/>
                <w:lang w:val="en-US" w:eastAsia="zh-CN" w:bidi="ar"/>
              </w:rPr>
              <w:t>★</w:t>
            </w:r>
            <w:r>
              <w:rPr>
                <w:rFonts w:hint="eastAsia"/>
                <w:color w:val="auto"/>
                <w:sz w:val="13"/>
                <w:szCs w:val="13"/>
              </w:rPr>
              <w:t>1.车线平整，不起皱、不扭曲</w:t>
            </w:r>
            <w:r>
              <w:rPr>
                <w:rFonts w:hint="eastAsia"/>
                <w:color w:val="auto"/>
                <w:sz w:val="13"/>
                <w:szCs w:val="13"/>
                <w:lang w:eastAsia="zh-CN"/>
              </w:rPr>
              <w:t>，</w:t>
            </w:r>
            <w:r>
              <w:rPr>
                <w:rFonts w:hint="eastAsia"/>
                <w:color w:val="auto"/>
                <w:sz w:val="13"/>
                <w:szCs w:val="13"/>
              </w:rPr>
              <w:t>双线部分要求用 双针车车缝底面线均匀、不跳针、不浮线、不断线。2.面料不能有色差、脏污、抽纱、针眼现象。3.口袋方正、平服，袋口不能豁口。4.肩部平服、肩缝顺直、两肩宽窄一致。拼缝隙对称。5.袖子长短、袖口大小、宽窄一致，袖绊高低、长短宽窄一致。6.背部平服、缝位顺直、后腰带水平对称，松紧适宜。7.底边圆顺、平服、橡根、罗纹宽窄一致，罗纹要对条纹车。8.热封条平整、不起皱、粘合牢固。9.电脑绣要求清晰，线头剪清、 反面的衬纸修剪干净，印字要求清晰、不透底、不脱胶，不掉色。10.纽扣位置准确、弹性良好、不变形，不能转动。  钮扣顺直均匀、间距相等。11.所有布袢、扣袢之类受力较大的袢子要回针加固。12.所有的尼龙织带、反光织带织绳剪切都要用热切（或烧口）不得有散开、拉脱现象</w:t>
            </w:r>
            <w:r>
              <w:rPr>
                <w:rFonts w:hint="eastAsia"/>
                <w:color w:val="auto"/>
              </w:rPr>
              <w:t>。</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8"/>
                <w:rFonts w:hint="eastAsia" w:ascii="宋体" w:hAnsi="宋体" w:eastAsia="宋体" w:cs="宋体"/>
                <w:color w:va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2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驾驶员工作服-春装</w:t>
            </w:r>
          </w:p>
        </w:tc>
        <w:tc>
          <w:tcPr>
            <w:tcW w:w="3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 xml:space="preserve">826 </w:t>
            </w:r>
          </w:p>
        </w:tc>
        <w:tc>
          <w:tcPr>
            <w:tcW w:w="2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13"/>
                <w:szCs w:val="13"/>
                <w:u w:val="none"/>
              </w:rPr>
            </w:pPr>
            <w:r>
              <w:rPr>
                <w:rStyle w:val="5"/>
                <w:color w:val="auto"/>
                <w:sz w:val="13"/>
                <w:szCs w:val="13"/>
                <w:lang w:val="en-US" w:eastAsia="zh-CN" w:bidi="ar"/>
              </w:rPr>
              <w:t>套</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Style w:val="8"/>
                <w:rFonts w:hint="eastAsia" w:ascii="宋体" w:hAnsi="宋体" w:eastAsia="宋体" w:cs="宋体"/>
                <w:color w:val="auto"/>
                <w:lang w:val="en-US" w:eastAsia="zh-CN" w:bidi="ar"/>
              </w:rPr>
              <w:t>★</w:t>
            </w:r>
            <w:r>
              <w:rPr>
                <w:rFonts w:hint="eastAsia" w:ascii="宋体" w:hAnsi="宋体" w:eastAsia="宋体" w:cs="宋体"/>
                <w:i w:val="0"/>
                <w:iCs w:val="0"/>
                <w:color w:val="auto"/>
                <w:kern w:val="0"/>
                <w:sz w:val="13"/>
                <w:szCs w:val="13"/>
                <w:u w:val="none"/>
                <w:lang w:val="en-US" w:eastAsia="zh-CN" w:bidi="ar"/>
              </w:rPr>
              <w:t>品名：涤棉混纺格子布</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面料颜色：藏蓝色</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工艺：环保染色  组织；平纹格子</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1.纤维含量：聚酯纤维65，棉35</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2.断裂强力 N：经向≥1050N，≥纬向650</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3.撕裂强力 N ：经向≥135N纬向≥70N</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4.耐酸、碱汗渍色牢度：≥4级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5.耐热压色牢度：≥4级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6.耐洗色牢度：≥4级                                                                                                                                   7.甲醛 mg/kg:≤75                              </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8.pH值：4.0-8.5                                                                                                                       </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面料特性：采用高级精梳涤棉混纺格子布材质，面料舒适性强，吸湿透气之特性、纹路清晰，布面光洁，不褪色、不起球、防缩水.适合公厕清扫员春季作业。</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3"/>
                <w:szCs w:val="13"/>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衣服/裤子（正/背面）</w:t>
            </w:r>
          </w:p>
          <w:p>
            <w:pPr>
              <w:keepNext w:val="0"/>
              <w:keepLines w:val="0"/>
              <w:widowControl/>
              <w:suppressLineNumbers w:val="0"/>
              <w:jc w:val="left"/>
              <w:textAlignment w:val="center"/>
              <w:rPr>
                <w:rFonts w:hint="default" w:ascii="宋体" w:hAnsi="宋体" w:eastAsia="宋体" w:cs="宋体"/>
                <w:i w:val="0"/>
                <w:iCs w:val="0"/>
                <w:color w:val="auto"/>
                <w:kern w:val="0"/>
                <w:sz w:val="13"/>
                <w:szCs w:val="13"/>
                <w:u w:val="none"/>
                <w:lang w:val="en-US" w:eastAsia="zh-CN" w:bidi="ar"/>
              </w:rPr>
            </w:pPr>
            <w:r>
              <w:rPr>
                <w:color w:val="auto"/>
              </w:rPr>
              <w:drawing>
                <wp:anchor distT="0" distB="0" distL="114300" distR="114300" simplePos="0" relativeHeight="251660288" behindDoc="0" locked="0" layoutInCell="1" allowOverlap="1">
                  <wp:simplePos x="0" y="0"/>
                  <wp:positionH relativeFrom="column">
                    <wp:posOffset>473075</wp:posOffset>
                  </wp:positionH>
                  <wp:positionV relativeFrom="paragraph">
                    <wp:posOffset>1330325</wp:posOffset>
                  </wp:positionV>
                  <wp:extent cx="467360" cy="570230"/>
                  <wp:effectExtent l="0" t="0" r="8890" b="1270"/>
                  <wp:wrapNone/>
                  <wp:docPr id="23"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67360" cy="570230"/>
                          </a:xfrm>
                          <a:prstGeom prst="rect">
                            <a:avLst/>
                          </a:prstGeom>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-48895</wp:posOffset>
                  </wp:positionH>
                  <wp:positionV relativeFrom="paragraph">
                    <wp:posOffset>1323340</wp:posOffset>
                  </wp:positionV>
                  <wp:extent cx="469900" cy="571500"/>
                  <wp:effectExtent l="0" t="0" r="6350" b="0"/>
                  <wp:wrapNone/>
                  <wp:docPr id="22"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69900" cy="571500"/>
                          </a:xfrm>
                          <a:prstGeom prst="rect">
                            <a:avLst/>
                          </a:prstGeom>
                        </pic:spPr>
                      </pic:pic>
                    </a:graphicData>
                  </a:graphic>
                </wp:anchor>
              </w:drawing>
            </w:r>
            <w:r>
              <w:rPr>
                <w:color w:val="auto"/>
              </w:rPr>
              <w:drawing>
                <wp:anchor distT="0" distB="0" distL="114300" distR="114300" simplePos="0" relativeHeight="251661312" behindDoc="0" locked="0" layoutInCell="1" allowOverlap="1">
                  <wp:simplePos x="0" y="0"/>
                  <wp:positionH relativeFrom="column">
                    <wp:posOffset>-22860</wp:posOffset>
                  </wp:positionH>
                  <wp:positionV relativeFrom="paragraph">
                    <wp:posOffset>66675</wp:posOffset>
                  </wp:positionV>
                  <wp:extent cx="1064260" cy="634365"/>
                  <wp:effectExtent l="0" t="0" r="2540" b="13335"/>
                  <wp:wrapNone/>
                  <wp:docPr id="21"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064260" cy="634365"/>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24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3"/>
                <w:szCs w:val="13"/>
                <w:u w:val="none"/>
                <w:lang w:val="en-US" w:eastAsia="zh-CN" w:bidi="ar"/>
              </w:rPr>
            </w:pPr>
          </w:p>
        </w:tc>
        <w:tc>
          <w:tcPr>
            <w:tcW w:w="37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3"/>
                <w:szCs w:val="13"/>
                <w:u w:val="none"/>
                <w:lang w:val="en-US" w:eastAsia="zh-CN" w:bidi="ar"/>
              </w:rPr>
            </w:pPr>
          </w:p>
        </w:tc>
        <w:tc>
          <w:tcPr>
            <w:tcW w:w="23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color w:val="auto"/>
                <w:sz w:val="13"/>
                <w:szCs w:val="13"/>
                <w:lang w:val="en-US" w:eastAsia="zh-CN" w:bidi="ar"/>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24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3"/>
                <w:szCs w:val="13"/>
                <w:u w:val="none"/>
                <w:lang w:val="en-US" w:eastAsia="zh-CN" w:bidi="ar"/>
              </w:rPr>
            </w:pPr>
          </w:p>
        </w:tc>
        <w:tc>
          <w:tcPr>
            <w:tcW w:w="37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3"/>
                <w:szCs w:val="13"/>
                <w:u w:val="none"/>
                <w:lang w:val="en-US" w:eastAsia="zh-CN" w:bidi="ar"/>
              </w:rPr>
            </w:pPr>
          </w:p>
        </w:tc>
        <w:tc>
          <w:tcPr>
            <w:tcW w:w="23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color w:val="auto"/>
                <w:sz w:val="13"/>
                <w:szCs w:val="13"/>
                <w:lang w:val="en-US" w:eastAsia="zh-CN" w:bidi="ar"/>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24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男女装通用。上衣为立领翻领两用工作服，全身两个立体口袋，位于前胸两侧，口袋上方有兜盖裤子为四个兜，大腿侧面风别有立体兜带兜盖裤子臀部和膝盖不分别有加厚双层设计。前身左侧口袋上方1厘米处绣有道里城管四个小字字高3(±0.1)厘米整体字宽7.8(±0.2)厘米后背绣有“道里城管” 四个字，字体整体高8(±0.2)厘米整体宽25.5(±0.3)厘米。服装样品搭配详细尺寸由投标单位自行设计，不能偏离参考图片款式。实际以采购方要求为准。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尺码：要求生产方根据招标单位提供的尺寸生产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服装印字：印字材质为荧光黄色反光字。前身左前兜盖上方处印有道里城管四个小字整体字高3.0(±0.1)厘米整体字宽7.8(±0.2)厘米， 后背在灰色布料上距第一个反光条上端处印有道里城管四个反光字整体字高8.0(±0.2)厘米整体字宽25.5(±0.3)厘米，要求不脱落，不掉色，支持水洗次数 30 次以上。</w:t>
            </w:r>
          </w:p>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服装印字字体：为行楷。</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服装成品质量及包装要求：</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1.车线平整，不起皱、不扭曲。双线部分要求用 双针车车缝。底面线均匀、不跳针、不浮线、不 断线。</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2.面料不能有色差、脏污、抽纱、针眼现象。</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3.口袋方正、平服，袋口不能豁口。</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4.肩部平服、肩缝顺直、两肩宽窄一致。拼缝隙 对称。</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5.袖子长短、袖口大小、宽窄一致，袖绊高低、 长短宽窄一致。</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6.背部平服、缝位顺直、后腰带水平对称，松紧。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24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lang w:val="en-US" w:eastAsia="zh-CN"/>
              </w:rPr>
            </w:pPr>
            <w:r>
              <w:rPr>
                <w:rStyle w:val="8"/>
                <w:rFonts w:hint="eastAsia" w:ascii="宋体" w:hAnsi="宋体" w:eastAsia="宋体" w:cs="宋体"/>
                <w:color w:val="auto"/>
                <w:lang w:val="en-US" w:eastAsia="zh-CN" w:bidi="ar"/>
              </w:rPr>
              <w:t>★</w:t>
            </w:r>
            <w:r>
              <w:rPr>
                <w:rFonts w:hint="eastAsia"/>
                <w:color w:val="auto"/>
                <w:sz w:val="13"/>
                <w:szCs w:val="13"/>
              </w:rPr>
              <w:t>1.车线平整，不起皱、不扭曲</w:t>
            </w:r>
            <w:r>
              <w:rPr>
                <w:rFonts w:hint="eastAsia"/>
                <w:color w:val="auto"/>
                <w:sz w:val="13"/>
                <w:szCs w:val="13"/>
                <w:lang w:eastAsia="zh-CN"/>
              </w:rPr>
              <w:t>，</w:t>
            </w:r>
            <w:r>
              <w:rPr>
                <w:rFonts w:hint="eastAsia"/>
                <w:color w:val="auto"/>
                <w:sz w:val="13"/>
                <w:szCs w:val="13"/>
              </w:rPr>
              <w:t>双线部分要求用 双针车车缝底面线均匀、不跳针、不浮线、不断线。2.面料不能有色差、脏污、抽纱、针眼现象。3.口袋方正、平服，袋口不能豁口。4.肩部平服、肩缝顺直、两肩宽窄一致。拼缝隙对称。5.袖子长短、袖口大小、宽窄一致，袖绊高低、长短宽窄一致。6.背部平服、缝位顺直、后腰带水平对称，松紧适宜。7.底边圆顺、平服、橡根、罗纹宽窄一致，罗纹要对条纹车。8.热封条平整、不起皱、粘合牢固。9.电脑绣要求清晰，线头剪清、 反面的衬纸修剪干净，印字要求清晰、不透底、不脱胶，不掉色。10.纽扣位置准确、弹性良好、不变形，不能转动。  钮扣顺直均匀、间距相等。11.所有布袢、扣袢之类受力较大的袢子要回针加固。12.所有的尼龙织带、反光织带织绳剪切都要用热切（或烧口）不得有散开、拉脱现象。</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8"/>
                <w:rFonts w:hint="eastAsia" w:ascii="宋体" w:hAnsi="宋体" w:eastAsia="宋体" w:cs="宋体"/>
                <w:color w:va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2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驾驶员工作服-夏装</w:t>
            </w:r>
          </w:p>
        </w:tc>
        <w:tc>
          <w:tcPr>
            <w:tcW w:w="3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 xml:space="preserve">826 </w:t>
            </w:r>
          </w:p>
        </w:tc>
        <w:tc>
          <w:tcPr>
            <w:tcW w:w="2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件</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Style w:val="8"/>
                <w:rFonts w:hint="eastAsia" w:ascii="宋体" w:hAnsi="宋体" w:eastAsia="宋体" w:cs="宋体"/>
                <w:color w:val="auto"/>
                <w:lang w:val="en-US" w:eastAsia="zh-CN" w:bidi="ar"/>
              </w:rPr>
              <w:t>★</w:t>
            </w:r>
            <w:r>
              <w:rPr>
                <w:rFonts w:hint="eastAsia" w:ascii="宋体" w:hAnsi="宋体" w:eastAsia="宋体" w:cs="宋体"/>
                <w:i w:val="0"/>
                <w:iCs w:val="0"/>
                <w:color w:val="auto"/>
                <w:kern w:val="0"/>
                <w:sz w:val="13"/>
                <w:szCs w:val="13"/>
                <w:u w:val="none"/>
                <w:lang w:val="en-US" w:eastAsia="zh-CN" w:bidi="ar"/>
              </w:rPr>
              <w:t>品名：双线格子弹力布</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面料颜色：藏蓝色</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工艺：环保染色 组织；平纹格子</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1.纤维含量：锦纶85，氨纶15.</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2.耐光色牢度：≥4级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3.耐热压色牢度：≥4级</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4.耐洗色牢度：≥4级                                                                                                                            5.甲醛 mg/kg:≤75                              </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6.pH值：4.0-8.5                                                                                                                       </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面料特性：采用高级双线弹力布材质，面料舒适有弹性，具有抗紫外线照射作用。速干，吸湿透气之特性、纹路清晰，布面光洁，不褪色、不起球、防缩水.适合驾驶员夏季作业穿着舒适</w:t>
            </w:r>
            <w:r>
              <w:rPr>
                <w:rFonts w:hint="eastAsia" w:ascii="宋体" w:hAnsi="宋体" w:eastAsia="宋体" w:cs="宋体"/>
                <w:i w:val="0"/>
                <w:iCs w:val="0"/>
                <w:color w:val="auto"/>
                <w:kern w:val="0"/>
                <w:sz w:val="13"/>
                <w:szCs w:val="13"/>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Theme="minorEastAsia"/>
                <w:color w:val="auto"/>
                <w:lang w:eastAsia="zh-CN"/>
              </w:rPr>
            </w:pPr>
            <w:r>
              <w:rPr>
                <w:color w:val="auto"/>
              </w:rPr>
              <w:drawing>
                <wp:inline distT="0" distB="0" distL="114300" distR="114300">
                  <wp:extent cx="462280" cy="626745"/>
                  <wp:effectExtent l="0" t="0" r="13970" b="1905"/>
                  <wp:docPr id="16"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62280" cy="626745"/>
                          </a:xfrm>
                          <a:prstGeom prst="rect">
                            <a:avLst/>
                          </a:prstGeom>
                        </pic:spPr>
                      </pic:pic>
                    </a:graphicData>
                  </a:graphic>
                </wp:inline>
              </w:drawing>
            </w:r>
            <w:r>
              <w:rPr>
                <w:rFonts w:hint="eastAsia"/>
                <w:color w:val="auto"/>
                <w:lang w:eastAsia="zh-CN"/>
              </w:rPr>
              <w:t>正面</w:t>
            </w:r>
          </w:p>
          <w:p>
            <w:pPr>
              <w:keepNext w:val="0"/>
              <w:keepLines w:val="0"/>
              <w:widowControl/>
              <w:suppressLineNumbers w:val="0"/>
              <w:jc w:val="left"/>
              <w:textAlignment w:val="center"/>
              <w:rPr>
                <w:rFonts w:hint="eastAsia" w:ascii="宋体" w:hAnsi="宋体" w:cs="宋体" w:eastAsiaTheme="minorEastAsia"/>
                <w:i w:val="0"/>
                <w:iCs w:val="0"/>
                <w:color w:val="auto"/>
                <w:kern w:val="0"/>
                <w:sz w:val="13"/>
                <w:szCs w:val="13"/>
                <w:u w:val="none"/>
                <w:lang w:val="en-US" w:eastAsia="zh-CN" w:bidi="ar"/>
              </w:rPr>
            </w:pPr>
            <w:r>
              <w:rPr>
                <w:color w:val="auto"/>
              </w:rPr>
              <w:drawing>
                <wp:inline distT="0" distB="0" distL="114300" distR="114300">
                  <wp:extent cx="448310" cy="617220"/>
                  <wp:effectExtent l="0" t="0" r="8890" b="11430"/>
                  <wp:docPr id="17"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48310" cy="617220"/>
                          </a:xfrm>
                          <a:prstGeom prst="rect">
                            <a:avLst/>
                          </a:prstGeom>
                        </pic:spPr>
                      </pic:pic>
                    </a:graphicData>
                  </a:graphic>
                </wp:inline>
              </w:drawing>
            </w:r>
            <w:r>
              <w:rPr>
                <w:rFonts w:hint="eastAsia"/>
                <w:color w:val="auto"/>
                <w:lang w:eastAsia="zh-CN"/>
              </w:rPr>
              <w:t>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5" w:hRule="atLeast"/>
        </w:trPr>
        <w:tc>
          <w:tcPr>
            <w:tcW w:w="24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男女装通用。上衣为方领工作服，前身两个口袋，位于前胸两侧，口袋上方有兜盖前身左侧口袋上方1厘米处绣有道里城管四个小字字高3.0(±0.1)厘米整体字宽7.8(±0.2)厘米后背绣有“道里城管” 四个字，字体整体高8.0(±0.2)厘米整体宽25.5(±0.3)厘米。后背有一道三厘米放光条。服装样品搭配详细尺寸由投标单位自行设计，不能偏离参考图片款式。实际以采购方要求为准。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尺码：要求生产方根据招标单位提供的尺寸生产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反光条：高亮 TC2 类反光布宽度：5CM/3CM两种</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产品材质：65%涤沦（聚酯纤维）+35%</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+反光材质热压而成。</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产品性能：40°C 水洗 30次，低温滚筒干燥，中温熨烫 100°C。</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反光性能：最小逆反射系数达到 GB/20653-2006标准 2 级以上反光性能要求。</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车缝注意事项：使用双线连锁缝纫法缝制。</w:t>
            </w:r>
          </w:p>
        </w:tc>
        <w:tc>
          <w:tcPr>
            <w:tcW w:w="19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2" w:hRule="atLeast"/>
        </w:trPr>
        <w:tc>
          <w:tcPr>
            <w:tcW w:w="24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nil"/>
              <w:right w:val="single" w:color="000000" w:sz="4" w:space="0"/>
            </w:tcBorders>
            <w:shd w:val="clear" w:color="auto" w:fill="auto"/>
            <w:vAlign w:val="center"/>
          </w:tcPr>
          <w:p>
            <w:pPr>
              <w:rPr>
                <w:rFonts w:hint="eastAsia"/>
                <w:color w:val="auto"/>
                <w:sz w:val="13"/>
                <w:szCs w:val="13"/>
              </w:rPr>
            </w:pPr>
            <w:r>
              <w:rPr>
                <w:rFonts w:hint="eastAsia"/>
                <w:color w:val="auto"/>
                <w:sz w:val="13"/>
                <w:szCs w:val="13"/>
              </w:rPr>
              <w:t>1.车线平整，不起皱、不扭曲</w:t>
            </w:r>
            <w:r>
              <w:rPr>
                <w:rFonts w:hint="eastAsia"/>
                <w:color w:val="auto"/>
                <w:sz w:val="13"/>
                <w:szCs w:val="13"/>
                <w:lang w:eastAsia="zh-CN"/>
              </w:rPr>
              <w:t>，</w:t>
            </w:r>
            <w:r>
              <w:rPr>
                <w:rFonts w:hint="eastAsia"/>
                <w:color w:val="auto"/>
                <w:sz w:val="13"/>
                <w:szCs w:val="13"/>
              </w:rPr>
              <w:t>双线部分要求用 双针车车缝底面线均匀、不跳针、不浮线、不断线。2.面料不能有色差、脏污、抽纱、针眼现象。3.口袋方正、平服，袋口不能豁口。4.肩部平服、肩缝顺直、两肩宽窄一致。拼缝隙对称。5.袖子长短、袖口大小、宽窄一致，袖绊高低、长短宽窄一致。6.背部平服、缝位顺直、后腰带水平对称，松紧适宜。7.底边圆顺、平服、橡根、罗纹宽窄一致，罗纹要对条纹车。8.热封条平整、不起皱、粘合牢固。9.电脑绣要求清晰，线头剪清、 反面的衬纸修剪干净，印字要求清晰、不透底、不脱胶，不掉色。</w:t>
            </w:r>
          </w:p>
          <w:p>
            <w:pPr>
              <w:rPr>
                <w:color w:val="auto"/>
                <w:sz w:val="13"/>
                <w:szCs w:val="13"/>
              </w:rPr>
            </w:pPr>
            <w:r>
              <w:rPr>
                <w:rFonts w:hint="eastAsia"/>
                <w:color w:val="auto"/>
                <w:sz w:val="13"/>
                <w:szCs w:val="13"/>
              </w:rPr>
              <w:t>10.纽扣位置准确、弹性良好、不变形，不能转动。  钮扣顺直均匀、间距相等。11.所有布袢、扣袢之类受力较大的袢子要回针加固。12.所有的尼龙织带、反光织带织绳剪切都要用热切（或烧口）不得有散开、拉脱现象。</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c>
          <w:tcPr>
            <w:tcW w:w="19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2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Style w:val="5"/>
                <w:color w:val="auto"/>
                <w:sz w:val="13"/>
                <w:szCs w:val="13"/>
                <w:lang w:val="en-US" w:eastAsia="zh-CN" w:bidi="ar"/>
              </w:rPr>
              <w:t>雨衣</w:t>
            </w:r>
          </w:p>
        </w:tc>
        <w:tc>
          <w:tcPr>
            <w:tcW w:w="3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2846</w:t>
            </w:r>
          </w:p>
        </w:tc>
        <w:tc>
          <w:tcPr>
            <w:tcW w:w="2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件</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872"/>
              </w:tabs>
              <w:jc w:val="left"/>
              <w:textAlignment w:val="center"/>
              <w:rPr>
                <w:rFonts w:hint="eastAsia" w:ascii="宋体" w:hAnsi="宋体" w:eastAsia="宋体" w:cs="宋体"/>
                <w:i w:val="0"/>
                <w:iCs w:val="0"/>
                <w:color w:val="auto"/>
                <w:kern w:val="0"/>
                <w:sz w:val="13"/>
                <w:szCs w:val="13"/>
                <w:u w:val="none"/>
                <w:lang w:val="en-US" w:eastAsia="zh-CN" w:bidi="ar"/>
              </w:rPr>
            </w:pPr>
            <w:r>
              <w:rPr>
                <w:rStyle w:val="8"/>
                <w:rFonts w:hint="eastAsia" w:ascii="宋体" w:hAnsi="宋体" w:eastAsia="宋体" w:cs="宋体"/>
                <w:color w:val="auto"/>
                <w:sz w:val="13"/>
                <w:szCs w:val="13"/>
                <w:lang w:val="en-US" w:eastAsia="zh-CN" w:bidi="ar"/>
              </w:rPr>
              <w:t>★</w:t>
            </w:r>
            <w:r>
              <w:rPr>
                <w:rFonts w:hint="eastAsia" w:ascii="宋体" w:hAnsi="宋体" w:eastAsia="宋体" w:cs="宋体"/>
                <w:i w:val="0"/>
                <w:iCs w:val="0"/>
                <w:color w:val="auto"/>
                <w:kern w:val="0"/>
                <w:sz w:val="13"/>
                <w:szCs w:val="13"/>
                <w:u w:val="none"/>
                <w:lang w:val="en-US" w:eastAsia="zh-CN" w:bidi="ar"/>
              </w:rPr>
              <w:t>面料颜色：荧光黄色，烟灰色两种面料</w:t>
            </w:r>
          </w:p>
          <w:p>
            <w:pPr>
              <w:keepNext w:val="0"/>
              <w:keepLines w:val="0"/>
              <w:widowControl/>
              <w:suppressLineNumbers w:val="0"/>
              <w:tabs>
                <w:tab w:val="left" w:pos="1872"/>
              </w:tabs>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工艺：环保染色</w:t>
            </w:r>
          </w:p>
          <w:p>
            <w:pPr>
              <w:keepNext w:val="0"/>
              <w:keepLines w:val="0"/>
              <w:widowControl/>
              <w:suppressLineNumbers w:val="0"/>
              <w:tabs>
                <w:tab w:val="left" w:pos="1872"/>
              </w:tabs>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防水处理：透气透湿</w:t>
            </w:r>
          </w:p>
          <w:p>
            <w:pPr>
              <w:keepNext w:val="0"/>
              <w:keepLines w:val="0"/>
              <w:widowControl/>
              <w:suppressLineNumbers w:val="0"/>
              <w:tabs>
                <w:tab w:val="left" w:pos="1872"/>
              </w:tabs>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1.纤维含量：100%聚酯纤维 （PU涂层除外）</w:t>
            </w:r>
          </w:p>
          <w:p>
            <w:pPr>
              <w:keepNext w:val="0"/>
              <w:keepLines w:val="0"/>
              <w:widowControl/>
              <w:suppressLineNumbers w:val="0"/>
              <w:tabs>
                <w:tab w:val="left" w:pos="1872"/>
              </w:tabs>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2.甲醛 mg/kg:≤75                              </w:t>
            </w:r>
          </w:p>
          <w:p>
            <w:pPr>
              <w:keepNext w:val="0"/>
              <w:keepLines w:val="0"/>
              <w:widowControl/>
              <w:suppressLineNumbers w:val="0"/>
              <w:tabs>
                <w:tab w:val="left" w:pos="1872"/>
              </w:tabs>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3.pH值：4.0-8.5                                                                                                                        4.耐干、湿摩擦色牢度 级： ≥4</w:t>
            </w:r>
          </w:p>
          <w:p>
            <w:pPr>
              <w:keepNext w:val="0"/>
              <w:keepLines w:val="0"/>
              <w:widowControl/>
              <w:suppressLineNumbers w:val="0"/>
              <w:tabs>
                <w:tab w:val="left" w:pos="1872"/>
              </w:tabs>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5.耐酸、碱汗渍色牢度 级： ≥4 </w:t>
            </w:r>
          </w:p>
          <w:p>
            <w:pPr>
              <w:keepNext w:val="0"/>
              <w:keepLines w:val="0"/>
              <w:widowControl/>
              <w:suppressLineNumbers w:val="0"/>
              <w:tabs>
                <w:tab w:val="left" w:pos="1872"/>
              </w:tabs>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6.耐水洗色牢度 级： ≥4 级</w:t>
            </w:r>
          </w:p>
          <w:p>
            <w:pPr>
              <w:keepNext w:val="0"/>
              <w:keepLines w:val="0"/>
              <w:widowControl/>
              <w:suppressLineNumbers w:val="0"/>
              <w:tabs>
                <w:tab w:val="left" w:pos="1872"/>
              </w:tabs>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7.耐热压色牢度 级： ≥4 级                                                                                                                      8.缝合部位耐静水压 kPa：≥14</w:t>
            </w:r>
          </w:p>
          <w:p>
            <w:pPr>
              <w:keepNext w:val="0"/>
              <w:keepLines w:val="0"/>
              <w:widowControl/>
              <w:suppressLineNumbers w:val="0"/>
              <w:tabs>
                <w:tab w:val="left" w:pos="1872"/>
              </w:tabs>
              <w:jc w:val="left"/>
              <w:textAlignment w:val="center"/>
              <w:rPr>
                <w:rFonts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质量要求：雨衣面料采用优质涂层材料精致而成，缝线处均采用防渗透技术，保证长时间户外作业时，雨衣不腐化，确保在长时间降雨时不湿衣。</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872"/>
              </w:tabs>
              <w:jc w:val="left"/>
              <w:textAlignment w:val="center"/>
              <w:rPr>
                <w:rFonts w:hint="default" w:eastAsiaTheme="minorEastAsia"/>
                <w:color w:val="auto"/>
                <w:lang w:val="en-US" w:eastAsia="zh-CN"/>
              </w:rPr>
            </w:pPr>
            <w:r>
              <w:rPr>
                <w:rFonts w:hint="eastAsia" w:ascii="宋体" w:hAnsi="宋体" w:eastAsia="宋体" w:cs="宋体"/>
                <w:i w:val="0"/>
                <w:iCs w:val="0"/>
                <w:color w:val="auto"/>
                <w:kern w:val="0"/>
                <w:sz w:val="13"/>
                <w:szCs w:val="13"/>
                <w:u w:val="none"/>
                <w:lang w:val="en-US" w:eastAsia="zh-CN" w:bidi="ar"/>
              </w:rPr>
              <w:drawing>
                <wp:inline distT="0" distB="0" distL="114300" distR="114300">
                  <wp:extent cx="0" cy="0"/>
                  <wp:effectExtent l="0" t="0" r="0" b="0"/>
                  <wp:docPr id="5" name="图片 5" descr="微信图片_2023083113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831134013"/>
                          <pic:cNvPicPr>
                            <a:picLocks noChangeAspect="1"/>
                          </pic:cNvPicPr>
                        </pic:nvPicPr>
                        <pic:blipFill>
                          <a:blip r:embed="rId22"/>
                          <a:stretch>
                            <a:fillRect/>
                          </a:stretch>
                        </pic:blipFill>
                        <pic:spPr>
                          <a:xfrm>
                            <a:off x="0" y="0"/>
                            <a:ext cx="0" cy="0"/>
                          </a:xfrm>
                          <a:prstGeom prst="rect">
                            <a:avLst/>
                          </a:prstGeom>
                        </pic:spPr>
                      </pic:pic>
                    </a:graphicData>
                  </a:graphic>
                </wp:inline>
              </w:drawing>
            </w:r>
            <w:r>
              <w:rPr>
                <w:color w:val="auto"/>
              </w:rPr>
              <w:drawing>
                <wp:inline distT="0" distB="0" distL="114300" distR="114300">
                  <wp:extent cx="794385" cy="466725"/>
                  <wp:effectExtent l="0" t="0" r="5715" b="9525"/>
                  <wp:docPr id="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794385" cy="466725"/>
                          </a:xfrm>
                          <a:prstGeom prst="rect">
                            <a:avLst/>
                          </a:prstGeom>
                        </pic:spPr>
                      </pic:pic>
                    </a:graphicData>
                  </a:graphic>
                </wp:inline>
              </w:drawing>
            </w:r>
            <w:r>
              <w:rPr>
                <w:rFonts w:hint="eastAsia"/>
                <w:color w:val="auto"/>
                <w:lang w:eastAsia="zh-CN"/>
              </w:rPr>
              <w:t>正</w:t>
            </w:r>
            <w:r>
              <w:rPr>
                <w:rFonts w:hint="eastAsia"/>
                <w:color w:val="auto"/>
                <w:lang w:val="en-US" w:eastAsia="zh-CN"/>
              </w:rPr>
              <w:t>/背面</w:t>
            </w:r>
          </w:p>
          <w:p>
            <w:pPr>
              <w:keepNext w:val="0"/>
              <w:keepLines w:val="0"/>
              <w:widowControl/>
              <w:suppressLineNumbers w:val="0"/>
              <w:tabs>
                <w:tab w:val="left" w:pos="1872"/>
              </w:tabs>
              <w:jc w:val="left"/>
              <w:textAlignment w:val="center"/>
              <w:rPr>
                <w:color w:val="auto"/>
              </w:rPr>
            </w:pPr>
          </w:p>
          <w:p>
            <w:pPr>
              <w:keepNext w:val="0"/>
              <w:keepLines w:val="0"/>
              <w:widowControl/>
              <w:suppressLineNumbers w:val="0"/>
              <w:tabs>
                <w:tab w:val="left" w:pos="1872"/>
              </w:tabs>
              <w:jc w:val="left"/>
              <w:textAlignment w:val="center"/>
              <w:rPr>
                <w:rFonts w:hint="eastAsia" w:ascii="宋体" w:hAnsi="宋体" w:cs="宋体" w:eastAsiaTheme="minorEastAsia"/>
                <w:i w:val="0"/>
                <w:iCs w:val="0"/>
                <w:color w:val="auto"/>
                <w:kern w:val="0"/>
                <w:sz w:val="13"/>
                <w:szCs w:val="13"/>
                <w:u w:val="none"/>
                <w:lang w:val="en-US" w:eastAsia="zh-CN" w:bidi="ar"/>
              </w:rPr>
            </w:pPr>
            <w:r>
              <w:rPr>
                <w:color w:val="auto"/>
              </w:rPr>
              <w:drawing>
                <wp:inline distT="0" distB="0" distL="114300" distR="114300">
                  <wp:extent cx="377825" cy="462280"/>
                  <wp:effectExtent l="0" t="0" r="3175" b="13970"/>
                  <wp:docPr id="18"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77825" cy="462280"/>
                          </a:xfrm>
                          <a:prstGeom prst="rect">
                            <a:avLst/>
                          </a:prstGeom>
                        </pic:spPr>
                      </pic:pic>
                    </a:graphicData>
                  </a:graphic>
                </wp:inline>
              </w:drawing>
            </w:r>
            <w:r>
              <w:rPr>
                <w:rFonts w:hint="eastAsia"/>
                <w:color w:val="auto"/>
                <w:lang w:eastAsia="zh-CN"/>
              </w:rPr>
              <w:t>裤子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24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男女装通用。上衣为立领休闲款带有防雨帽工作服，全身上半部为荧光黄色.下部为藏青色，前胸两侧为半开放式插肩形状。前胸为单层布料。里侧 布料上有三个通气孔设计，腰间反光条下方两个隐藏式大兜。前身左侧反光条上不一厘米处印有“道里城管”四个字。整体字宽7.8(±0.2)厘米，整体字高3.0(±0.1)厘米后背反光条上端印有道里城管四个大字，整体字宽25.5(±0.3)厘米，整体字高8(±0.2)厘米。</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裤子为封闭式防雨裤裤子大腿部左右有两个斜插 兜，裤子底部往上25 厘米为为藏青色布料搭配而成，衔接处有一道反光条，膝盖不第二道反光条。 防雨服包装拉链式拎包。服装样品搭配详细尺寸由投标单位自行设计，不能偏离图片款式。</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尺码：要求生产方根据招标单位提供的尺寸生产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color w:val="auto"/>
                <w:sz w:val="13"/>
                <w:szCs w:val="13"/>
                <w:lang w:val="en-US" w:eastAsia="zh-CN" w:bidi="ar"/>
              </w:rPr>
            </w:pPr>
            <w:r>
              <w:rPr>
                <w:rStyle w:val="5"/>
                <w:color w:val="auto"/>
                <w:sz w:val="13"/>
                <w:szCs w:val="13"/>
                <w:lang w:val="en-US" w:eastAsia="zh-CN" w:bidi="ar"/>
              </w:rPr>
              <w:t>服装印字：</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Style w:val="5"/>
                <w:color w:val="auto"/>
                <w:sz w:val="13"/>
                <w:szCs w:val="13"/>
                <w:lang w:val="en-US" w:eastAsia="zh-CN" w:bidi="ar"/>
              </w:rPr>
              <w:t>反光字材质为银色高亮亮银反光浆印制。前身左前胸处反光条上方中间印有“道里城管”四个小字整体字高3.0(±0.1)厘米整体字高7.8(±0.2)厘米。 后背印有“道里城管”四个大字整体字高80(±0.3)厘米整体字宽25.5(±0.3)厘米。字体不脱落，不掉色，支持水洗次数 30 次以上。服装印字字体为行楷。</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反光条：高亮 TC2 类反光布宽度：前胸和后背上端两条2.5CM，下身和腿部5CM反光条。（详细信息见参考图片）</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产品材质：65%涤沦（聚酯纤维）+35%</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+反光材质热压而成。</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产品性能：60°C 水洗 50 次，低温滚筒干燥，中温熨烫 100°C。</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反光性能：最小逆反射系数达到GB/20653-2006标准 2 级反光性能要求。</w:t>
            </w:r>
          </w:p>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r>
              <w:rPr>
                <w:rFonts w:ascii="宋体" w:hAnsi="宋体" w:eastAsia="宋体" w:cs="宋体"/>
                <w:i w:val="0"/>
                <w:iCs w:val="0"/>
                <w:color w:val="auto"/>
                <w:kern w:val="0"/>
                <w:sz w:val="13"/>
                <w:szCs w:val="13"/>
                <w:u w:val="none"/>
                <w:lang w:val="en-US" w:eastAsia="zh-CN" w:bidi="ar"/>
              </w:rPr>
              <w:t>车缝注意事项：使用双线连锁缝纫法缝制。</w:t>
            </w:r>
          </w:p>
          <w:p>
            <w:pPr>
              <w:keepNext w:val="0"/>
              <w:keepLines w:val="0"/>
              <w:widowControl/>
              <w:suppressLineNumbers w:val="0"/>
              <w:jc w:val="left"/>
              <w:textAlignment w:val="center"/>
              <w:rPr>
                <w:rFonts w:ascii="宋体" w:hAnsi="宋体" w:eastAsia="宋体" w:cs="宋体"/>
                <w:i w:val="0"/>
                <w:iCs w:val="0"/>
                <w:color w:val="auto"/>
                <w:sz w:val="13"/>
                <w:szCs w:val="13"/>
                <w:u w:val="none"/>
              </w:rPr>
            </w:pPr>
            <w:r>
              <w:rPr>
                <w:rFonts w:ascii="宋体" w:hAnsi="宋体" w:eastAsia="宋体" w:cs="宋体"/>
                <w:i w:val="0"/>
                <w:iCs w:val="0"/>
                <w:color w:val="auto"/>
                <w:kern w:val="0"/>
                <w:sz w:val="13"/>
                <w:szCs w:val="13"/>
                <w:u w:val="none"/>
                <w:lang w:val="en-US" w:eastAsia="zh-CN" w:bidi="ar"/>
              </w:rPr>
              <w:t>反光条数量：反光条上身前后共计六条，前胸两个开放式前片底边处各一条，中腰部位两侧各一条， 后背上断一条；后腰间一条。裤子两道反光条均在膝盖下方均匀排列。实际以采购方要求为准。（后附详细图片以供参考）</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热风胶条：</w:t>
            </w:r>
          </w:p>
          <w:p>
            <w:pPr>
              <w:keepNext w:val="0"/>
              <w:keepLines w:val="0"/>
              <w:widowControl/>
              <w:suppressLineNumbers w:val="0"/>
              <w:jc w:val="left"/>
              <w:textAlignment w:val="top"/>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防雨服要求防雨性能强，防雨服的生产必须有专业 的服装封胶机，防雨服的衣片连接处以及针痕迹处 必须进行封胶密封处理，才能保证防雨服的密封性 保证下雨过程中不渗漏</w:t>
            </w:r>
          </w:p>
          <w:p>
            <w:pPr>
              <w:keepNext w:val="0"/>
              <w:keepLines w:val="0"/>
              <w:widowControl/>
              <w:suppressLineNumbers w:val="0"/>
              <w:jc w:val="left"/>
              <w:textAlignment w:val="top"/>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胶条为 2.0公分 PU 条，胶条温度必须到达四百度以上。保证防雨服装的整体防水性能，6个月内不渗漏，不开胶等</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10"/>
                <w:color w:val="auto"/>
                <w:sz w:val="13"/>
                <w:szCs w:val="13"/>
                <w:lang w:val="en-US" w:eastAsia="zh-CN" w:bidi="ar"/>
              </w:rPr>
            </w:pPr>
            <w:r>
              <w:rPr>
                <w:rStyle w:val="10"/>
                <w:color w:val="auto"/>
                <w:sz w:val="13"/>
                <w:szCs w:val="13"/>
                <w:lang w:val="en-US" w:eastAsia="zh-CN" w:bidi="ar"/>
              </w:rPr>
              <w:t>纽扣：</w:t>
            </w:r>
          </w:p>
          <w:p>
            <w:pPr>
              <w:keepNext w:val="0"/>
              <w:keepLines w:val="0"/>
              <w:widowControl/>
              <w:suppressLineNumbers w:val="0"/>
              <w:jc w:val="left"/>
              <w:textAlignment w:val="top"/>
              <w:rPr>
                <w:rFonts w:hint="eastAsia" w:ascii="宋体" w:hAnsi="宋体" w:eastAsia="宋体" w:cs="宋体"/>
                <w:i w:val="0"/>
                <w:iCs w:val="0"/>
                <w:color w:val="auto"/>
                <w:sz w:val="13"/>
                <w:szCs w:val="13"/>
                <w:u w:val="none"/>
              </w:rPr>
            </w:pPr>
            <w:r>
              <w:rPr>
                <w:rStyle w:val="10"/>
                <w:color w:val="auto"/>
                <w:sz w:val="13"/>
                <w:szCs w:val="13"/>
                <w:lang w:val="en-US" w:eastAsia="zh-CN" w:bidi="ar"/>
              </w:rPr>
              <w:t>本套服装共计</w:t>
            </w:r>
            <w:r>
              <w:rPr>
                <w:rStyle w:val="14"/>
                <w:rFonts w:eastAsia="宋体"/>
                <w:color w:val="auto"/>
                <w:sz w:val="13"/>
                <w:szCs w:val="13"/>
                <w:lang w:val="en-US" w:eastAsia="zh-CN" w:bidi="ar"/>
              </w:rPr>
              <w:t xml:space="preserve">5 </w:t>
            </w:r>
            <w:r>
              <w:rPr>
                <w:rStyle w:val="10"/>
                <w:color w:val="auto"/>
                <w:sz w:val="13"/>
                <w:szCs w:val="13"/>
                <w:lang w:val="en-US" w:eastAsia="zh-CN" w:bidi="ar"/>
              </w:rPr>
              <w:t>粒树脂</w:t>
            </w:r>
            <w:r>
              <w:rPr>
                <w:rStyle w:val="14"/>
                <w:rFonts w:eastAsia="宋体"/>
                <w:color w:val="auto"/>
                <w:sz w:val="13"/>
                <w:szCs w:val="13"/>
                <w:lang w:val="en-US" w:eastAsia="zh-CN" w:bidi="ar"/>
              </w:rPr>
              <w:t xml:space="preserve">T5 </w:t>
            </w:r>
            <w:r>
              <w:rPr>
                <w:rStyle w:val="10"/>
                <w:color w:val="auto"/>
                <w:sz w:val="13"/>
                <w:szCs w:val="13"/>
                <w:lang w:val="en-US" w:eastAsia="zh-CN" w:bidi="ar"/>
              </w:rPr>
              <w:t>四合扣纽扣</w:t>
            </w:r>
            <w:r>
              <w:rPr>
                <w:rStyle w:val="14"/>
                <w:rFonts w:eastAsia="宋体"/>
                <w:color w:val="auto"/>
                <w:sz w:val="13"/>
                <w:szCs w:val="13"/>
                <w:lang w:val="en-US" w:eastAsia="zh-CN" w:bidi="ar"/>
              </w:rPr>
              <w:t>,</w:t>
            </w:r>
            <w:r>
              <w:rPr>
                <w:rStyle w:val="10"/>
                <w:color w:val="auto"/>
                <w:sz w:val="13"/>
                <w:szCs w:val="13"/>
                <w:lang w:val="en-US" w:eastAsia="zh-CN" w:bidi="ar"/>
              </w:rPr>
              <w:t>位置分布在前边挡风条部位均匀排列。颜色为荧光黄色，扣面</w:t>
            </w:r>
            <w:r>
              <w:rPr>
                <w:rStyle w:val="14"/>
                <w:rFonts w:eastAsia="宋体"/>
                <w:color w:val="auto"/>
                <w:sz w:val="13"/>
                <w:szCs w:val="13"/>
                <w:lang w:val="en-US" w:eastAsia="zh-CN" w:bidi="ar"/>
              </w:rPr>
              <w:t xml:space="preserve"> </w:t>
            </w:r>
            <w:r>
              <w:rPr>
                <w:rStyle w:val="10"/>
                <w:color w:val="auto"/>
                <w:sz w:val="13"/>
                <w:szCs w:val="13"/>
                <w:lang w:val="en-US" w:eastAsia="zh-CN" w:bidi="ar"/>
              </w:rPr>
              <w:t>符合国家</w:t>
            </w:r>
            <w:r>
              <w:rPr>
                <w:rStyle w:val="14"/>
                <w:rFonts w:eastAsia="宋体"/>
                <w:color w:val="auto"/>
                <w:sz w:val="13"/>
                <w:szCs w:val="13"/>
                <w:lang w:val="en-US" w:eastAsia="zh-CN" w:bidi="ar"/>
              </w:rPr>
              <w:t xml:space="preserve"> ISO752-2004 </w:t>
            </w:r>
            <w:r>
              <w:rPr>
                <w:rStyle w:val="10"/>
                <w:color w:val="auto"/>
                <w:sz w:val="13"/>
                <w:szCs w:val="13"/>
                <w:lang w:val="en-US" w:eastAsia="zh-CN" w:bidi="ar"/>
              </w:rPr>
              <w:t>标准与国际</w:t>
            </w:r>
            <w:r>
              <w:rPr>
                <w:rStyle w:val="14"/>
                <w:rFonts w:eastAsia="宋体"/>
                <w:color w:val="auto"/>
                <w:sz w:val="13"/>
                <w:szCs w:val="13"/>
                <w:lang w:val="en-US" w:eastAsia="zh-CN" w:bidi="ar"/>
              </w:rPr>
              <w:t xml:space="preserve"> ASTM6-2003 </w:t>
            </w:r>
            <w:r>
              <w:rPr>
                <w:rStyle w:val="10"/>
                <w:color w:val="auto"/>
                <w:sz w:val="13"/>
                <w:szCs w:val="13"/>
                <w:lang w:val="en-US" w:eastAsia="zh-CN" w:bidi="ar"/>
              </w:rPr>
              <w:t>标准。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10"/>
                <w:color w:val="auto"/>
                <w:sz w:val="13"/>
                <w:szCs w:val="13"/>
                <w:lang w:val="en-US" w:eastAsia="zh-CN" w:bidi="ar"/>
              </w:rPr>
            </w:pPr>
            <w:r>
              <w:rPr>
                <w:color w:val="auto"/>
              </w:rPr>
              <w:drawing>
                <wp:inline distT="0" distB="0" distL="114300" distR="114300">
                  <wp:extent cx="654050" cy="446405"/>
                  <wp:effectExtent l="0" t="0" r="12700" b="10795"/>
                  <wp:docPr id="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654050" cy="4464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10"/>
                <w:color w:val="auto"/>
                <w:sz w:val="13"/>
                <w:szCs w:val="13"/>
                <w:lang w:val="en-US" w:eastAsia="zh-CN" w:bidi="ar"/>
              </w:rPr>
            </w:pPr>
            <w:r>
              <w:rPr>
                <w:rStyle w:val="10"/>
                <w:color w:val="auto"/>
                <w:sz w:val="13"/>
                <w:szCs w:val="13"/>
                <w:lang w:val="en-US" w:eastAsia="zh-CN" w:bidi="ar"/>
              </w:rPr>
              <w:t>里子布：</w:t>
            </w:r>
          </w:p>
          <w:p>
            <w:pPr>
              <w:keepNext w:val="0"/>
              <w:keepLines w:val="0"/>
              <w:widowControl/>
              <w:suppressLineNumbers w:val="0"/>
              <w:jc w:val="left"/>
              <w:textAlignment w:val="top"/>
              <w:rPr>
                <w:rFonts w:hint="eastAsia" w:ascii="宋体" w:hAnsi="宋体" w:eastAsia="宋体" w:cs="宋体"/>
                <w:i w:val="0"/>
                <w:iCs w:val="0"/>
                <w:color w:val="auto"/>
                <w:sz w:val="13"/>
                <w:szCs w:val="13"/>
                <w:u w:val="none"/>
              </w:rPr>
            </w:pPr>
            <w:r>
              <w:rPr>
                <w:rStyle w:val="10"/>
                <w:color w:val="auto"/>
                <w:sz w:val="13"/>
                <w:szCs w:val="13"/>
                <w:lang w:val="en-US" w:eastAsia="zh-CN" w:bidi="ar"/>
              </w:rPr>
              <w:t>针织网眼布，为菱形网眼，含量：棉</w:t>
            </w:r>
            <w:r>
              <w:rPr>
                <w:rStyle w:val="14"/>
                <w:rFonts w:eastAsia="宋体"/>
                <w:color w:val="auto"/>
                <w:sz w:val="13"/>
                <w:szCs w:val="13"/>
                <w:lang w:val="en-US" w:eastAsia="zh-CN" w:bidi="ar"/>
              </w:rPr>
              <w:t xml:space="preserve"> 20%</w:t>
            </w:r>
            <w:r>
              <w:rPr>
                <w:rStyle w:val="10"/>
                <w:color w:val="auto"/>
                <w:sz w:val="13"/>
                <w:szCs w:val="13"/>
                <w:lang w:val="en-US" w:eastAsia="zh-CN" w:bidi="ar"/>
              </w:rPr>
              <w:t>，聚酯纤维</w:t>
            </w:r>
            <w:r>
              <w:rPr>
                <w:rStyle w:val="14"/>
                <w:rFonts w:eastAsia="宋体"/>
                <w:color w:val="auto"/>
                <w:sz w:val="13"/>
                <w:szCs w:val="13"/>
                <w:lang w:val="en-US" w:eastAsia="zh-CN" w:bidi="ar"/>
              </w:rPr>
              <w:t>:80%</w:t>
            </w:r>
            <w:r>
              <w:rPr>
                <w:rStyle w:val="10"/>
                <w:color w:val="auto"/>
                <w:sz w:val="13"/>
                <w:szCs w:val="13"/>
                <w:lang w:val="en-US" w:eastAsia="zh-CN" w:bidi="ar"/>
              </w:rPr>
              <w:t>。要求里子布透气性能，穿着性能符合环卫</w:t>
            </w:r>
            <w:r>
              <w:rPr>
                <w:rStyle w:val="14"/>
                <w:rFonts w:eastAsia="宋体"/>
                <w:color w:val="auto"/>
                <w:sz w:val="13"/>
                <w:szCs w:val="13"/>
                <w:lang w:val="en-US" w:eastAsia="zh-CN" w:bidi="ar"/>
              </w:rPr>
              <w:t xml:space="preserve"> </w:t>
            </w:r>
            <w:r>
              <w:rPr>
                <w:rStyle w:val="10"/>
                <w:color w:val="auto"/>
                <w:sz w:val="13"/>
                <w:szCs w:val="13"/>
                <w:lang w:val="en-US" w:eastAsia="zh-CN" w:bidi="ar"/>
              </w:rPr>
              <w:t>工人作业的舒适性。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10"/>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0" w:hRule="atLeast"/>
        </w:trPr>
        <w:tc>
          <w:tcPr>
            <w:tcW w:w="240" w:type="pc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375" w:type="pc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39" w:type="pc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10"/>
                <w:rFonts w:hint="eastAsia"/>
                <w:color w:val="auto"/>
                <w:sz w:val="13"/>
                <w:szCs w:val="13"/>
                <w:lang w:val="en-US" w:eastAsia="zh-CN" w:bidi="ar"/>
              </w:rPr>
            </w:pPr>
            <w:r>
              <w:rPr>
                <w:rStyle w:val="8"/>
                <w:rFonts w:hint="eastAsia" w:ascii="宋体" w:hAnsi="宋体" w:eastAsia="宋体" w:cs="宋体"/>
                <w:color w:val="auto"/>
                <w:sz w:val="13"/>
                <w:szCs w:val="13"/>
                <w:lang w:val="en-US" w:eastAsia="zh-CN" w:bidi="ar"/>
              </w:rPr>
              <w:t>★</w:t>
            </w:r>
            <w:r>
              <w:rPr>
                <w:rStyle w:val="10"/>
                <w:rFonts w:hint="eastAsia"/>
                <w:color w:val="auto"/>
                <w:sz w:val="13"/>
                <w:szCs w:val="13"/>
                <w:lang w:val="en-US" w:eastAsia="zh-CN" w:bidi="ar"/>
              </w:rPr>
              <w:t>1.车线平整，不起皱、不扭曲。 双线部分要求用 双针车车缝。 底面线均匀、不跳针、不浮线、不断线。</w:t>
            </w:r>
          </w:p>
          <w:p>
            <w:pPr>
              <w:keepNext w:val="0"/>
              <w:keepLines w:val="0"/>
              <w:widowControl/>
              <w:suppressLineNumbers w:val="0"/>
              <w:jc w:val="left"/>
              <w:textAlignment w:val="top"/>
              <w:rPr>
                <w:rStyle w:val="10"/>
                <w:rFonts w:hint="eastAsia"/>
                <w:color w:val="auto"/>
                <w:sz w:val="13"/>
                <w:szCs w:val="13"/>
                <w:lang w:val="en-US" w:eastAsia="zh-CN" w:bidi="ar"/>
              </w:rPr>
            </w:pPr>
            <w:r>
              <w:rPr>
                <w:rStyle w:val="10"/>
                <w:rFonts w:hint="eastAsia"/>
                <w:color w:val="auto"/>
                <w:sz w:val="13"/>
                <w:szCs w:val="13"/>
                <w:lang w:val="en-US" w:eastAsia="zh-CN" w:bidi="ar"/>
              </w:rPr>
              <w:t>2.面料不能有色差、脏污、抽纱、针眼现象。</w:t>
            </w:r>
          </w:p>
          <w:p>
            <w:pPr>
              <w:keepNext w:val="0"/>
              <w:keepLines w:val="0"/>
              <w:widowControl/>
              <w:suppressLineNumbers w:val="0"/>
              <w:jc w:val="left"/>
              <w:textAlignment w:val="top"/>
              <w:rPr>
                <w:rStyle w:val="10"/>
                <w:rFonts w:hint="eastAsia"/>
                <w:color w:val="auto"/>
                <w:sz w:val="13"/>
                <w:szCs w:val="13"/>
                <w:lang w:val="en-US" w:eastAsia="zh-CN" w:bidi="ar"/>
              </w:rPr>
            </w:pPr>
            <w:r>
              <w:rPr>
                <w:rStyle w:val="10"/>
                <w:rFonts w:hint="eastAsia"/>
                <w:color w:val="auto"/>
                <w:sz w:val="13"/>
                <w:szCs w:val="13"/>
                <w:lang w:val="en-US" w:eastAsia="zh-CN" w:bidi="ar"/>
              </w:rPr>
              <w:t>3.口袋方正、平服，袋口不能豁口。</w:t>
            </w:r>
          </w:p>
          <w:p>
            <w:pPr>
              <w:keepNext w:val="0"/>
              <w:keepLines w:val="0"/>
              <w:widowControl/>
              <w:suppressLineNumbers w:val="0"/>
              <w:jc w:val="left"/>
              <w:textAlignment w:val="top"/>
              <w:rPr>
                <w:rStyle w:val="10"/>
                <w:rFonts w:hint="eastAsia"/>
                <w:color w:val="auto"/>
                <w:sz w:val="13"/>
                <w:szCs w:val="13"/>
                <w:lang w:val="en-US" w:eastAsia="zh-CN" w:bidi="ar"/>
              </w:rPr>
            </w:pPr>
            <w:r>
              <w:rPr>
                <w:rStyle w:val="10"/>
                <w:rFonts w:hint="eastAsia"/>
                <w:color w:val="auto"/>
                <w:sz w:val="13"/>
                <w:szCs w:val="13"/>
                <w:lang w:val="en-US" w:eastAsia="zh-CN" w:bidi="ar"/>
              </w:rPr>
              <w:t>4.肩部平服、肩缝顺直、两肩宽窄一致。拼缝隙对称。</w:t>
            </w:r>
          </w:p>
          <w:p>
            <w:pPr>
              <w:keepNext w:val="0"/>
              <w:keepLines w:val="0"/>
              <w:widowControl/>
              <w:suppressLineNumbers w:val="0"/>
              <w:jc w:val="left"/>
              <w:textAlignment w:val="top"/>
              <w:rPr>
                <w:rStyle w:val="10"/>
                <w:rFonts w:hint="eastAsia"/>
                <w:color w:val="auto"/>
                <w:sz w:val="13"/>
                <w:szCs w:val="13"/>
                <w:lang w:val="en-US" w:eastAsia="zh-CN" w:bidi="ar"/>
              </w:rPr>
            </w:pPr>
            <w:r>
              <w:rPr>
                <w:rStyle w:val="10"/>
                <w:rFonts w:hint="eastAsia"/>
                <w:color w:val="auto"/>
                <w:sz w:val="13"/>
                <w:szCs w:val="13"/>
                <w:lang w:val="en-US" w:eastAsia="zh-CN" w:bidi="ar"/>
              </w:rPr>
              <w:t>5.袖子长短、袖口大小、宽窄一致，袖绊高低、长短宽窄一致。</w:t>
            </w:r>
          </w:p>
          <w:p>
            <w:pPr>
              <w:keepNext w:val="0"/>
              <w:keepLines w:val="0"/>
              <w:widowControl/>
              <w:suppressLineNumbers w:val="0"/>
              <w:jc w:val="left"/>
              <w:textAlignment w:val="top"/>
              <w:rPr>
                <w:rStyle w:val="10"/>
                <w:rFonts w:hint="eastAsia"/>
                <w:color w:val="auto"/>
                <w:sz w:val="13"/>
                <w:szCs w:val="13"/>
                <w:lang w:val="en-US" w:eastAsia="zh-CN" w:bidi="ar"/>
              </w:rPr>
            </w:pPr>
            <w:r>
              <w:rPr>
                <w:rStyle w:val="10"/>
                <w:rFonts w:hint="eastAsia"/>
                <w:color w:val="auto"/>
                <w:sz w:val="13"/>
                <w:szCs w:val="13"/>
                <w:lang w:val="en-US" w:eastAsia="zh-CN" w:bidi="ar"/>
              </w:rPr>
              <w:t>6.背部平服、缝位顺直、后腰带水平对称，松紧适宜。</w:t>
            </w:r>
          </w:p>
          <w:p>
            <w:pPr>
              <w:keepNext w:val="0"/>
              <w:keepLines w:val="0"/>
              <w:widowControl/>
              <w:suppressLineNumbers w:val="0"/>
              <w:jc w:val="left"/>
              <w:textAlignment w:val="top"/>
              <w:rPr>
                <w:rStyle w:val="10"/>
                <w:rFonts w:hint="eastAsia"/>
                <w:color w:val="auto"/>
                <w:sz w:val="13"/>
                <w:szCs w:val="13"/>
                <w:lang w:val="en-US" w:eastAsia="zh-CN" w:bidi="ar"/>
              </w:rPr>
            </w:pPr>
            <w:r>
              <w:rPr>
                <w:rStyle w:val="10"/>
                <w:rFonts w:hint="eastAsia"/>
                <w:color w:val="auto"/>
                <w:sz w:val="13"/>
                <w:szCs w:val="13"/>
                <w:lang w:val="en-US" w:eastAsia="zh-CN" w:bidi="ar"/>
              </w:rPr>
              <w:t>7.底边圆顺、平服、橡根、罗纹宽窄一致，罗纹要对条纹车。</w:t>
            </w:r>
          </w:p>
          <w:p>
            <w:pPr>
              <w:keepNext w:val="0"/>
              <w:keepLines w:val="0"/>
              <w:widowControl/>
              <w:suppressLineNumbers w:val="0"/>
              <w:jc w:val="left"/>
              <w:textAlignment w:val="top"/>
              <w:rPr>
                <w:rStyle w:val="10"/>
                <w:rFonts w:hint="eastAsia"/>
                <w:color w:val="auto"/>
                <w:sz w:val="13"/>
                <w:szCs w:val="13"/>
                <w:lang w:val="en-US" w:eastAsia="zh-CN" w:bidi="ar"/>
              </w:rPr>
            </w:pPr>
            <w:r>
              <w:rPr>
                <w:rStyle w:val="10"/>
                <w:rFonts w:hint="eastAsia"/>
                <w:color w:val="auto"/>
                <w:sz w:val="13"/>
                <w:szCs w:val="13"/>
                <w:lang w:val="en-US" w:eastAsia="zh-CN" w:bidi="ar"/>
              </w:rPr>
              <w:t>8.热封条平整、不起皱、粘合牢固。</w:t>
            </w:r>
          </w:p>
          <w:p>
            <w:pPr>
              <w:keepNext w:val="0"/>
              <w:keepLines w:val="0"/>
              <w:widowControl/>
              <w:suppressLineNumbers w:val="0"/>
              <w:jc w:val="left"/>
              <w:textAlignment w:val="top"/>
              <w:rPr>
                <w:rStyle w:val="10"/>
                <w:rFonts w:hint="eastAsia"/>
                <w:color w:val="auto"/>
                <w:sz w:val="13"/>
                <w:szCs w:val="13"/>
                <w:lang w:val="en-US" w:eastAsia="zh-CN" w:bidi="ar"/>
              </w:rPr>
            </w:pPr>
            <w:r>
              <w:rPr>
                <w:rStyle w:val="10"/>
                <w:rFonts w:hint="eastAsia"/>
                <w:color w:val="auto"/>
                <w:sz w:val="13"/>
                <w:szCs w:val="13"/>
                <w:lang w:val="en-US" w:eastAsia="zh-CN" w:bidi="ar"/>
              </w:rPr>
              <w:t>9.电脑绣要求清晰，线头剪清、 反面的衬纸修剪干净，印字要求清晰、不透底、不脱胶，不掉色。</w:t>
            </w:r>
          </w:p>
          <w:p>
            <w:pPr>
              <w:keepNext w:val="0"/>
              <w:keepLines w:val="0"/>
              <w:widowControl/>
              <w:suppressLineNumbers w:val="0"/>
              <w:jc w:val="left"/>
              <w:textAlignment w:val="top"/>
              <w:rPr>
                <w:rStyle w:val="10"/>
                <w:rFonts w:hint="eastAsia"/>
                <w:color w:val="auto"/>
                <w:sz w:val="13"/>
                <w:szCs w:val="13"/>
                <w:lang w:val="en-US" w:eastAsia="zh-CN" w:bidi="ar"/>
              </w:rPr>
            </w:pPr>
            <w:r>
              <w:rPr>
                <w:rStyle w:val="10"/>
                <w:rFonts w:hint="eastAsia"/>
                <w:color w:val="auto"/>
                <w:sz w:val="13"/>
                <w:szCs w:val="13"/>
                <w:lang w:val="en-US" w:eastAsia="zh-CN" w:bidi="ar"/>
              </w:rPr>
              <w:t>10.纽扣位置准确、弹性良好、不变形，不能转动。  钮扣顺直均匀、间距相等。</w:t>
            </w:r>
          </w:p>
          <w:p>
            <w:pPr>
              <w:keepNext w:val="0"/>
              <w:keepLines w:val="0"/>
              <w:widowControl/>
              <w:suppressLineNumbers w:val="0"/>
              <w:jc w:val="left"/>
              <w:textAlignment w:val="top"/>
              <w:rPr>
                <w:rStyle w:val="10"/>
                <w:rFonts w:hint="eastAsia"/>
                <w:color w:val="auto"/>
                <w:sz w:val="13"/>
                <w:szCs w:val="13"/>
                <w:lang w:val="en-US" w:eastAsia="zh-CN" w:bidi="ar"/>
              </w:rPr>
            </w:pPr>
            <w:r>
              <w:rPr>
                <w:rStyle w:val="10"/>
                <w:rFonts w:hint="eastAsia"/>
                <w:color w:val="auto"/>
                <w:sz w:val="13"/>
                <w:szCs w:val="13"/>
                <w:lang w:val="en-US" w:eastAsia="zh-CN" w:bidi="ar"/>
              </w:rPr>
              <w:t>11.所有布袢、扣袢之类受力较大的袢子要回针加固。</w:t>
            </w:r>
          </w:p>
          <w:p>
            <w:pPr>
              <w:keepNext w:val="0"/>
              <w:keepLines w:val="0"/>
              <w:widowControl/>
              <w:suppressLineNumbers w:val="0"/>
              <w:jc w:val="left"/>
              <w:textAlignment w:val="top"/>
              <w:rPr>
                <w:rStyle w:val="10"/>
                <w:color w:val="auto"/>
                <w:sz w:val="13"/>
                <w:szCs w:val="13"/>
                <w:lang w:val="en-US" w:eastAsia="zh-CN" w:bidi="ar"/>
              </w:rPr>
            </w:pPr>
            <w:r>
              <w:rPr>
                <w:rStyle w:val="10"/>
                <w:rFonts w:hint="eastAsia"/>
                <w:color w:val="auto"/>
                <w:sz w:val="13"/>
                <w:szCs w:val="13"/>
                <w:lang w:val="en-US" w:eastAsia="zh-CN" w:bidi="ar"/>
              </w:rPr>
              <w:t>12.所有的尼龙织带、反光织带织绳剪切都要用热切（或烧口） ，不得有散开、拉脱现象</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10"/>
                <w:rFonts w:hint="eastAsia"/>
                <w:color w:val="auto"/>
                <w:sz w:val="13"/>
                <w:szCs w:val="13"/>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ExtB" w:hAnsi="SimSun-ExtB" w:eastAsia="SimSun-ExtB" w:cs="SimSun-ExtB"/>
                <w:i w:val="0"/>
                <w:iCs w:val="0"/>
                <w:color w:val="auto"/>
                <w:sz w:val="13"/>
                <w:szCs w:val="13"/>
                <w:u w:val="none"/>
              </w:rPr>
            </w:pPr>
            <w:r>
              <w:rPr>
                <w:rFonts w:hint="eastAsia" w:ascii="SimSun-ExtB" w:hAnsi="SimSun-ExtB" w:eastAsia="SimSun-ExtB" w:cs="SimSun-ExtB"/>
                <w:i w:val="0"/>
                <w:iCs w:val="0"/>
                <w:color w:val="auto"/>
                <w:kern w:val="0"/>
                <w:sz w:val="13"/>
                <w:szCs w:val="13"/>
                <w:u w:val="none"/>
                <w:lang w:val="en-US" w:eastAsia="zh-CN" w:bidi="ar"/>
              </w:rPr>
              <w:t>雨靴</w:t>
            </w:r>
          </w:p>
        </w:tc>
        <w:tc>
          <w:tcPr>
            <w:tcW w:w="3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auto"/>
                <w:sz w:val="13"/>
                <w:szCs w:val="13"/>
                <w:u w:val="none"/>
              </w:rPr>
            </w:pPr>
            <w:r>
              <w:rPr>
                <w:rFonts w:hint="eastAsia" w:ascii="SimSun-ExtB" w:hAnsi="SimSun-ExtB" w:eastAsia="SimSun-ExtB" w:cs="SimSun-ExtB"/>
                <w:i w:val="0"/>
                <w:iCs w:val="0"/>
                <w:color w:val="auto"/>
                <w:kern w:val="0"/>
                <w:sz w:val="13"/>
                <w:szCs w:val="13"/>
                <w:u w:val="none"/>
                <w:lang w:val="en-US" w:eastAsia="zh-CN" w:bidi="ar"/>
              </w:rPr>
              <w:t>2846</w:t>
            </w:r>
          </w:p>
        </w:tc>
        <w:tc>
          <w:tcPr>
            <w:tcW w:w="2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auto"/>
                <w:sz w:val="13"/>
                <w:szCs w:val="13"/>
                <w:u w:val="none"/>
              </w:rPr>
            </w:pPr>
            <w:r>
              <w:rPr>
                <w:rFonts w:hint="eastAsia" w:ascii="SimSun-ExtB" w:hAnsi="SimSun-ExtB" w:eastAsia="SimSun-ExtB" w:cs="SimSun-ExtB"/>
                <w:i w:val="0"/>
                <w:iCs w:val="0"/>
                <w:color w:val="auto"/>
                <w:kern w:val="0"/>
                <w:sz w:val="13"/>
                <w:szCs w:val="13"/>
                <w:u w:val="none"/>
                <w:lang w:val="en-US" w:eastAsia="zh-CN" w:bidi="ar"/>
              </w:rPr>
              <w:t>双</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44"/>
              </w:tabs>
              <w:jc w:val="left"/>
              <w:textAlignment w:val="center"/>
              <w:rPr>
                <w:rFonts w:hint="default" w:ascii="Arial" w:hAnsi="Arial" w:eastAsia="宋体" w:cs="Arial"/>
                <w:i w:val="0"/>
                <w:iCs w:val="0"/>
                <w:color w:val="auto"/>
                <w:kern w:val="0"/>
                <w:sz w:val="13"/>
                <w:szCs w:val="13"/>
                <w:u w:val="none"/>
                <w:lang w:val="en-US" w:eastAsia="zh-CN" w:bidi="ar"/>
              </w:rPr>
            </w:pPr>
            <w:r>
              <w:rPr>
                <w:rStyle w:val="8"/>
                <w:rFonts w:hint="eastAsia" w:ascii="宋体" w:hAnsi="宋体" w:eastAsia="宋体" w:cs="宋体"/>
                <w:color w:val="auto"/>
                <w:sz w:val="13"/>
                <w:szCs w:val="13"/>
                <w:lang w:val="en-US" w:eastAsia="zh-CN" w:bidi="ar"/>
              </w:rPr>
              <w:t>★</w:t>
            </w:r>
            <w:r>
              <w:rPr>
                <w:rFonts w:hint="eastAsia" w:ascii="Arial" w:hAnsi="Arial" w:eastAsia="宋体" w:cs="Arial"/>
                <w:i w:val="0"/>
                <w:iCs w:val="0"/>
                <w:color w:val="auto"/>
                <w:kern w:val="0"/>
                <w:sz w:val="13"/>
                <w:szCs w:val="13"/>
                <w:u w:val="none"/>
                <w:lang w:val="en-US" w:eastAsia="zh-CN" w:bidi="ar"/>
              </w:rPr>
              <w:t>1.厚度、拉伸强度（靴面）≥10.0MPa、                                                                                                               2.拉断伸长率（靴面）≥400、                                                                                                                                       3.硬度（面）≤65（shoreA）、硬度（靴外底）≤70（ shoreA）                                                                                                        4.靴（鞋）面漆膜伸长率≥100、                  5.外观质量</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44"/>
              </w:tabs>
              <w:jc w:val="left"/>
              <w:textAlignment w:val="center"/>
              <w:rPr>
                <w:rStyle w:val="8"/>
                <w:rFonts w:hint="eastAsia" w:ascii="宋体" w:hAnsi="宋体" w:eastAsia="宋体" w:cs="宋体"/>
                <w:color w:val="auto"/>
                <w:sz w:val="13"/>
                <w:szCs w:val="13"/>
                <w:lang w:val="en-US" w:eastAsia="zh-CN" w:bidi="ar"/>
              </w:rPr>
            </w:pPr>
            <w:r>
              <w:rPr>
                <w:rStyle w:val="8"/>
                <w:rFonts w:hint="eastAsia" w:ascii="宋体" w:hAnsi="宋体" w:eastAsia="宋体" w:cs="宋体"/>
                <w:color w:val="auto"/>
                <w:sz w:val="13"/>
                <w:szCs w:val="13"/>
                <w:lang w:val="en-US" w:eastAsia="zh-CN" w:bidi="ar"/>
              </w:rPr>
              <w:t xml:space="preserve">  </w:t>
            </w:r>
            <w:r>
              <w:rPr>
                <w:rStyle w:val="8"/>
                <w:rFonts w:hint="eastAsia" w:ascii="宋体" w:hAnsi="宋体" w:eastAsia="宋体" w:cs="宋体"/>
                <w:color w:val="auto"/>
                <w:sz w:val="13"/>
                <w:szCs w:val="13"/>
                <w:lang w:val="en-US" w:eastAsia="zh-CN" w:bidi="ar"/>
              </w:rPr>
              <w:drawing>
                <wp:inline distT="0" distB="0" distL="114300" distR="114300">
                  <wp:extent cx="690245" cy="1227455"/>
                  <wp:effectExtent l="0" t="0" r="14605" b="10795"/>
                  <wp:docPr id="19" name="图片 19" descr="8bc7a03dc722cf60cd8e092299d9b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8bc7a03dc722cf60cd8e092299d9b24"/>
                          <pic:cNvPicPr>
                            <a:picLocks noChangeAspect="1"/>
                          </pic:cNvPicPr>
                        </pic:nvPicPr>
                        <pic:blipFill>
                          <a:blip r:embed="rId26"/>
                          <a:stretch>
                            <a:fillRect/>
                          </a:stretch>
                        </pic:blipFill>
                        <pic:spPr>
                          <a:xfrm>
                            <a:off x="0" y="0"/>
                            <a:ext cx="690245" cy="1227455"/>
                          </a:xfrm>
                          <a:prstGeom prst="rect">
                            <a:avLst/>
                          </a:prstGeom>
                        </pic:spPr>
                      </pic:pic>
                    </a:graphicData>
                  </a:graphic>
                </wp:inline>
              </w:drawing>
            </w:r>
            <w:r>
              <w:rPr>
                <w:rStyle w:val="8"/>
                <w:rFonts w:hint="eastAsia" w:ascii="宋体" w:hAnsi="宋体" w:eastAsia="宋体" w:cs="宋体"/>
                <w:color w:val="auto"/>
                <w:sz w:val="13"/>
                <w:szCs w:val="13"/>
                <w:lang w:val="en-US" w:eastAsia="zh-CN" w:bidi="ar"/>
              </w:rPr>
              <w:t xml:space="preserve">  </w:t>
            </w:r>
            <w:r>
              <w:rPr>
                <w:rStyle w:val="8"/>
                <w:rFonts w:hint="eastAsia" w:ascii="宋体" w:hAnsi="宋体" w:eastAsia="宋体" w:cs="宋体"/>
                <w:color w:val="auto"/>
                <w:sz w:val="13"/>
                <w:szCs w:val="13"/>
                <w:lang w:val="en-US" w:eastAsia="zh-CN" w:bidi="ar"/>
              </w:rPr>
              <w:drawing>
                <wp:inline distT="0" distB="0" distL="114300" distR="114300">
                  <wp:extent cx="694690" cy="1235075"/>
                  <wp:effectExtent l="0" t="0" r="10160" b="3175"/>
                  <wp:docPr id="20" name="图片 20" descr="d5ad16854cd7d5d14ae36884506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5ad16854cd7d5d14ae368845064555"/>
                          <pic:cNvPicPr>
                            <a:picLocks noChangeAspect="1"/>
                          </pic:cNvPicPr>
                        </pic:nvPicPr>
                        <pic:blipFill>
                          <a:blip r:embed="rId27"/>
                          <a:stretch>
                            <a:fillRect/>
                          </a:stretch>
                        </pic:blipFill>
                        <pic:spPr>
                          <a:xfrm>
                            <a:off x="0" y="0"/>
                            <a:ext cx="694690" cy="123507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4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ExtB" w:hAnsi="SimSun-ExtB" w:eastAsia="SimSun-ExtB" w:cs="SimSun-ExtB"/>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13"/>
                <w:szCs w:val="13"/>
                <w:u w:val="none"/>
              </w:rPr>
            </w:pPr>
            <w:r>
              <w:rPr>
                <w:rFonts w:hint="default" w:ascii="Arial" w:hAnsi="Arial" w:eastAsia="宋体" w:cs="Arial"/>
                <w:i w:val="0"/>
                <w:iCs w:val="0"/>
                <w:color w:val="auto"/>
                <w:kern w:val="0"/>
                <w:sz w:val="13"/>
                <w:szCs w:val="13"/>
                <w:u w:val="none"/>
                <w:lang w:val="en-US" w:eastAsia="zh-CN" w:bidi="ar"/>
              </w:rPr>
              <w:t>尺码：要求生产方根据招标单位提供的尺寸生产</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 w:type="pct"/>
            <w:vMerge w:val="continue"/>
            <w:tcBorders>
              <w:left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auto"/>
                <w:sz w:val="13"/>
                <w:szCs w:val="13"/>
                <w:u w:val="none"/>
              </w:rPr>
            </w:pPr>
          </w:p>
        </w:tc>
        <w:tc>
          <w:tcPr>
            <w:tcW w:w="375" w:type="pct"/>
            <w:vMerge w:val="continue"/>
            <w:tcBorders>
              <w:left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auto"/>
                <w:sz w:val="13"/>
                <w:szCs w:val="13"/>
                <w:u w:val="none"/>
              </w:rPr>
            </w:pPr>
          </w:p>
        </w:tc>
        <w:tc>
          <w:tcPr>
            <w:tcW w:w="239" w:type="pct"/>
            <w:vMerge w:val="continue"/>
            <w:tcBorders>
              <w:left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13"/>
                <w:szCs w:val="13"/>
                <w:u w:val="none"/>
              </w:rPr>
            </w:pPr>
            <w:r>
              <w:rPr>
                <w:rFonts w:hint="default" w:ascii="Arial" w:hAnsi="Arial" w:eastAsia="宋体" w:cs="Arial"/>
                <w:i w:val="0"/>
                <w:iCs w:val="0"/>
                <w:color w:val="auto"/>
                <w:kern w:val="0"/>
                <w:sz w:val="13"/>
                <w:szCs w:val="13"/>
                <w:u w:val="none"/>
                <w:lang w:val="en-US" w:eastAsia="zh-CN" w:bidi="ar"/>
              </w:rPr>
              <w:t>样式要求：男女装通用。</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auto"/>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4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auto"/>
                <w:sz w:val="13"/>
                <w:szCs w:val="13"/>
                <w:u w:val="none"/>
              </w:rPr>
            </w:pPr>
          </w:p>
        </w:tc>
        <w:tc>
          <w:tcPr>
            <w:tcW w:w="37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auto"/>
                <w:sz w:val="13"/>
                <w:szCs w:val="13"/>
                <w:u w:val="none"/>
              </w:rPr>
            </w:pPr>
          </w:p>
        </w:tc>
        <w:tc>
          <w:tcPr>
            <w:tcW w:w="23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auto"/>
                <w:sz w:val="13"/>
                <w:szCs w:val="13"/>
                <w:u w:val="none"/>
              </w:rPr>
            </w:pP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Style w:val="10"/>
                <w:rFonts w:hint="eastAsia"/>
                <w:color w:val="auto"/>
                <w:sz w:val="13"/>
                <w:szCs w:val="13"/>
                <w:lang w:val="en-US" w:eastAsia="zh-CN" w:bidi="ar"/>
              </w:rPr>
              <w:t>产品性能：耐渗水性能、厚度、拉伸强度、拉断伸长率、靴（鞋）鞋帮与鞋底粘合强度、靴（鞋）面与鞋里布粘合强度、磨耗量、硬度、靴（鞋）面漆膜伸长率、耐黄变性能、健康安全性能（pH值、游离甲醛、可萃取的重金属、可分解有害芳香胺染料、含氯酚、N-亚硝基胺、鞋里和内底摩擦色牢度）、物理安全性能、外观质量、标志符合对应标准。</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color w:val="auto"/>
                <w:sz w:val="13"/>
                <w:szCs w:val="13"/>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4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un-ExtB">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NGU4YjkzMzM4ODM1YmQ3NmVlOWIwMzk4NzMxNDEifQ=="/>
  </w:docVars>
  <w:rsids>
    <w:rsidRoot w:val="4BE17F97"/>
    <w:rsid w:val="2860114D"/>
    <w:rsid w:val="2FE34859"/>
    <w:rsid w:val="3D780047"/>
    <w:rsid w:val="3F4F0F9D"/>
    <w:rsid w:val="4AA5136C"/>
    <w:rsid w:val="4BE17F97"/>
    <w:rsid w:val="4E4C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ascii="等线" w:hAnsi="等线" w:eastAsia="等线" w:cs="等线"/>
      <w:color w:val="000000"/>
      <w:sz w:val="12"/>
      <w:szCs w:val="12"/>
      <w:u w:val="none"/>
    </w:rPr>
  </w:style>
  <w:style w:type="character" w:customStyle="1" w:styleId="5">
    <w:name w:val="font21"/>
    <w:basedOn w:val="3"/>
    <w:qFormat/>
    <w:uiPriority w:val="0"/>
    <w:rPr>
      <w:rFonts w:ascii="宋体" w:hAnsi="宋体" w:eastAsia="宋体" w:cs="宋体"/>
      <w:color w:val="222222"/>
      <w:sz w:val="12"/>
      <w:szCs w:val="12"/>
      <w:u w:val="none"/>
    </w:rPr>
  </w:style>
  <w:style w:type="character" w:customStyle="1" w:styleId="6">
    <w:name w:val="font91"/>
    <w:basedOn w:val="3"/>
    <w:qFormat/>
    <w:uiPriority w:val="0"/>
    <w:rPr>
      <w:rFonts w:hint="default" w:ascii="Arial" w:hAnsi="Arial" w:cs="Arial"/>
      <w:color w:val="222222"/>
      <w:sz w:val="12"/>
      <w:szCs w:val="12"/>
      <w:u w:val="none"/>
    </w:rPr>
  </w:style>
  <w:style w:type="character" w:customStyle="1" w:styleId="7">
    <w:name w:val="font41"/>
    <w:basedOn w:val="3"/>
    <w:qFormat/>
    <w:uiPriority w:val="0"/>
    <w:rPr>
      <w:rFonts w:hint="eastAsia" w:ascii="宋体" w:hAnsi="宋体" w:eastAsia="宋体" w:cs="宋体"/>
      <w:color w:val="222222"/>
      <w:sz w:val="12"/>
      <w:szCs w:val="12"/>
      <w:u w:val="none"/>
    </w:rPr>
  </w:style>
  <w:style w:type="character" w:customStyle="1" w:styleId="8">
    <w:name w:val="font81"/>
    <w:basedOn w:val="3"/>
    <w:uiPriority w:val="0"/>
    <w:rPr>
      <w:rFonts w:hint="eastAsia" w:ascii="宋体" w:hAnsi="宋体" w:eastAsia="宋体" w:cs="宋体"/>
      <w:color w:val="000000"/>
      <w:sz w:val="12"/>
      <w:szCs w:val="12"/>
      <w:u w:val="none"/>
    </w:rPr>
  </w:style>
  <w:style w:type="character" w:customStyle="1" w:styleId="9">
    <w:name w:val="font101"/>
    <w:basedOn w:val="3"/>
    <w:qFormat/>
    <w:uiPriority w:val="0"/>
    <w:rPr>
      <w:rFonts w:hint="eastAsia" w:ascii="宋体" w:hAnsi="宋体" w:eastAsia="宋体" w:cs="宋体"/>
      <w:color w:val="000000"/>
      <w:sz w:val="12"/>
      <w:szCs w:val="12"/>
      <w:u w:val="none"/>
    </w:rPr>
  </w:style>
  <w:style w:type="character" w:customStyle="1" w:styleId="10">
    <w:name w:val="font71"/>
    <w:basedOn w:val="3"/>
    <w:uiPriority w:val="0"/>
    <w:rPr>
      <w:rFonts w:hint="eastAsia" w:ascii="宋体" w:hAnsi="宋体" w:eastAsia="宋体" w:cs="宋体"/>
      <w:color w:val="000000"/>
      <w:sz w:val="12"/>
      <w:szCs w:val="12"/>
      <w:u w:val="none"/>
    </w:rPr>
  </w:style>
  <w:style w:type="character" w:customStyle="1" w:styleId="11">
    <w:name w:val="font51"/>
    <w:basedOn w:val="3"/>
    <w:qFormat/>
    <w:uiPriority w:val="0"/>
    <w:rPr>
      <w:rFonts w:ascii="宋体" w:hAnsi="宋体" w:eastAsia="宋体" w:cs="宋体"/>
      <w:color w:val="000000"/>
      <w:sz w:val="12"/>
      <w:szCs w:val="12"/>
      <w:u w:val="none"/>
    </w:rPr>
  </w:style>
  <w:style w:type="character" w:customStyle="1" w:styleId="12">
    <w:name w:val="font112"/>
    <w:basedOn w:val="3"/>
    <w:qFormat/>
    <w:uiPriority w:val="0"/>
    <w:rPr>
      <w:rFonts w:ascii="宋体" w:hAnsi="宋体" w:eastAsia="宋体" w:cs="宋体"/>
      <w:b/>
      <w:bCs/>
      <w:color w:val="000000"/>
      <w:sz w:val="12"/>
      <w:szCs w:val="12"/>
      <w:u w:val="none"/>
    </w:rPr>
  </w:style>
  <w:style w:type="character" w:customStyle="1" w:styleId="13">
    <w:name w:val="font121"/>
    <w:basedOn w:val="3"/>
    <w:qFormat/>
    <w:uiPriority w:val="0"/>
    <w:rPr>
      <w:rFonts w:ascii="宋体" w:hAnsi="宋体" w:eastAsia="宋体" w:cs="宋体"/>
      <w:b/>
      <w:bCs/>
      <w:color w:val="222222"/>
      <w:sz w:val="12"/>
      <w:szCs w:val="12"/>
      <w:u w:val="none"/>
    </w:rPr>
  </w:style>
  <w:style w:type="character" w:customStyle="1" w:styleId="14">
    <w:name w:val="font131"/>
    <w:basedOn w:val="3"/>
    <w:qFormat/>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9430</Words>
  <Characters>10563</Characters>
  <Lines>0</Lines>
  <Paragraphs>0</Paragraphs>
  <TotalTime>3</TotalTime>
  <ScaleCrop>false</ScaleCrop>
  <LinksUpToDate>false</LinksUpToDate>
  <CharactersWithSpaces>13158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2023-08-26T01:31:00Z</dcterms:created>
  <dc:creator>Administrator</dc:creator>
  <cp:lastModifiedBy>小志</cp:lastModifiedBy>
  <dcterms:modified xsi:type="dcterms:W3CDTF">2023-08-31T06:58:37Z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E9B55613FB534F6789B2E94CA0A2DFF8_13</vt:lpwstr>
  </property>
</Properties>
</file>