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/>
          <w:b/>
          <w:snapToGrid w:val="0"/>
          <w:position w:val="0"/>
          <w:sz w:val="36"/>
        </w:rPr>
      </w:pPr>
      <w:r>
        <w:rPr>
          <w:rFonts w:ascii="Times New Roman" w:hAnsi="宋体"/>
          <w:b/>
          <w:snapToGrid w:val="0"/>
          <w:position w:val="0"/>
          <w:sz w:val="36"/>
        </w:rPr>
        <w:t>维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修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装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饰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材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料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价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格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明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细</w:t>
      </w:r>
      <w:r>
        <w:rPr>
          <w:rFonts w:ascii="Times New Roman"/>
          <w:b/>
          <w:snapToGrid w:val="0"/>
          <w:position w:val="0"/>
          <w:sz w:val="36"/>
        </w:rPr>
        <w:t xml:space="preserve"> </w:t>
      </w:r>
      <w:r>
        <w:rPr>
          <w:rFonts w:ascii="Times New Roman" w:hAnsi="宋体"/>
          <w:b/>
          <w:snapToGrid w:val="0"/>
          <w:position w:val="0"/>
          <w:sz w:val="36"/>
        </w:rPr>
        <w:t>表</w:t>
      </w:r>
    </w:p>
    <w:p>
      <w:pPr>
        <w:rPr>
          <w:rFonts w:ascii="Times New Roman"/>
          <w:snapToGrid w:val="0"/>
          <w:position w:val="0"/>
          <w:szCs w:val="24"/>
        </w:rPr>
      </w:pPr>
    </w:p>
    <w:p>
      <w:pPr>
        <w:rPr>
          <w:rFonts w:ascii="Times New Roman"/>
          <w:snapToGrid w:val="0"/>
          <w:position w:val="0"/>
          <w:szCs w:val="24"/>
        </w:rPr>
      </w:pPr>
      <w:r>
        <w:rPr>
          <w:rFonts w:ascii="Times New Roman"/>
          <w:snapToGrid w:val="0"/>
          <w:position w:val="0"/>
          <w:szCs w:val="24"/>
        </w:rPr>
        <w:t>项目名称：</w:t>
      </w:r>
      <w:r>
        <w:rPr>
          <w:rFonts w:ascii="Times New Roman"/>
          <w:snapToGrid w:val="0"/>
          <w:position w:val="0"/>
          <w:szCs w:val="24"/>
          <w:u w:val="single"/>
        </w:rPr>
        <w:t xml:space="preserve">                      </w:t>
      </w:r>
    </w:p>
    <w:tbl>
      <w:tblPr>
        <w:tblStyle w:val="5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60"/>
        <w:gridCol w:w="2040"/>
        <w:gridCol w:w="1920"/>
        <w:gridCol w:w="1080"/>
        <w:gridCol w:w="1147"/>
        <w:gridCol w:w="1133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材 料 名 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品牌、产地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规 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单 价</w:t>
            </w:r>
          </w:p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（元）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数 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合 计</w:t>
            </w:r>
          </w:p>
          <w:p>
            <w:pPr>
              <w:spacing w:line="360" w:lineRule="exact"/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（元）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说  明</w:t>
            </w:r>
          </w:p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(含材质、等级、颜色等)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snapToGrid w:val="0"/>
                <w:positio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4148" w:type="dxa"/>
            <w:gridSpan w:val="8"/>
            <w:noWrap w:val="0"/>
            <w:vAlign w:val="center"/>
          </w:tcPr>
          <w:p>
            <w:pPr>
              <w:ind w:firstLine="1063" w:firstLineChars="441"/>
              <w:rPr>
                <w:rFonts w:ascii="Times New Roman"/>
                <w:b/>
                <w:snapToGrid w:val="0"/>
                <w:position w:val="0"/>
                <w:szCs w:val="24"/>
              </w:rPr>
            </w:pPr>
            <w:r>
              <w:rPr>
                <w:rFonts w:ascii="Times New Roman"/>
                <w:b/>
                <w:snapToGrid w:val="0"/>
                <w:position w:val="0"/>
                <w:szCs w:val="24"/>
              </w:rPr>
              <w:t>总   价：</w:t>
            </w:r>
          </w:p>
        </w:tc>
      </w:tr>
    </w:tbl>
    <w:p>
      <w:pPr>
        <w:tabs>
          <w:tab w:val="left" w:pos="10440"/>
        </w:tabs>
        <w:spacing w:line="360" w:lineRule="auto"/>
        <w:jc w:val="both"/>
        <w:rPr>
          <w:rFonts w:ascii="Times New Roman"/>
          <w:b/>
          <w:snapToGrid w:val="0"/>
          <w:position w:val="0"/>
          <w:szCs w:val="24"/>
        </w:rPr>
      </w:pPr>
    </w:p>
    <w:p>
      <w:pPr>
        <w:ind w:firstLine="7200" w:firstLineChars="3000"/>
        <w:rPr>
          <w:rFonts w:ascii="Times New Roman"/>
          <w:snapToGrid w:val="0"/>
          <w:position w:val="0"/>
          <w:szCs w:val="24"/>
        </w:rPr>
      </w:pPr>
      <w:r>
        <w:rPr>
          <w:rFonts w:ascii="Times New Roman"/>
          <w:snapToGrid w:val="0"/>
          <w:position w:val="0"/>
          <w:szCs w:val="24"/>
        </w:rPr>
        <w:t>报价单位（盖公章）：</w:t>
      </w:r>
    </w:p>
    <w:p>
      <w:pPr>
        <w:ind w:firstLine="7200" w:firstLineChars="3000"/>
        <w:rPr>
          <w:rFonts w:ascii="Times New Roman"/>
          <w:snapToGrid w:val="0"/>
          <w:position w:val="0"/>
          <w:szCs w:val="24"/>
        </w:rPr>
      </w:pPr>
      <w:r>
        <w:rPr>
          <w:rFonts w:ascii="Times New Roman"/>
          <w:snapToGrid w:val="0"/>
          <w:position w:val="0"/>
          <w:szCs w:val="24"/>
        </w:rPr>
        <w:t>全权代表签字：</w:t>
      </w:r>
    </w:p>
    <w:p>
      <w:pPr>
        <w:snapToGrid w:val="0"/>
        <w:ind w:firstLine="7200" w:firstLineChars="3000"/>
      </w:pPr>
      <w:r>
        <w:rPr>
          <w:rFonts w:ascii="Times New Roman"/>
          <w:snapToGrid w:val="0"/>
          <w:position w:val="0"/>
          <w:szCs w:val="24"/>
        </w:rPr>
        <w:t>日  期：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position w:val="20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before="156" w:beforeLines="50" w:after="156" w:afterLines="50" w:line="360" w:lineRule="auto"/>
      <w:ind w:firstLine="420" w:firstLineChars="100"/>
      <w:jc w:val="both"/>
      <w:textAlignment w:val="auto"/>
    </w:pPr>
    <w:rPr>
      <w:kern w:val="2"/>
      <w:szCs w:val="24"/>
    </w:r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2022-03-02T02:32:33Z</dcterms:created>
  <dc:creator>lenovo</dc:creator>
  <cp:lastModifiedBy>魑魅•嵬茨儿~</cp:lastModifiedBy>
  <dcterms:modified xsi:type="dcterms:W3CDTF">2022-03-02T02:50:28Z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61C60ADEF2974712B54747BC91E529DF</vt:lpwstr>
  </property>
</Properties>
</file>