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4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7"/>
        <w:gridCol w:w="723"/>
        <w:gridCol w:w="772"/>
        <w:gridCol w:w="772"/>
        <w:gridCol w:w="1013"/>
        <w:gridCol w:w="8785"/>
        <w:gridCol w:w="857"/>
        <w:gridCol w:w="2"/>
        <w:gridCol w:w="748"/>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blHeader/>
        </w:trPr>
        <w:tc>
          <w:tcPr>
            <w:tcW w:w="85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72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品目名称</w:t>
            </w:r>
          </w:p>
        </w:tc>
        <w:tc>
          <w:tcPr>
            <w:tcW w:w="7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核心产品</w:t>
            </w:r>
          </w:p>
        </w:tc>
        <w:tc>
          <w:tcPr>
            <w:tcW w:w="101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标的名称</w:t>
            </w:r>
          </w:p>
        </w:tc>
        <w:tc>
          <w:tcPr>
            <w:tcW w:w="87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计算依据及说明</w:t>
            </w:r>
          </w:p>
        </w:tc>
        <w:tc>
          <w:tcPr>
            <w:tcW w:w="859" w:type="dxa"/>
            <w:gridSpan w:val="2"/>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计量</w:t>
            </w: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74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92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72"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72"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1013"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878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50" w:type="dxa"/>
            <w:gridSpan w:val="2"/>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926"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trPr>
        <w:tc>
          <w:tcPr>
            <w:tcW w:w="85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礼仪大厅LED（含安装）</w:t>
            </w: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shd w:val="clear" w:color="auto" w:fill="auto"/>
            <w:vAlign w:val="center"/>
          </w:tcPr>
          <w:p>
            <w:pPr>
              <w:keepNext w:val="0"/>
              <w:keepLines w:val="0"/>
              <w:widowControl/>
              <w:suppressLineNumbers w:val="0"/>
              <w:tabs>
                <w:tab w:val="left" w:pos="541"/>
              </w:tabs>
              <w:jc w:val="center"/>
              <w:textAlignment w:val="center"/>
              <w:rPr>
                <w:rFonts w:hint="eastAsia" w:ascii="宋体" w:hAnsi="宋体" w:eastAsia="宋体" w:cs="宋体"/>
                <w:i w:val="0"/>
                <w:iCs w:val="0"/>
                <w:color w:val="auto"/>
                <w:kern w:val="0"/>
                <w:sz w:val="32"/>
                <w:szCs w:val="32"/>
                <w:highlight w:val="none"/>
                <w:u w:val="none"/>
                <w:lang w:val="en-US" w:eastAsia="zh-CN" w:bidi="ar"/>
              </w:rPr>
            </w:pPr>
            <w:bookmarkStart w:id="0" w:name="_GoBack"/>
            <w:bookmarkEnd w:id="0"/>
            <w:r>
              <w:rPr>
                <w:rFonts w:hint="eastAsia" w:ascii="宋体" w:hAnsi="宋体" w:eastAsia="宋体" w:cs="宋体"/>
                <w:i w:val="0"/>
                <w:iCs w:val="0"/>
                <w:color w:val="auto"/>
                <w:kern w:val="0"/>
                <w:sz w:val="22"/>
                <w:szCs w:val="22"/>
                <w:highlight w:val="none"/>
                <w:u w:val="none"/>
                <w:lang w:val="en-US" w:eastAsia="zh-CN" w:bidi="ar"/>
              </w:rPr>
              <w:t>其他视频设备</w:t>
            </w:r>
          </w:p>
        </w:tc>
        <w:tc>
          <w:tcPr>
            <w:tcW w:w="772" w:type="dxa"/>
            <w:shd w:val="clear" w:color="auto" w:fill="auto"/>
            <w:vAlign w:val="center"/>
          </w:tcPr>
          <w:p>
            <w:pPr>
              <w:keepNext w:val="0"/>
              <w:keepLines w:val="0"/>
              <w:widowControl/>
              <w:suppressLineNumbers w:val="0"/>
              <w:tabs>
                <w:tab w:val="left" w:pos="541"/>
              </w:tabs>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32"/>
                <w:szCs w:val="32"/>
                <w:highlight w:val="none"/>
                <w:u w:val="none"/>
                <w:lang w:val="en-US" w:eastAsia="zh-CN" w:bidi="ar"/>
              </w:rPr>
              <w:t>△</w:t>
            </w: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LED显示屏</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1.显示屏分辨率: ≥9600*5400,点间距≤1.25mm采用SMD表贴三合一封装。显示屏尺寸:≥W12.0m*H6.75m，面积：≥81.0m²。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2.箱体长度≤600mm，采用压铸铝合金材质，一体成型(框架、背板、后盖）整体压铸成型，全金属自然散热结构，无风扇、防尘、静音设计；(提供第三方检测报告，加盖公章)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箱体与箱体之间支持采用无线缆连接（硬连接），支持模块（模组）无线硬连接，模块、接收卡与转接板之间采用金手指接插件，浮动式硬接口设计，内部无排线，支持带电维护，热插拔功能；(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纯光纤通讯：支持箱体为单元的转接卡板载千兆光口模块一体设计，发送端至接收端无任何接口转换，无任何RJ45网口、HDMI视频接口、DVI视频接口接入及TTL电路转换，防止通讯数据被非法监听、窃取、篡改，保障通讯数据绝对安全；(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5.▲产品支持大小箱体混拼功能，支持两种以上压铸（含两种）一体尺寸箱体上下混拼，即16:9与16:18比例的箱体上下混拼，拼装精度＜10个丝(提供第三方检测报告，加盖公章)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状态显示：具备LCD状态显示功能，可实时显示箱体的工作状态、温度和告警信息，具备故障报警功能。统一管理：可对所有箱体进行统一管理，设置亮度、色彩、灰度等参数；(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7.白平衡最大亮度：≥600cd/㎡；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8.水平视角：≥160°；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9.亮度均匀性：≥97%；</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10.色温：2000K－10000K可调；调节步长≤100K，并可自定义色温值；色温为6500K时，100%、75%、50%、25%四档电平白场调节色温误差≤100K；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11.对比度：≥8000：1；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12.色域≥120%NTSC；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13.刷新频率：≥3840Hz；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14.外壳防护等级：≥IP5X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模块表面处理采用电喷及绝缘导热面膜技术，屏体正面亚黑处理，可有效防止反光、眩光和静电，无面罩设计，反光率≤1.2%；显示屏对比度高，屏幕表面采用无塑胶类结构件，屏体表面均匀，PCB及灯管散热良好；(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16.★支持模组级DC供电方式(≤48Vdc)，支持通讯级开关电源组合集中供电系统，支持N+1电源冗余备份和热拔插功能；(提供第三方检测报告，加盖公章)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安装方式：支持前安装、后安装，常规座装、贴墙、壁挂、吊装、内弧安装等多类型快速安装方式，支持自动定位安装，兼容LED显示模组自动定位装置，支持将LED显示模组通过固定件安装到箱体上，调试调节件，调节件带动抵接件沿固定件的长度方向运动，使抵接件与LED显示模组的安装孔抵接，从而调节第一螺纹部与LED显示模组连接的长度，实现调节LED显示模组的安装精度，使相邻的两块模组之间的一致性更好，组装的大型LED显示屏的显示效果更佳；(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镀膜设计：支持灯板采用光学级纳米防护材料进行表面涂覆的纳米光学镀膜3D防护技术（真空镀膜涂覆工艺），可对灯板进行360度全方位的防护，杜绝LED显示屏在高湿的环境下因灯管受潮而引起的瞎灯或毛毛虫等故障，具备防撞防磕、防潮、防尘防水、防盐雾、耐高温高湿、耐黄变、抗静电、散热均匀等功能特点，采用等离子体增强化学气相沉积（PECVD）技术，防护等级≥IP65,抗紫外UV辐射≥5级要求，同时有效提高图像锐度，可以有效防止反光和静电，具备摩尔纹抑制功能；(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维护方式：支持模块、电源、接收卡完全前拆前维护，模块、控制板、电源、系统卡等所有组件均能快速从前面进行维护，无需预留维修通道，散热均匀，箱体内外环境温度均衡，支持热插拔；(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20.▲支持LED面焊盘部局部损坏时，剪切与焊盘部对应的FPC通用线路板替换,通过底部多点焊盘实现电连接,对损坏的模块局部进行修复；(提供第三方检测报告，加盖公章)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21.▲将不同亮度、波长等级LED 混乱装贴到模块上，避免LED光学参数等级高低集中，解决亮色度一致性问题；(提供第三方检测报告，加盖公章)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22.LED显示屏通过低蓝光认证；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23.★采用大功率开关电源组合集中供电系统，强弱电分离,箱体内部无强电;为确保安全:箱体输入电压必须≤48V。支持不关屏热拔插抢修功能，安全快捷；(提供第三方检测报告，加盖公章)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平方米</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36160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LED显示屏 控制系统，视频拼接器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1、采用≥7U结构机箱，防护等级符合≥IP20；支持双电源。(提供第三方检测报告，加盖公章)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2、配置≥8张4K板卡输入（≥1张1路HDMI2.0，≥7张1路DP1.2），≥8张10路网口输出板卡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3、前面板内嵌≥7英寸液晶显示屏，分辨率≥1280×800，可通过显示屏显示设备运行参数与状态，包括:设备名称、设备接口连接状态、运行状态（温度、电压、风扇)，以及IP地址(提供第三方检测报告，加盖公章)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4、采用插卡式结构,内置数据交换背板，可监测设备温度、电压、风扇在线状态;支持将预监板卡槽复用为输入板卡槽位，可自动自适应识别板卡类型。(提供第三方检测报告，加盖公章)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5、单个16网口发送卡最大输出视频分辨率为10240×1016或1016× 10240，整卡带载≤1040万像素点;单机同时接入≤5个网口发送卡，网口发送卡输出可直接连接LED显示屏显示，无需其他设备。(提供第三方检测报告，加盖公章)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单个输出板卡支持≤16个图层，每个图层可放大到4K显示;支持图层在输出接口间漫游，可进行图层参数设置，包括:无极缩放、图层画面截取、水平和垂直镜像翻转、冻结、叠加、图层优先级;可对图层无极缩放、图层全屏和自适应接口全屏。(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7、▲单拼接屏幕支持背景图叠加显示，背景图不占图层资源，支持重命名设置，且可全屏缩放，单张背景图支持≤15360×4096显示。(提供第三方检测报告，加盖公章)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8、支持设置≥ 2000个用户场景，场景可以设置为图片或视频，场景切换支持淡入淡出、直切效果，场景调取响应时间≤60ms，支持多场景分组和场景一键轮巡。(提供第三方检测报告，加盖公章)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9、▲支持板卡热插拔功能，设备无需重启和设置，更换板卡后可自动恢复之前的图层数据，图像显示应正常。(提供第三方检测报告，加盖公章)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10、支持实时上屏和预编上屏两种模式，实时上屏模式可实现用户编辑实时上屏显示;预编上屏模式支持在软件端进行显示内客预编辑后，再上屏显示。(提供第三方检测报告，加盖公章)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11、可通过移动终端进行无线控制,实现图层编辑、信号更换、场景保存/调取、LED屏幕亮度调节、画面控制等操作。(提供第三方检测报告，加盖公章)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12、▲电磁兼容限值对每相额定电流≤16A且无条件接入的设备在公用低压供电系统中产生的电压变化、电压波动和闪烁的限制(提供第三方检测报告，加盖公章)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13.支持播放≥4个8K视频</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动力配电柜</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1、设备供电三相五线制 AC380V±10％，50Hz/60Hz；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2、PLC控制，支持网口，串口控制，支持温湿度，烟雾监测，电量等参数显示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3、≥12路输出，每路输出电压220V±10％，功率≥4KW；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4、≥12路输出一键式顺序、逆序开关，可以选择输出通道及其开启顺序、开启间隔时间，同时可以每路独立开关；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5、具有定时开启与关闭功能；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★6、每路输出由液压电磁式断路器提供过载、断路保护(提供第三方检测报告，加盖公章)；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7、每路输出通道都具有电流电压测量、漏电报警；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8、具有≥2.8"触摸屏，可以显示设备状态；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★9、可以通过云平台或APP远程控制每路输出的通断(提供第三方检测报告，加盖公章)；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10、具有物联网管控中心对接功能；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11、含电脑上位机</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分线盒</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1.可出电源线≥12条.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2.尺寸:≥宽300×厚100×高300mm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网络线缆及辅材</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1.各系统间、模块间及主控设备连接信号线的铺设及调通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2.网线传输建议≤80米，若超过需用单模光纤传输</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备品模块</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1.配套模块≥8张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2.刷新频率：≥3840Hz；</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个</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视频拼接器预监卡</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1.≥1路HMDI1.4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2.连接显示器,输出≥1080P画面</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张</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维护工具/真空吸盘</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LED显示屏前维护工具H-02,带线款,插电电压220V,尺寸:≤230x150mm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显示屏钢结构</w:t>
            </w:r>
          </w:p>
        </w:tc>
        <w:tc>
          <w:tcPr>
            <w:tcW w:w="8785"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1.构件均采用Q235B钢，不锈钢装饰，安装结构能满足LED高清显示屏的整体均匀平滑要求，采用环保型材，结构应便于安装和调试。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2.采用国标材料制作，定制装置，拆装方便；具备间距调节装置，可实现精确调节，显示模组之间的缝隙均匀，显示效果清晰；钢结构框架，所有材料采用国家标准材料施工制作，防锈防氧化处理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3.尺寸：≥W12.0*H6.75m ，与LED显示屏尺寸匹配。</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控制主机</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1.cpu≥14核，≥20线程，≥2.69GHz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2.内存：≥16GB DDR4 3200，内存插槽数≥2，最大支持64GB；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3.硬盘：≥1TBSSD M.2 NVME</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4.显示器：≥27寸，LED分辨率≥1920*1080，刷新率≥60HZ；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5.三级缓存≥18MB；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6.声卡：集成；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7.显卡：≥4G独立显卡；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8.网卡：集成1000MB网卡；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9.扩展槽：≥1*PCI-E 1X ,≥1*PCI-E 16X，≥1*M.2;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10.键鼠：通过抗菌效果实验。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11.接口：前置：USB3.0接口≥1， USB3.0 TYPEC接口≥1 USB2.0接口≥2麦克风接口*1，耳机接口*1，后置：USB3.2接口≥2，USB2.0接口≥4， PS/2键盘鼠标≤1，RJ45网络接口≥1，音频接口≥1组，HDMI接口≥1，VGA接口≥1；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12.电源：≥400W多路电源，输出接头≥4；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13.机箱：立式机箱≥15L，免工具开启机箱面板，前置I/O，前置电源开关和重启键，顶部内陷式扣手,机箱后部预留有机箱安全锁位孔；</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14.安全性：通过低噪声认证（提供证书扫描件或复印件加盖公章）；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15.服务：提供三年上门服务原厂400售后电话；</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7" w:type="dxa"/>
            <w:shd w:val="clear" w:color="auto" w:fill="auto"/>
            <w:vAlign w:val="center"/>
          </w:tcPr>
          <w:p>
            <w:pPr>
              <w:jc w:val="center"/>
              <w:rPr>
                <w:rFonts w:hint="eastAsia" w:ascii="宋体" w:hAnsi="宋体" w:eastAsia="宋体" w:cs="宋体"/>
                <w:b/>
                <w:bCs/>
                <w:i w:val="0"/>
                <w:iCs w:val="0"/>
                <w:color w:val="auto"/>
                <w:sz w:val="21"/>
                <w:szCs w:val="21"/>
                <w:highlight w:val="none"/>
                <w:u w:val="none"/>
                <w:lang w:eastAsia="zh-CN"/>
              </w:rPr>
            </w:pPr>
          </w:p>
        </w:tc>
        <w:tc>
          <w:tcPr>
            <w:tcW w:w="12065" w:type="dxa"/>
            <w:gridSpan w:val="5"/>
            <w:shd w:val="clear" w:color="auto" w:fill="auto"/>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小计</w:t>
            </w:r>
          </w:p>
        </w:tc>
        <w:tc>
          <w:tcPr>
            <w:tcW w:w="2533"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3196600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85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礼仪大厅活动灯光系统（含安装）</w:t>
            </w: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舞台设备</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LED聚光灯</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1、电源：AC100～240V，50～60Hz；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3、工作温度：-25℃~ +45℃；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4、光源：单颗大功率LED模组≥200W；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5、光源寿命：≥50000小时；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6、色温：≧3200K/5600K ±150LUX</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7、光学角度：15°～60° 手动变焦；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8、显色指数：Ra≥95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9、调光：0-100% ，16Bit，通道≥3CH，标准曲线调光；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10、通道模式：单色≧1个通道，双色≧4通道；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11、散热方式：温控控制和智能风机控制；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12、控制信号：MX512 信号、自走；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13、保护等级：不低于IP20；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14、控制面板：LCD液晶显示+四按键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15、外壳材料：铝合金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16、尺  寸：≤310x270x300mm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17、净  重：≤10KG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18、配置专业灯钩材料：高强度铝合金，自重：≤0.17Kg；承重≥50kg；适合管径：25mm~50mm；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19、带胶4mm钢丝绳+5mm扣件，自重：≤0.06kg；承重：≥30Kg、长度：≥800mm。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20、光学材料：玻璃螺纹聚光镜；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21、频闪：25Hz 电子频闪；</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23</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LED智能电脑切割灯</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1、电源：AC100～240V, 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2、额度功率：≧1250W，功率因素：PF≥0.98；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3、光源：≧1000W LED模组；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4、LED寿命：≧20,000小时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5、色温：≧6500K；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6、显色指数：标准模式Ra&gt;75,高显模式Ra&gt;90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7、光通量：≧28000LM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8、电源接口：16A电源插；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9、信号接口：三芯卡侬座；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10、控制方式：标准DMX512协议、RDM；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11、通道模式：标准DMX512协议、≧36通道；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12、显示系统：触摸液晶显示屏≧2.7英寸，含中英文显示，180度旋转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13、混色系统：独立的CMY混色系统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14、色温调节：独立的CTO  2800K-6500K线性调节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15、棱镜盘：旋转3棱镜+6排镜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16、效果盘：超炫模拟动感窜动的火焰，潺潺流水等动态效果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17、颜色盘：≧6种颜色+白光，半色效果，色片可任意定位，带双向旋转的彩虹效果；CMY+CTO混色系统；1个色片盘：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18、固定图案：≧11个固定图案片外径25.4mm+白圆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19、旋转图案：≧7个插拔式图案外径26.9mm，有效直径16.5mm,厚度1.1mm。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20、切割系统：一组由不少于4个切割片组成可控制的光斑切割系统，每片可单独闭光，可旋转90°；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21、雾化系统：0~100%线性雾化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22、光圈系统：6%~100%顺滑调整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23、缩放系统：6°~ 50°线性聚焦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24、调光系统：0-100%线性调节，具有宏功能多效果变化；电子调光，0～100%线性调光，光斑均匀；电子频闪速度为1～25次/秒，可选择脉动、异步、同步、随机慢、中、快等方式；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25、频闪系统：频率最高可以达到25Hz，并可选择随机频闪及脉冲频闪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26、水平扫描：540° (16 bit精度扫描)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27、垂直扫描：270° (16 bit精度扫描)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28、防护等级：≥IP20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29、工作环境：0-45℃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30、产品尺寸：≤510L*345W*800H(mm)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31、变焦：4.5°～50°；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32、光学：光斑均匀度90%；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33、雾化：2个雾化片，可独立切换轻、中度雾化；</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34、水平/垂直：水平540°，精度2.11°/步，微调精度0.008°；垂直270°，精度1.05°/步，微调精度0.004°；水平和垂直采用自动纠错的非触式磁旋编码器定位复位系统；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35、电控技术：自充式缓冲电池，无电状态下编辑菜单，信号反馈，绝对位置记忆，DMX离线断电位置恢复；</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6</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智能摇头光束图案灯</w:t>
            </w:r>
          </w:p>
        </w:tc>
        <w:tc>
          <w:tcPr>
            <w:tcW w:w="8785" w:type="dxa"/>
            <w:shd w:val="clear" w:color="auto" w:fill="auto"/>
            <w:vAlign w:val="center"/>
          </w:tcPr>
          <w:p>
            <w:pPr>
              <w:pStyle w:val="2"/>
              <w:numPr>
                <w:ilvl w:val="0"/>
                <w:numId w:val="0"/>
              </w:numPr>
              <w:rPr>
                <w:rFonts w:hint="eastAsia"/>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 xml:space="preserve">1、电源：AC90～264V, 50/60Hz；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2、功率：≥650W(90V)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3、功率因数：≤0.99</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4、额定电流：2.96A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5、使用环境：-10℃～45℃；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6、光源：≥450W；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7、光源寿命：≥2000小时；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8、色温：≥7800K</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9、流明：≥18800 LM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10、光路透镜：2+1套装透镜，整灯出光角度1.4°，可调节光束虚光+实光，光束锐利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11、频闪：可无缝衔接双片式频闪，1-30次/秒，三种频闪都支持512信号调节，最高可达 25Hz,可以选择随机频闪或脉冲频闪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12、调光：机械调光，0-255定位可控；0-100%线性调光；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13、控制信号：支持Digital MultipleX 512+RDM,可安装前地址码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14、控制通道：≥18通道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15、操作模式：控制台、手动、主从，可选配2.4G无线信号控制；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16、光源散热：主动散热，三线风路协调，保证产品更加稳定；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17、过温保护：高灵敏度陶瓷温控全程检控，可自动切断保护光源；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18、颜色：≥13个高光镀膜颜色（包括1个CTO和1个CTB）+白光+≥6个高光镀膜颜色，无延时步进切换，可与图案盘两向同步旋，配合棱镜可出六彩色棱镜效果；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19、图案：≥1个金属图案盘：≥10个图案+≥1个效果图案+白光，步进转换图案，具有变速抖动、双向变速流动效果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20、棱镜：不少于3个棱镜，叠加可得到24+32的双层棱镜，配合棱镜可出虚幻效果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21、雾化：独立的雾化片，可使光束转换为染色效果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w:t>
            </w:r>
            <w:r>
              <w:rPr>
                <w:rFonts w:hint="eastAsia" w:asciiTheme="minorEastAsia" w:hAnsiTheme="minorEastAsia" w:eastAsiaTheme="minorEastAsia" w:cstheme="minorEastAsia"/>
                <w:color w:val="auto"/>
                <w:sz w:val="21"/>
                <w:szCs w:val="21"/>
                <w:highlight w:val="none"/>
              </w:rPr>
              <w:t>扫描：水平扫描:540°（16bit 精度扫描）垂直扫描:270°（16bit 精度扫描） 具有自动纠错的复位功能；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w:t>
            </w:r>
            <w:r>
              <w:rPr>
                <w:rFonts w:hint="eastAsia" w:asciiTheme="minorEastAsia" w:hAnsiTheme="minorEastAsia" w:eastAsiaTheme="minorEastAsia" w:cstheme="minorEastAsia"/>
                <w:color w:val="auto"/>
                <w:sz w:val="21"/>
                <w:szCs w:val="21"/>
                <w:highlight w:val="none"/>
              </w:rPr>
              <w:t xml:space="preserve">显示屏：带USB插口，无需上电就可以进入菜单设地址码和进行其他设置.中、英文两种语言可随意切换，字体可倒转 180°显示，无触屏操作方式；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24、远程监控系统：通过手机终端服务器链接每台灯具反馈运行DMX数据，时时监控运行数据，做到完全跟踪，及时维护；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25、灯泡开启模式：可设置上电自动亮泡，手动亮泡和控台亮泡；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26、安全保护：当机体过热或系统出现故障时自动切断电源；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25、线材：高压部分使用耐高温硅胶线，弱电部分使用1332铁氟龙高温线；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26、外壳：耐高温工程塑胶；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27、显示：触摸液晶屏显示+5个机械按键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28、电源接口：扭脆头，一蓝（进）一白（出），手拉手连接工程项目更加方便；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29、信号接口：信号插座3芯公+母，可插DMX512无线信号接收器。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30、防护等级：≥IP20；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31、净重：≤16KG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32、复位检测：在无 DMX 信号状态下，可以选择手动检测以及自动检测；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33、软件：≥9个内置程序可供选择、通过DMX数据线升级、可从控台完成更改 DMX 地址码，可安装前地址码，安装后地址码，遥控开关灯泡，机器复位等功能 、显示灯具和光源使用时间；</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24</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LED染色灯</w:t>
            </w:r>
          </w:p>
        </w:tc>
        <w:tc>
          <w:tcPr>
            <w:tcW w:w="8785" w:type="dxa"/>
            <w:shd w:val="clear" w:color="auto" w:fill="auto"/>
            <w:vAlign w:val="center"/>
          </w:tcPr>
          <w:p>
            <w:pPr>
              <w:pStyle w:val="2"/>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1、电压：AC100V-240V（50/60HZ）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2、额定总功率：≥250W；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3、功率因数：≥0.56；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4、额定电流：≤1.14A；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5、使用环境温度：&lt;40度；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6、光源（LED灯珠）：≥24颗灯珠，每颗≥10W (四合一RGBW，高温透镜封装)；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7、光源寿命：≥50000小时；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8、抗静电：≥2000V HBM；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9、光源导热：贴焊+高效率导热底盘；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10、光源保护镜：子弹头保护镜；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11、出光透镜：耐高温PC+PMMA；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12、出光角度：≥25度；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13、频闪：标准频闪0-30Hz，雷电频闪,随机频闪；</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14、调光：标准线性调光0～100%；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15、控制信号：DMX512(Digital MultipleX 512)+RDM,符合灯光控制传输协议,支持控台设定地址码，支持DMX接口升级软件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16、控制通道：≥6通道；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17、内置效果包含但不限于：常规频闪、随机频闪、雷电频闪、8种静态Chase混色、4种自走。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18、操作模式：控制台、手动、主从、声控,可选配WIFI+手机APP控制；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19、冷却方式：风扇温控启动，由鳍片+风扇进行散热；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20、噪音：智能温度，主动散热，40度以下关风机静音，40以上风扇开始转动，最高噪音1米远43.0dBA(接近环境噪音)，可选择关风机静音智能降功率；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21、超温保护：高温80度以上减功率保护；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22、实时监控：光源温度，信号显示；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23、机箱材质：工程铝合金（耐高温），细砂漆（高端耐磨）；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24、显示：LED高亮红光数码管+4个机械按键，支持30秒灭屏和持续亮屏双模式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25、电源接口：</w:t>
            </w:r>
            <w:r>
              <w:rPr>
                <w:rFonts w:hint="eastAsia" w:asciiTheme="minorEastAsia" w:hAnsiTheme="minorEastAsia" w:eastAsiaTheme="minorEastAsia" w:cstheme="minorEastAsia"/>
                <w:color w:val="auto"/>
                <w:sz w:val="21"/>
                <w:szCs w:val="21"/>
                <w:highlight w:val="none"/>
                <w:lang w:val="en-US" w:eastAsia="zh-CN"/>
              </w:rPr>
              <w:t>纽崔克</w:t>
            </w:r>
            <w:r>
              <w:rPr>
                <w:rFonts w:hint="eastAsia" w:ascii="宋体" w:hAnsi="宋体" w:eastAsia="宋体" w:cs="宋体"/>
                <w:i w:val="0"/>
                <w:iCs w:val="0"/>
                <w:color w:val="auto"/>
                <w:kern w:val="0"/>
                <w:sz w:val="21"/>
                <w:szCs w:val="21"/>
                <w:highlight w:val="none"/>
                <w:u w:val="none"/>
                <w:lang w:val="en-US" w:eastAsia="zh-CN" w:bidi="ar"/>
              </w:rPr>
              <w:t>，一蓝（进）一白（出）；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26、信号接口：信号插座3芯公+母，可插DMX512无线信号接收器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27、防护等级：≥IP20；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28、净重：≤2.9KG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29、灯具尺寸：≥282*139*253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30、透镜角度：25度（可选8/15/45/60度）；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31、颜色：连续的红绿蓝和白色的颜色转换，RGBW无限混色彩虹效果，可调速；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32、散热：压铸铝散热片及风机辅助散热；</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56</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全彩色动画激光灯</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1、电源：AC100V～240V 50/60Hz±10%；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2、额定功率：≥200W；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3、激光功率：≤RGB30W；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4、激光调制：模拟调制或TTL调制；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5、激光器类别：纯固态激光器 ，稳定性高，寿命长；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6、激光出光口光束直径大小：&lt;6mm；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7、激光光束发散角&lt;1.3mrad；</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8、激光波长：红光638±5nm,绿光 520±5nm,蓝光450±5nm；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10、扫描系统：15KPPS 高速振镜；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11、振镜扫描角度：±20°；输入信号±5V；线性失真&lt;2%；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12、控制模式：ILDA 标准电脑激光软件/DMX512/自走/声控/主从机/声控(4种模式带黑场)/SD卡控制；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13、安全智能：无信号闭光、DMX信号及PC信号可切换。带一束光保护功能，如出现振镜故障，只出一束光时会自己闭光。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14、工作环境：室内（零下30~零上40度）；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15、冷却系统：整机风机强制冷却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16、振镜：40K高速扫描振镜(可升级至60K）,光学角度±30° 输入信号±5V 线性失真&lt;2%；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17、控制接口：不少于ILDA DB25接口,通用DMX512接口；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18、演示效果：DMX内置128个图案,SD卡无限储存，可通过DMX选择场景或SD卡内激光秀；</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19、DMX特效： 双图案模式,可分别断笔,频闪,旋转,移动,翻滚,分图,渐绘,换色,改变大小等功能；</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激光软件控制器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1.可以绘制出图案、编辑激光动画或者扫描图片，还能创造出激光效果；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2、可以制作各种动画，或者导入两个以上不同的图案让其自动生成动画可以把图片变成光栅照片、再用激光扫描出来；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3、做出来的动画和程序都可以与音乐同步，也可以导入音乐来编程；</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双轮薄雾机</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1、电压：AC 110V 、 220V～250V  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2、功率：≧800W；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3、控制方式：液晶控制面板、DMX512；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4、预热时间：无需预热，开机工作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5、油桶容量：≧3.2L；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6、输出量：≥3000立方尺/分钟；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7、耗油量：≤25小时/升；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8、DMX通道：≥2通道（1烟雾输出，2风扇）；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9、内置控制器：LCD定时控制器；</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触摸电脑控台</w:t>
            </w:r>
          </w:p>
        </w:tc>
        <w:tc>
          <w:tcPr>
            <w:tcW w:w="8785" w:type="dxa"/>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高速固态硬盘≥120GB,内存≥4GB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2、控台自身配置≥12个光电隔离信号输出口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3、内置≥2个≥15.6寸高分辩率触摸屏（工业屏），屏幕可在控台上用按键组合键电动调整角度0至125角度之间。另配带1个轨迹球鼠标，轻松上手选择菜单操作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4、内置无需220V外部电源可启动的UPS电源，可断电保护；</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5、支持中文菜单显示，内置多国语言，支持涂鸦式屏幕标识功能，中文操作界面，支持无线遥控；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6、支持联网到计算机设备控制各种灯光3D可视化软件；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7、≥10</w:t>
            </w:r>
            <w:r>
              <w:rPr>
                <w:rFonts w:hint="eastAsia"/>
                <w:color w:val="auto"/>
                <w:sz w:val="21"/>
                <w:szCs w:val="21"/>
                <w:highlight w:val="none"/>
                <w:lang w:val="en-US" w:eastAsia="zh-CN"/>
              </w:rPr>
              <w:t>个</w:t>
            </w:r>
            <w:r>
              <w:rPr>
                <w:rFonts w:hint="eastAsia" w:ascii="宋体" w:hAnsi="宋体" w:eastAsia="宋体" w:cs="宋体"/>
                <w:i w:val="0"/>
                <w:iCs w:val="0"/>
                <w:color w:val="auto"/>
                <w:kern w:val="0"/>
                <w:sz w:val="21"/>
                <w:szCs w:val="21"/>
                <w:highlight w:val="none"/>
                <w:u w:val="none"/>
                <w:lang w:val="en-US" w:eastAsia="zh-CN" w:bidi="ar"/>
              </w:rPr>
              <w:t>宏功能按钮，可快速操作控台;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8、≥20个重放推杆，支持≥1000个以上的程序重放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9、属性控制窗口，CMY\RGB拾色板系统；支持Art-Net网络功能；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10、快捷易用的图形发生器，分类的内置图形更易使用；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11、支持CIPT协议，可以在控台上直接看到媒体服务器里媒体片段的图像缩略图；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12、支持Wi-Fi接入，无线控灯、移动设备远程控制灯具；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13、内置数千种灯库，内置灯库编辑软件，可以随时在控台上编灯库；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14、支持声光同步功能，可以在控台里播放音乐发送时间码来控制灯光程序重放。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15、额定电压：AC100V～240V,50/60Hz；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16、≥4个DMX512物理输出口；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17、可扩展≥4096个通道；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18、高精准电容触摸屏；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19、≥3个USB3.0接口；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20、≥具有MIDI IN/OUT；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21、≥800个灯具键，≥200个灯具组；</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22、≥1800个素材，可分类储存；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23、≥600个场景，≥200个节目；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24、≥160个内置常用固定图形，40种曲线效果；</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25、支持ARTNET协议，支持RDM功能；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26、≥1个工作灯接口；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27、特殊对话框快速调节颜色；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28、按键LED支持跟程序同步亮灯；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29、支持段落运算法；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30、≥4个属性编码轮；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31、≥1个主控推杆，≥1个AB推杆；</w:t>
            </w:r>
          </w:p>
          <w:p>
            <w:pPr>
              <w:pStyle w:val="2"/>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r>
              <w:rPr>
                <w:rFonts w:hint="eastAsia"/>
                <w:color w:val="auto"/>
                <w:sz w:val="21"/>
                <w:szCs w:val="21"/>
                <w:highlight w:val="none"/>
                <w:lang w:eastAsia="zh-CN"/>
              </w:rPr>
              <w:t>工业控制主板</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网络处理器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1、内存≥8Gb ，SSD系统硬盘≥120G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2、实时计算，可同时控制控制参数</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3、≥8个DMX512端口；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4、≥1个内置电容触摸屏幕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5、220V通电自动开机，220V电源断开延时一分钟自动关机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6、内置≥1口千兆网络接口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7、双向网络信号、DMX512数字信号编解码；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8、能任意设置≥1024个DMX输入或输出光路通道；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9、可定制220V通电自动开机，220V电源断开延时一分钟自动关机 </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信号放大器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1、电    源：115V/230V  频率：50HZ；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2、每一路都是独立的变压器供电和光学隔离信号放大器来扩大DMX输出；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3、输出电压:AC110V ～240V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4、输入/输出：1路DMX512数码输入，1路DMX512直接输出，输入/输出光电隔离，≥8路独立放大驱动输出；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5、≥8个光电隔离信号放大来扩大DMX信号输出；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6、各输入输出接口之间的电气隔离电压：&gt;1000V；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7、数字信号指示灯DMX信号输入连接器：XLR-D3M /XLR-D5M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8、DMX信号直通输出连接器：XLR-D3F/XLR-D5F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9、DMX信号分配输出连接器：XLR-D3F x 4 /XLR-D5F</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10、每个连接的位置可以独立地连接，最多可达32台灯具.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11、≥8路RS485信号放大输出；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12、输入信号接口：标准DMX512信号，三芯镀金卡侬公座母座并接；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13、输出信号接口采用三芯镀金卡侬母座</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数字直通硅箱</w:t>
            </w:r>
          </w:p>
        </w:tc>
        <w:tc>
          <w:tcPr>
            <w:tcW w:w="8785" w:type="dxa"/>
            <w:shd w:val="clear" w:color="auto" w:fill="auto"/>
            <w:vAlign w:val="center"/>
          </w:tcPr>
          <w:p>
            <w:pPr>
              <w:pStyle w:val="2"/>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1、供电：三相五线制AC380V±10％，频率50Hz±5％；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2、输入额定电流：≥400A，额定功率：48路*4KW，60路*6KW，96路X4KW；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3、设有总开关,过载与短路双重保护高分断空气开关；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4、三相独立电压，电流，监测，三相A.B.C 指示灯指示；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5、输出功率可选，额定功率：48路*4KW，60路X4KW，96路X4KW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6、输出方式可选：40A胶木插输出、3×10A胶木插输出、16A或者32A防水插输出、19芯防水插输出；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7、外形尺寸：≥</w:t>
            </w:r>
            <w:r>
              <w:rPr>
                <w:rFonts w:hint="eastAsia"/>
                <w:color w:val="auto"/>
                <w:sz w:val="21"/>
                <w:szCs w:val="21"/>
                <w:highlight w:val="none"/>
                <w:lang w:val="en-US" w:eastAsia="zh-CN"/>
              </w:rPr>
              <w:t>19U</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15409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大灯钩</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1、材料：高强度铝合金；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2、自重：≥0.17Kg；承重≥50kG；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3、适合管径：25mm~50mm；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140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保险绳</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1、带胶4mm钢丝绳+5mm扣件；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2、自重：≥0.06kg；承重：≥30Kg；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3、长度：≥800mm。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个</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110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灯光信号线</w:t>
            </w:r>
          </w:p>
        </w:tc>
        <w:tc>
          <w:tcPr>
            <w:tcW w:w="8785" w:type="dxa"/>
            <w:shd w:val="clear" w:color="auto" w:fill="auto"/>
            <w:vAlign w:val="center"/>
          </w:tcPr>
          <w:p>
            <w:pPr>
              <w:pStyle w:val="2"/>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1、传输DMX512灯光信号，特性阻抗120Ω，导体材料选用无氧铜（OFC）；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2、绝缘采用聚氯乙烯塑料；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3、两芯绞合成缆，间隙处填充棉纱；</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4、铝箔加覆盖率为95%的镀锡铜丝编织双层屏蔽，屏蔽采用铝箔纵包+128根单丝直径0.09mm的无氧铜线编织；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5、护套采用聚氯乙烯材料。</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米</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1000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阻燃电源线</w:t>
            </w:r>
          </w:p>
        </w:tc>
        <w:tc>
          <w:tcPr>
            <w:tcW w:w="8785" w:type="dxa"/>
            <w:shd w:val="clear" w:color="auto" w:fill="auto"/>
            <w:vAlign w:val="center"/>
          </w:tcPr>
          <w:p>
            <w:pPr>
              <w:pStyle w:val="2"/>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1.导体材料选用无氧铜（OFC）；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2.绝缘采用聚氯乙烯塑料；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3.三芯绞合成缆，间隙处填充聚丙烯撕裂纤维，整体用聚丙烯包带缠绕；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4.护套采用聚氯乙烯材料。</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米</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720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阻燃电源线</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1.导体材料选用无氧铜（OFC）；</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2.绝缘采用聚氯乙烯塑料；</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3.三芯绞合成缆，间隙处填充聚丙烯撕裂纤维，整体用聚丙烯包带缠绕；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4.护套采用聚氯乙烯材料。</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米</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1620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铝合金灯杆架</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顶光3道 ≥370mm*370mm  主管：≥50mm*3mm，副管：≥50mm*2mm，斜管：≥25mm*2mm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米</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45</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铝合金灯杆架</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测光2道 ≥370mm*370mm  主管：≥50mm*3mm，副管：≥50mm*2mm，斜管：≥25mm*2mm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米</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18</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2吨舞台吊带</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≥2T3M，机械吊点（与顶棚链接）</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卸扣</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载重≥4.75T（与顶棚链接）</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吊挂横担</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≥5*8*5铝合金型材方管，机械吊点（葫芦与灯杆链接）</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卸扣</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载重≥4.75T，机械吊点（葫芦与灯杆链接）</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≥1T20m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电动葫芦控制器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可同步控制≥10台电动葫芦或单台单组控制</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电动葫芦电源线</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1.≥4*1.5芯电缆；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2.材质防火阻燃。</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米</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1200</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7" w:type="dxa"/>
            <w:shd w:val="clear" w:color="auto" w:fill="auto"/>
            <w:vAlign w:val="center"/>
          </w:tcPr>
          <w:p>
            <w:pPr>
              <w:jc w:val="center"/>
              <w:rPr>
                <w:rFonts w:hint="eastAsia" w:ascii="宋体" w:hAnsi="宋体" w:eastAsia="宋体" w:cs="宋体"/>
                <w:b/>
                <w:bCs/>
                <w:i w:val="0"/>
                <w:iCs w:val="0"/>
                <w:color w:val="auto"/>
                <w:sz w:val="21"/>
                <w:szCs w:val="21"/>
                <w:highlight w:val="none"/>
                <w:u w:val="none"/>
                <w:lang w:eastAsia="zh-CN"/>
              </w:rPr>
            </w:pPr>
          </w:p>
        </w:tc>
        <w:tc>
          <w:tcPr>
            <w:tcW w:w="12065" w:type="dxa"/>
            <w:gridSpan w:val="5"/>
            <w:shd w:val="clear" w:color="auto" w:fill="auto"/>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小计</w:t>
            </w:r>
          </w:p>
        </w:tc>
        <w:tc>
          <w:tcPr>
            <w:tcW w:w="2533"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948674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礼仪大厅音响系统（含安装）</w:t>
            </w: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舞台设备</w:t>
            </w: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高音线阵全频</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1、额定功率（RMS）：≥600W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2、额定功率（AES）：≥600W；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3、频率响应：≥60Hz-20KHz（±3dB）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4、辐射角度：（H×V）：≥100°×10°（-6dB）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5、灵敏度：≥LF：98dB、HF：106dB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6、最大声压级：LF：≥128dB、HF：≥129dB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7、单元组成：LF：≤LF：1×12"、≤HF：1×3"</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8、标称阻抗：8Ω；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9、连接插座：≥2×Speakon NL4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10、2分频超紧凑线阵列扬声器系统；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11、盆架结构双折环设计，采用MTM排列设计；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12、采用波阵面修正号筒技术，消除波束因号角压缩折射而造成的高频段衰减；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13、可与同系列线阵产品组合吊挂，形成一致的波阵面修正号筒垂直排列；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14、采用高低音单元；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15、峰值功率（PEAK）：≥2000W；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16、连续声压级：≥LF：128dB、HF：129dB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17、垂直梯形校正角度：≥0～10°；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18、箱体材料：胶合板；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19、铁网：≤1.5mm钢网；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21、输入接口：NL4MP≥2路；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21、吊挂点：两侧带铝吊挂装置；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22、音箱宽度（W）：680mm±5mm；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23、安装固定螺钉采用304不锈钢。</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只</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16</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次低音</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1、额定功率(AES)：≥600W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2、频率响应：≥40Hz-300Hz（±3dB）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3、灵敏度：≥99dB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4、最大声压级：≥129dB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5、单元组成：≥1×18"；</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6、标称阻抗：8Ω；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7、连接插座：≥2×Speakon NL4</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8、箱体采用机械式快速释放插销实现箱体之间的快速连接；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9、可选择吊挂安装或支架底座安装；</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10、峰值功率：≥4000W；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11、连续声压级：≥130dB；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12、箱体材料：胶合板；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13、铁网：≤1.5mm钢网；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14、输入接口：NL4MP≥2路；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15、吊挂点：两侧带铝吊挂装置；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16、音箱宽度（W）： 680mm±5mm；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17、安装固定螺钉采用304不锈钢。</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只</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补声音箱</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1、额定功率：≥450W；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2、单元组成：低频（≥1×15″，特殊定制组件）、高频（≥1×1″，特殊定制组件）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3、频率响应：≥40Hz-18kHz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4、灵敏度(1m/1W)：≥102dB；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5、最大声压级(1m)：≥135dB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6、额定阻抗：8Ω；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7、输入方式：NL4 SPEAKON插座，+1,-1接线端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8、采用Ferrite低音驱动单元，钛膜压缩高音单元；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9、分频器具有高频保护电路；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10、峰值功率：≥1440W；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11、连续声压级：≥124dB；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12、覆盖角度：≥H90º×V60º；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13、ABS号角：≥280mm×210mm；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14、铁网：≥1.5mm钢质；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15、箱体材质：≥18mm密度纤维板；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16、输入接口：NL4MP≥2路；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17、支撑座：≥φ35mm支撑座；</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只</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返听音箱</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1、额定功率（RMS）：≥450W</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2、单元组成：低频（≤1×15″，特殊定制组件）、高频（≤1×1″，特殊定制组件）</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3、频率响应：≥40Hz-18kHz；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 xml:space="preserve">4、灵敏度：≥102dB </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5、最大声压级：≥135dB  ；</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6、额定阻抗：8Ω；</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7、输入方式：NL4 SPEAKON插座，+1,-1接线端</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8、采用膜片低音驱动单元；</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9、采用钛膜压缩高音单元；</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10、椭圆形波导技术，可旋转高音号角设计；</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11、网罩：≤1.5mm金属防护网罩；</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12、表面：黑色洒点漆；</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13、峰值功率（PEAK）：≥2000W；</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14、连续声压级：≥126dB；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15、覆盖角度：≥H90º×V60º（可旋转高音号角）；</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16、箱体材质：≥18mm胶合板；</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 xml:space="preserve">17、输入接口：快装连接插座≥2路； </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18、支撑座：≥φ35mm支撑座；</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19、吊挂点：多点M8螺丝吊装孔位</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只</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两通道专业功率放大器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1、额定功率(立体声/并接模式/桥接模式，8Ω)：≥900W×2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2、额定功率(立体声/并接模式/桥接模式，4Ω)：≥1200W×2</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3、额定功率(立体声/并接模式/桥接模式，8Ω)：≥2700W×1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4、总谐波失真＜0.05%</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5、互调失真：＜0.05%</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6、阻尼系数：&gt;400；</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7、保护：电源软启动，可恢复过流保护器，功放过温保护、直流保护、过流保护、短路保护、风扇两级变速散热、温度补偿</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8、输入接口：卡侬公/卡侬母</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9、输出接口：双排接线柱</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10、≤2U机柜式设计；</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11、具备完整的LED工作状态指示灯；</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12、D类数字功率放大器；内置自动压限器，有效限制大动态信号削波，确保音色悦耳，保护扬声器系统；具备开机电源软启动，过热、过流、短路和DC漂移等多重检测保护性能；</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13、专用铝齿散热器、高效风速可变风冷散热系统；</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14、电压适应范围：AC100V～242V，50Hz/60Hz；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15、耐压测试：对电源端子与金属外壳之间进行测试：在高压1500V AC（10mA）下冲击60S无飞弧，无击穿(提供第三方检测报告，加盖公章)；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16、频率响应：20Hz～20kHz ±1dB；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17、信噪比(A计权)：≥100dB；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18、输入灵敏度： 1.4V/1V/0.775V（三挡可选）；</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19、串音衰减(1kHz)：≥70dB；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20、输入阻抗：平衡20kΩ，非平衡10kΩ；</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21、具备物联网运维管理平台接入功能（实现监控功放电流、电压、温度）(提供第三方检测报告，加盖公章)；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22、插卡式模块设计，可支持DSP模块及数字AES67/DANTE音频传输处理模块，可通过电脑软件调试DSP处理音效、智能化网络监测功放工作状态、远程开关机控制及性能调试（选配）(提供第三方检测报告，加盖公章)；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23、控制接口：≥RJ45×1；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24、音量旋钮：≥2个</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只</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8</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两通道专业功率放大器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1、额定功率(立体声/并接模式/桥接模式，8Ω)：≥1200W×2</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1"/>
                <w:color w:val="auto"/>
                <w:sz w:val="21"/>
                <w:szCs w:val="21"/>
                <w:highlight w:val="none"/>
                <w:lang w:val="en-US" w:eastAsia="zh-CN" w:bidi="ar"/>
              </w:rPr>
              <w:t>2、额定功率(立体声/并接模式/桥接模式，4Ω)：≥1600W×2</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3、额定功率(立体声/并接模式/桥接模式，8Ω)：≥3600W×1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4、总谐波失真＜0.05%</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5、互调失真：＜0.05%</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6、阻尼系数：≥&gt;400；</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7、保护：电源软启动，可恢复过流保护器，功放过温保护、直流保护、过流保护、短路保护、风扇两级变速散热、温度补偿</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8、输入接口：卡侬公/卡侬母</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9、输出接口：SpeakON/双排接线柱</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10、≤2U机柜式设计；</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12、具备完整的LED工作状态指示灯；</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13、D类数字功率放大器；内置自动压限器，有效限制大动态信号削波，确保音色悦耳，保护扬声器系统；具备开机电源软启动，过热、过流、短路和DC漂移等多重检测保护性能；</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14、专用铝齿散热器、高效风速可变风冷散热系统；</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15、电压适应范围：AC100V～242V，50Hz/60Hz；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16、耐压测试：对电源端子与金属外壳之间进行测试：在高压1500V AC（10mA）下冲击60S无飞弧，无击穿(提供第三方检测报告，加盖公章)；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17、频率响应：20Hz～20kHz ±1dB；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18、信噪比(A计权)：≥98dB；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19、输入灵敏度： 1.4V/1V/0.775V（三挡可选）；</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20、串音衰减(1kHz)：≥70dB；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21、输入阻抗：平衡20kΩ，非平衡10kΩ；</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22、具备物联网运维管理平台接入功能（实现监控功放电流、电压、温度）(提供第三方检测报告，加盖公章)；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23、插卡式模块设计，可支持DSP模块及数字AES67/DANTE音频传输处理模块，可通过电脑软件调试DSP处理音效、智能化网络监测功放工作状态、远程开关机控制及性能调试（选配）(提供第三方检测报告，加盖公章)；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24、控制接口：≥RJ45×1；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25、音量旋钮：≥2个</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两通道专业功率放大器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1、额定功率(立体声/并接模式/桥接模式，8Ω)：≥800W×2</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2、额定功率(立体声/并接模式/桥接模式，4Ω)：≥1000W×2</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3、额定功率(立体声/并接模式/桥接模式，8Ω)：≥2700W×1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4、总谐波失真＜0.05%</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5、互调失真：＜0.05%</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6、阻尼系数：≥400；</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7、保护：电源软启动，可恢复过流保护器，功放过温保护、直流保护、过流保护、短路保护、风扇两级变速散热、温度补偿</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8、输入接口：卡侬公/卡侬母</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9、输出接口：SpeakON/双排接线柱</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10、≤2U机柜式设计；</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11、具备完整的LED工作状态指示灯；</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12、D类数字功率放大器；内置自动压限器，有效限制大动态信号削波，确保音色悦耳，保护扬声器系统；具备开机电源软启动，过热、过流、短路和DC漂移等多重检测保护性能；</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13、专用铝齿散热器、高效风速可变风冷散热系统；</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14、电压适应范围：AC100V～242V，50Hz/60Hz；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15、耐压测试：对电源端子与金属外壳之间进行测试：在高压1500V AC（10mA）下冲击60S无飞弧，无击穿(提供第三方检测报告，加盖公章)；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16、频率响应：20Hz～20kHz ±1dB；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17、信噪比(A计权)：≥100dB；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18、输入灵敏度： 1.4V/1V/0.775V（三挡可选）；</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19、串音衰减(1kHz)：≥70dB；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20、输入阻抗：平衡20kΩ，非平衡10kΩ；</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21、具备物联网运维管理平台接入功能（实现监控功放电流、电压、温度）(提供第三方检测报告，加盖公章)；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22、插卡式模块设计，可支持DSP模块及数字AES67/DANTE音频传输处理模块，可通过电脑软件调试DSP处理音效、智能化网络监测功放工作状态、远程开关机控制及性能调试（选配）(提供第三方检测报告，加盖公章)；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23、控制接口：≥RJ45×1；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24、音量旋钮：≥2个</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数字调音台</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1、≥40通道，≥32个 MIDAS设计话放话筒输入，≥3组立体声输入，≥1USB音源输入（LR），≥1 MIX 主输出（LR）,≥1 MON 输出，≥16 混音母线，≥6 矩阵输出 ，控制室输出（LR）/ ≥2耳机输出，≥2通道数字输出，≥8DCA 编组，≥6哑音编组，≥8效果器，含MIDI控制接口，XUF ≥32入32出录音声卡，≥2通道AES50数字网络传输端口，1超级网络接口支持百灵达个人监听系统P16，≥1个控制用以太网网络接口和USB接口，≥25路100毫米电动记忆推杆；</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2、≥16组Group DCA编组；</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3、≥10.1"彩色液晶触摸显示屏；</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4、≥4个内置的数字效果器，可叠加使用；</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5、48KHz、96KHz采样率，4段参量均衡器，相位、延时、等DSP功能；</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6、支持≥24组场景预设；</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7、单声输入通道上具备增益及+48V幻象电源，每路都可独立开关；</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8、带有Windows/IOS操作调试功能的Ethernet接口，兼容；IOS/Android/Windows系统调试；</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9、Auto Mixer自动混音功能；</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10、主输出自带RTA频谱分析，所有输入/输出通道均可自定义标题；</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11、触摸屏与设备交互操作；</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12、Talk back 临时信号强切功能；</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13、内置I/O双轨声卡用于录放音；</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14、触摸屏为方便拆卸原件，在故障时用户可自行更换；</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15、可任意选配集成卡（如：多轨录音卡、DANTE卡等）；</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16、≥17组100mm电动推子，移动速度可自定义；</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17、使用前可进入自检模式分析系统异常；</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18、每1路输出都带有31段图示均衡器；</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19、设置密码一键锁定功能；</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20、具备数字信号输入和数字信号输出功能且可独立开关；</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21、可进行远程控制：通过PC或者IPAD等电子设备；</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22、可通过DANTE进行远程信号传输；</w:t>
            </w:r>
            <w:r>
              <w:rPr>
                <w:rStyle w:val="12"/>
                <w:color w:val="auto"/>
                <w:sz w:val="21"/>
                <w:szCs w:val="21"/>
                <w:highlight w:val="none"/>
                <w:lang w:val="en-US" w:eastAsia="zh-CN" w:bidi="ar"/>
              </w:rPr>
              <w:br w:type="textWrapping"/>
            </w:r>
            <w:r>
              <w:rPr>
                <w:rStyle w:val="12"/>
                <w:color w:val="auto"/>
                <w:sz w:val="21"/>
                <w:szCs w:val="21"/>
                <w:highlight w:val="none"/>
                <w:lang w:val="en-US" w:eastAsia="zh-CN" w:bidi="ar"/>
              </w:rPr>
              <w:t>23、设备留有模块接口，可接入多轨道录音模块、DANTE传输模块等</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均衡器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1、双31段1/3倍频程的均衡器，频率响应10Hz-50kHz,可切换的±6dB 或±12dB 提升/衰减范围，前面板旁通开关,监视输出电平的4段LED梯级显示,内部环形变压器，大于108dB的信号动态范围,XLR和TRS输入/输出插口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★2、输入通道≥13路：常规话筒输入（TRS6.35）：≥5路， 紧急话筒输入（TRS6.35）：≥2路，消防信号输入（TRS6.35）：≥1路，立体声线路输入（RCA）：≥5组；输出通道≥4路： TRS6.35≥3路，RCA≥1路(提供第三方检测报告，加盖公章)；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3、≥5路话筒输入的每1路都带48V幻象功能，由拨码开关单独控制；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4、≥20个音调调节旋钮，分别调节≥5路线路输入，≥5路话筒输入的高音和低音；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5、前面板旁通开关,内部环形变压器；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6、XLR和TRS输入/输出插口；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上述招标参数需提供投标设备样机实物参数响应的讲解视频；讲解视频由供应商自行制作，于开标当日10时00分00秒前将讲解视频及视频播放软件安装包发送至邮箱15546429830@163.com，未在规定时间内发送到指定邮箱的视为未响应，同一供应商多次发送邮件的以规定时间内邮箱最后收到的邮件为准，邮件时间以指定邮箱收到邮件的时间为准，并保证评审时可正常读取并播放，否则视为未响应。</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数字音频处理器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1、基于DSP技术的音频处理器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2、≥3片24位高精度DSP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3、频响：20Hz-20KHz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4、≥4输入≥8输出自由路由分配；包括4x2Way Crossover;2x3Way+2Aux;2x3Way+Mono sub;2x4Way Crossover;1x5Way+3AuxWay;Mono Distribution;Stereo Distribution;LCRS With Mono Subs;4x4Pocessor;Flat Startup. 10种配置模式，在各种配置模式中，所有参数均可调整，在每一款都包括输入增益控制，每一个通道都包括独立的分频限制器，5段参量均衡，延时，延时最大7ms，输出增益及相位控制，参数加锁，避免误操作，USB接口实时控制，含PC软件。每一组参量均衡有360个（ISO）频率，-12dB到+12dB的增益。每一组Q值从0.4到128，并提供Hi-Shelf Lo-shelf选项功能，独立的限制器：Attack,Hold,Decay的时间及门限值参数方便灵活配置。每个通道的高通、低通配置6dB、12dB、18dB、24dB、48dB的Butterworth、Linkwitz riley、Bessel频响曲线，12x7段输入/输出精确数字电平表、2x20LCD背光显示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输入；</w:t>
            </w:r>
            <w:r>
              <w:rPr>
                <w:rFonts w:hint="eastAsia" w:ascii="宋体" w:hAnsi="宋体" w:eastAsia="宋体" w:cs="宋体"/>
                <w:i w:val="0"/>
                <w:iCs w:val="0"/>
                <w:color w:val="auto"/>
                <w:kern w:val="0"/>
                <w:sz w:val="21"/>
                <w:szCs w:val="21"/>
                <w:highlight w:val="none"/>
                <w:u w:val="none"/>
                <w:lang w:val="en-US" w:eastAsia="zh-CN" w:bidi="ar"/>
              </w:rPr>
              <w:br w:type="textWrapping"/>
            </w:r>
            <w:r>
              <w:rPr>
                <w:rStyle w:val="11"/>
                <w:color w:val="auto"/>
                <w:sz w:val="21"/>
                <w:szCs w:val="21"/>
                <w:highlight w:val="none"/>
                <w:lang w:val="en-US" w:eastAsia="zh-CN" w:bidi="ar"/>
              </w:rPr>
              <w:t>5、输入阻抗：10K OHM电子平衡输入，共模抑制比：高于50dB（30Hz-20KHz）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6、</w:t>
            </w:r>
            <w:r>
              <w:rPr>
                <w:rStyle w:val="11"/>
                <w:color w:val="auto"/>
                <w:sz w:val="21"/>
                <w:szCs w:val="21"/>
                <w:highlight w:val="none"/>
                <w:lang w:val="en-US" w:eastAsia="zh-CN" w:bidi="ar"/>
              </w:rPr>
              <w:t>输出阻抗</w:t>
            </w:r>
            <w:r>
              <w:rPr>
                <w:rStyle w:val="10"/>
                <w:color w:val="auto"/>
                <w:sz w:val="21"/>
                <w:szCs w:val="21"/>
                <w:highlight w:val="none"/>
                <w:lang w:val="en-US" w:eastAsia="zh-CN" w:bidi="ar"/>
              </w:rPr>
              <w:t>:&lt;50K OHM电子平衡输出，输出最大电平：Vpp=4V平衡 Vpp=7.6V非平衡，频率响应：20Hz-20KHz，动态范围，失真：0.01%(THD)，最大延时：7ms，输出增益：-40dB- +6dB +/-0.5dB，输入增益：-40dB- +6dB +/-0.5dB，参量均衡器，滤波器，增益：+/-12dB in 0.1dB steps，中心频点：20Hz-20KHz（360个ISO频点），Q值：0.4-128（100个选项），Shelving滤波器频响：Hi-Shelf:20Hz-1KHz，Lo-shelf:1KHz-20KHz，Shelf gain:+/-12dB in 0.1dB steps，高通低通滤波器频响（HPF&amp;LPF)，滤波器，频率（高通）：&lt;10Hz-16KHz，频率（低通）：35Hz-22KHz，响应曲线：Butterworth：6dB、12dB、18dB、24dB、48dB；Linkwitz riley24dB、48dB；Bessel：12dB，18dB、24dB、48dB，限制器（Limiter），门限（Level）-20-15dB，上冲时间：1-100ms，保持时间：0-100ms，衰减时间：10-1000ms，显示：2x20，输入电平指示：-30dB、-24dB、-12dB、-6dB、-3dB、Limit Clip，输出电平指示：-30dB、-24dB、-12dB、-6dB、-3dB、Limit Clip，连接，输入：XLR-3F，输出：XLR-3M，开关电源：90V-250V AC 50Hz，保险丝：T1A/250V AC；</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7、静音调节，增益调节：-80dB～+12dB；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8、延时调节：0ms～1200ms；</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9、噪声门：-120dB～0dB；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10、输入输出最大电平：18.5dB；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11、信噪比：≥105dB；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12、高低通分频：19.7Hz～20.1KHz，滤波器类型：Linkwitz-Riley;Bessel;Butterworth，斜率：-12dB～-48dB（步进-6dB）；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13、输入≥9段，输出≥15段EQ，频率范围：19.7Hz～20.1KHz，增益范围：-20dB～+15dB，Q值范围：0.404～28.852，高低架斜率范围：6dB、12dB，类型：PEQ、高架、低架、一阶全通、二阶全通；</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14、每个输入/输出通道可设置延时：≥1200.00ms ，带延时开关；</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15、每个输入/输出通道均有压缩器，可调节各压缩器的门限值，压缩比，上冲时间和释放时间；</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16、每个输出通道带相位反转功能；</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17、通道复制功能；</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18、多通道链接功能，可同时设置多个通道参数；</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19、USB、Rs485等多种方式与上位机连接；</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20、支持中控管理；</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21、设置实时温度（影响声速从而影响延时的距离）；</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22、≥30个用户组；</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23、设备具有参数锁且可设置密码；</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24、主界面</w:t>
            </w:r>
            <w:r>
              <w:rPr>
                <w:rStyle w:val="10"/>
                <w:rFonts w:hint="eastAsia"/>
                <w:color w:val="auto"/>
                <w:sz w:val="21"/>
                <w:szCs w:val="21"/>
                <w:highlight w:val="none"/>
                <w:lang w:val="en-US" w:eastAsia="zh-CN" w:bidi="ar"/>
              </w:rPr>
              <w:t>不低于</w:t>
            </w:r>
            <w:r>
              <w:rPr>
                <w:rStyle w:val="10"/>
                <w:color w:val="auto"/>
                <w:sz w:val="21"/>
                <w:szCs w:val="21"/>
                <w:highlight w:val="none"/>
                <w:lang w:val="en-US" w:eastAsia="zh-CN" w:bidi="ar"/>
              </w:rPr>
              <w:t>显示两个通道的实时温度以及静音状态；</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25、全中文界面；</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26、开关电源：AC 90V～240V, 50Hz/60Hz；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27、信噪比(A计权)：≥105dB；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 xml:space="preserve">28、频率响应：20Hz～20kHz ±0.5dB </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29、最大输入电平：≥16dBu；</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30、最大输出电平：≥16dBu</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31、增益：≥20dB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32、底噪：≤-85dBu</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33、总谐波失真(1kHz)：≤0.1%；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34、输出增益：-40dB- +6dB +/-0.5dB；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35、输入增益：-40dB- +6dB +/-0.5dB；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26、滤波器：增益：+/-12dB in 0.1dB steps中心频点：20Hz-20KHz（360个ISO频点）</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Q值：0.4-128（100个选项）；</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37、滤波器频响：Hi-Shelf:20Hz-1KHz，Lo-shelf:1KHz-20KHz，Shelf gain:+/-12dB in 0.1dB steps</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38、滤波器：频率（高通）：&lt;10Hz-16KHz，频率（低通）：35Hz-22KHz，响应曲线：Butterworth：6dB、12dB、18dB、24dB、48dB；Linkwitz riley24dB、48dB；Bessel：12dB、18dB、24dB、48dB；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39、限制器：门限（Level）-20-15dB，上冲时间：1-100ms，保持时间：0-100ms，衰减时间：10-1000ms；</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40、连接方式：输入：XLR-3F，输出：XLR-3M。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音频综合处理器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1、接口：≥8×AUDIO IN，≥8×AUDIO OUT，≥1×RS232，≥1×RS485，≥4×GPIO，≥1×ETHERNET以太网接口，≥2×USB AUDIO；</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2、音频矩阵：≥8路模拟输入，≥8路模拟输出，可支持手机、平板、电脑端软件、物联网平台任意切换；</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▲3、接口调试：≥1路ETHERNET以太网接口，支持通过局域网进行调试控制，也能够对接物联网平台，进行远程设备监控(提供第三方检测报告，加盖公章)；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4、中控功能：可通过电脑软件进行中控编程，同过设备自带的≥1路RS232接口，≥1路RS485接口，≥4路GPIO接口，实现对受控设备的中控控制；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5、音频处理：使用PC软件可实现DSP数字音频信号处理，处理功能主要包括：AFC、AEC、ANS、AM、AGC、PEQ、延时、分频、矩阵等功能；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6、回声消除（AEC）：尾长时间：512ms，收效率：60dB/S，回声消除幅度：60dB；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7、反馈抑制（AFC）：采用陷波式算法，传声增益提升幅度：10dB；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8、噪声抑制（ANS）：信噪比提升18dB；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9、均衡器：≥8段英式参量均衡，提供≥5种滤波器选择：Parametric，Lowshelf，Highshelf，Lowpass，Highpass；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物联网功能：支持物联网平台化管理，对接物联网平台，可通过平台实时查看设备在线状态，监控每路音频输入输出电平，远程操控设备音频矩阵，实现每路一键静音、调整每路音频增益(提供第三方检测报告，加盖公章)；</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无线会议话筒</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1、采用微电脑CPU控制，</w:t>
            </w:r>
            <w:r>
              <w:rPr>
                <w:rStyle w:val="10"/>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1U机柜式设计；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2、PLL锁相环频率合成技术，单机预设≥24个互不干扰频率，提供≥2000频率自定义选择使用，</w:t>
            </w:r>
            <w:r>
              <w:rPr>
                <w:rStyle w:val="11"/>
                <w:color w:val="auto"/>
                <w:sz w:val="21"/>
                <w:szCs w:val="21"/>
                <w:highlight w:val="none"/>
                <w:lang w:val="en-US" w:eastAsia="zh-CN" w:bidi="ar"/>
              </w:rPr>
              <w:t>动态音频压缩及自动电平控制电路，</w:t>
            </w:r>
            <w:r>
              <w:rPr>
                <w:rStyle w:val="10"/>
                <w:color w:val="auto"/>
                <w:sz w:val="21"/>
                <w:szCs w:val="21"/>
                <w:highlight w:val="none"/>
                <w:lang w:val="en-US" w:eastAsia="zh-CN" w:bidi="ar"/>
              </w:rPr>
              <w:t>音频动态扩展及自动电平控制电路，杂讯锁定静噪控制+音码导航锁定静噪控制；</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3、金属面板LED段码显示器，可同时显示群组、频率、电池电量、静音位准、电子音量等相关信息；LED灯柱显示RF/AF强度；</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4、天线接口采用50Ω/TNC，支持≥8套同型产品级联；</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5、各频道可单独或混合输出，可切换≥2段输出的音量，具有MIC/LINE输出开关；</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6、天线座提供强波器偏压；</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7、载波频段：UHF530～690.000MHz；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8、单机频道数量：≥2000；</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9、频率间隔：25KHz；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10、音频灵敏度：-48±3dB；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11、信噪比：≥100dB；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12、失真度：≤1%；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13、频率响应：100Hz～13kHz；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▲14、指向性频响曲线：300Hz～2KHz≤-8dB(提供第三方检测报告，加盖公章)；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15、最大声压级：109dB；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16、输出插座：≥2个独立的XLR平衡插座；</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17、≥1个XLR平衡插座，≥1个6.35MM插座；</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18、电源供应：100～240V，内置AC电源板，支持AC电源环路输出；</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无线头戴话筒</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1、采用微电脑CPU控制，</w:t>
            </w:r>
            <w:r>
              <w:rPr>
                <w:rStyle w:val="10"/>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1U机柜式设计；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2、PLL锁相环频率合成技术，单机预设≥24个互不干扰频率，提供≥2000频率自定义选择使用</w:t>
            </w:r>
            <w:r>
              <w:rPr>
                <w:rStyle w:val="11"/>
                <w:color w:val="auto"/>
                <w:sz w:val="21"/>
                <w:szCs w:val="21"/>
                <w:highlight w:val="none"/>
                <w:lang w:val="en-US" w:eastAsia="zh-CN" w:bidi="ar"/>
              </w:rPr>
              <w:t>，动态音频压缩及自动电平控制电路</w:t>
            </w:r>
            <w:r>
              <w:rPr>
                <w:rStyle w:val="10"/>
                <w:color w:val="auto"/>
                <w:sz w:val="21"/>
                <w:szCs w:val="21"/>
                <w:highlight w:val="none"/>
                <w:lang w:val="en-US" w:eastAsia="zh-CN" w:bidi="ar"/>
              </w:rPr>
              <w:t>，音频动态扩展及自动电平控制电路，杂讯锁定静噪控制+音码导航锁定静噪控制；</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3、金属面板LED段码显示器，可同时显示群组、频率、电池电量、静音位准、电子音量等相关信息；LED灯柱显示RF/AF强度；</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4、天线接口采用50Ω/TNC，支持≥8套同型产品级联；</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5、各频道可单独或混合输出，可切换≥2段输出的音量，具有MIC/LINE输出开关；</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6、天线座提供强波器偏压；</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7、载波频段：UHF530～690.000MHz；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8、单机频道数量：≥2000；</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9、频率间隔：25KHz；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10、音频灵敏度：-48±3dB；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11、信噪比：≥100dB；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12、失真度：≤1%；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13、频率响应：100Hz～13kHz；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▲14、指向性频响曲线：300Hz～2KHz≤-8dB(提供第三方检测报告，加盖公章)；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15、最大声压级：109dB；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16、输出插座：≥2个独立的XLR平衡插座；</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17、≥1个XLR平衡插座，≥1个6.35MM插座；</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18、电源供应：100～240V，内置AC电源板，支持AC电源环路输出；</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无线手持话筒</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1、采用微电脑CPU控制，</w:t>
            </w:r>
            <w:r>
              <w:rPr>
                <w:rStyle w:val="10"/>
                <w:color w:val="auto"/>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1U机柜式设计；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2、PLL锁相环频率合成技术，单机预设≥24个互不干扰频率，提供≥2000频率自定义选择使用，</w:t>
            </w:r>
            <w:r>
              <w:rPr>
                <w:rStyle w:val="11"/>
                <w:color w:val="auto"/>
                <w:sz w:val="21"/>
                <w:szCs w:val="21"/>
                <w:highlight w:val="none"/>
                <w:lang w:val="en-US" w:eastAsia="zh-CN" w:bidi="ar"/>
              </w:rPr>
              <w:t>动态音频压缩及自动电平控制电路</w:t>
            </w:r>
            <w:r>
              <w:rPr>
                <w:rStyle w:val="10"/>
                <w:color w:val="auto"/>
                <w:sz w:val="21"/>
                <w:szCs w:val="21"/>
                <w:highlight w:val="none"/>
                <w:lang w:val="en-US" w:eastAsia="zh-CN" w:bidi="ar"/>
              </w:rPr>
              <w:t>，音频动态扩展及自动电平控制电路，杂讯锁定静噪控制+音码导航锁定静噪控制；</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3、金属面板LED段码显示器，可同时显示群组、频率、电池电量、静音位准、电子音量等相关信息；LED灯柱显示RF/AF强度；</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4、天线接口采用50Ω/TNC，支持≥8套同型产品级联；</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5、各频道可单独或混合输出，可切换≥2段输出的音量，具有MIC/LINE输出开关；</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6、天线座提供强波器偏压；</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7、载波频段：UHF530～690.000MHz；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8、单机频道数量：≥2000；</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9、频率间隔：25KHz；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10、音频灵敏度：-48±3dB；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11、信噪比：≥100dB；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12、失真度：≤1%；</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13、频率响应：100Hz～13kHz；</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▲14、指向性频响曲线：300Hz～2KHz≤-8dB(提供第三方检测报告，加盖公章)；</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15、最大声压级：109dB；</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16、输出插座：≥2个独立的XLR平衡插座；</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17、≥1个XLR平衡插座，≥1个6.35MM插座；</w:t>
            </w:r>
            <w:r>
              <w:rPr>
                <w:rStyle w:val="10"/>
                <w:color w:val="auto"/>
                <w:sz w:val="21"/>
                <w:szCs w:val="21"/>
                <w:highlight w:val="none"/>
                <w:lang w:val="en-US" w:eastAsia="zh-CN" w:bidi="ar"/>
              </w:rPr>
              <w:br w:type="textWrapping"/>
            </w:r>
            <w:r>
              <w:rPr>
                <w:rStyle w:val="10"/>
                <w:color w:val="auto"/>
                <w:sz w:val="21"/>
                <w:szCs w:val="21"/>
                <w:highlight w:val="none"/>
                <w:lang w:val="en-US" w:eastAsia="zh-CN" w:bidi="ar"/>
              </w:rPr>
              <w:t>18、电源供应：100～240V，内置AC电源板，支持AC电源环路输出；</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天线放大器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1、频率范围：460-970MHz；</w:t>
            </w:r>
            <w:r>
              <w:rPr>
                <w:rStyle w:val="11"/>
                <w:color w:val="auto"/>
                <w:sz w:val="21"/>
                <w:szCs w:val="21"/>
                <w:highlight w:val="none"/>
                <w:lang w:val="en-US" w:eastAsia="zh-CN" w:bidi="ar"/>
              </w:rPr>
              <w:br w:type="textWrapping"/>
            </w:r>
            <w:r>
              <w:rPr>
                <w:rStyle w:val="11"/>
                <w:color w:val="auto"/>
                <w:sz w:val="21"/>
                <w:szCs w:val="21"/>
                <w:highlight w:val="none"/>
                <w:lang w:val="en-US" w:eastAsia="zh-CN" w:bidi="ar"/>
              </w:rPr>
              <w:t>2、增益：15dB；</w:t>
            </w:r>
            <w:r>
              <w:rPr>
                <w:rStyle w:val="12"/>
                <w:color w:val="auto"/>
                <w:sz w:val="21"/>
                <w:szCs w:val="21"/>
                <w:highlight w:val="none"/>
                <w:lang w:val="en-US" w:eastAsia="zh-CN" w:bidi="ar"/>
              </w:rPr>
              <w:br w:type="textWrapping"/>
            </w:r>
            <w:r>
              <w:rPr>
                <w:rStyle w:val="11"/>
                <w:color w:val="auto"/>
                <w:sz w:val="21"/>
                <w:szCs w:val="21"/>
                <w:highlight w:val="none"/>
                <w:lang w:val="en-US" w:eastAsia="zh-CN" w:bidi="ar"/>
              </w:rPr>
              <w:t>3、输入输出阻抗：50欧；</w:t>
            </w:r>
            <w:r>
              <w:rPr>
                <w:rStyle w:val="12"/>
                <w:color w:val="auto"/>
                <w:sz w:val="21"/>
                <w:szCs w:val="21"/>
                <w:highlight w:val="none"/>
                <w:lang w:val="en-US" w:eastAsia="zh-CN" w:bidi="ar"/>
              </w:rPr>
              <w:br w:type="textWrapping"/>
            </w:r>
            <w:r>
              <w:rPr>
                <w:rFonts w:hint="eastAsia"/>
                <w:color w:val="auto"/>
                <w:sz w:val="21"/>
                <w:szCs w:val="21"/>
                <w:highlight w:val="none"/>
                <w:lang w:val="en-US" w:eastAsia="zh-CN"/>
              </w:rPr>
              <w:t>4</w:t>
            </w:r>
            <w:r>
              <w:rPr>
                <w:rStyle w:val="12"/>
                <w:color w:val="auto"/>
                <w:sz w:val="21"/>
                <w:szCs w:val="21"/>
                <w:highlight w:val="none"/>
                <w:lang w:val="en-US" w:eastAsia="zh-CN" w:bidi="ar"/>
              </w:rPr>
              <w:t>、提供≥4台宽频多频道接收机共用1对天线， 第2台分配器同时级联或宽频多频道接收机；</w:t>
            </w:r>
            <w:r>
              <w:rPr>
                <w:rStyle w:val="12"/>
                <w:color w:val="auto"/>
                <w:sz w:val="21"/>
                <w:szCs w:val="21"/>
                <w:highlight w:val="none"/>
                <w:lang w:val="en-US" w:eastAsia="zh-CN" w:bidi="ar"/>
              </w:rPr>
              <w:br w:type="textWrapping"/>
            </w:r>
            <w:r>
              <w:rPr>
                <w:rStyle w:val="12"/>
                <w:rFonts w:hint="eastAsia"/>
                <w:color w:val="auto"/>
                <w:sz w:val="21"/>
                <w:szCs w:val="21"/>
                <w:highlight w:val="none"/>
                <w:lang w:val="en-US" w:eastAsia="zh-CN" w:bidi="ar"/>
              </w:rPr>
              <w:t>5</w:t>
            </w:r>
            <w:r>
              <w:rPr>
                <w:rStyle w:val="12"/>
                <w:color w:val="auto"/>
                <w:sz w:val="21"/>
                <w:szCs w:val="21"/>
                <w:highlight w:val="none"/>
                <w:lang w:val="en-US" w:eastAsia="zh-CN" w:bidi="ar"/>
              </w:rPr>
              <w:t>、提供≥4路12V DC电源输出，为≥4台无线接收机提供电源；</w:t>
            </w:r>
            <w:r>
              <w:rPr>
                <w:rStyle w:val="12"/>
                <w:color w:val="auto"/>
                <w:sz w:val="21"/>
                <w:szCs w:val="21"/>
                <w:highlight w:val="none"/>
                <w:lang w:val="en-US" w:eastAsia="zh-CN" w:bidi="ar"/>
              </w:rPr>
              <w:br w:type="textWrapping"/>
            </w:r>
            <w:r>
              <w:rPr>
                <w:rStyle w:val="12"/>
                <w:rFonts w:hint="eastAsia"/>
                <w:color w:val="auto"/>
                <w:sz w:val="21"/>
                <w:szCs w:val="21"/>
                <w:highlight w:val="none"/>
                <w:lang w:val="en-US" w:eastAsia="zh-CN" w:bidi="ar"/>
              </w:rPr>
              <w:t>6</w:t>
            </w:r>
            <w:r>
              <w:rPr>
                <w:rStyle w:val="12"/>
                <w:color w:val="auto"/>
                <w:sz w:val="21"/>
                <w:szCs w:val="21"/>
                <w:highlight w:val="none"/>
                <w:lang w:val="en-US" w:eastAsia="zh-CN" w:bidi="ar"/>
              </w:rPr>
              <w:t>、输出端隔离度：≥18dB ；</w:t>
            </w:r>
            <w:r>
              <w:rPr>
                <w:rStyle w:val="12"/>
                <w:color w:val="auto"/>
                <w:sz w:val="21"/>
                <w:szCs w:val="21"/>
                <w:highlight w:val="none"/>
                <w:lang w:val="en-US" w:eastAsia="zh-CN" w:bidi="ar"/>
              </w:rPr>
              <w:br w:type="textWrapping"/>
            </w:r>
            <w:r>
              <w:rPr>
                <w:rStyle w:val="12"/>
                <w:rFonts w:hint="eastAsia"/>
                <w:color w:val="auto"/>
                <w:sz w:val="21"/>
                <w:szCs w:val="21"/>
                <w:highlight w:val="none"/>
                <w:lang w:val="en-US" w:eastAsia="zh-CN" w:bidi="ar"/>
              </w:rPr>
              <w:t>7</w:t>
            </w:r>
            <w:r>
              <w:rPr>
                <w:rStyle w:val="12"/>
                <w:color w:val="auto"/>
                <w:sz w:val="21"/>
                <w:szCs w:val="21"/>
                <w:highlight w:val="none"/>
                <w:lang w:val="en-US" w:eastAsia="zh-CN" w:bidi="ar"/>
              </w:rPr>
              <w:t>、天线输出接头：TNC插座；</w:t>
            </w:r>
            <w:r>
              <w:rPr>
                <w:rStyle w:val="12"/>
                <w:color w:val="auto"/>
                <w:sz w:val="21"/>
                <w:szCs w:val="21"/>
                <w:highlight w:val="none"/>
                <w:lang w:val="en-US" w:eastAsia="zh-CN" w:bidi="ar"/>
              </w:rPr>
              <w:br w:type="textWrapping"/>
            </w:r>
            <w:r>
              <w:rPr>
                <w:rStyle w:val="12"/>
                <w:rFonts w:hint="eastAsia"/>
                <w:color w:val="auto"/>
                <w:sz w:val="21"/>
                <w:szCs w:val="21"/>
                <w:highlight w:val="none"/>
                <w:lang w:val="en-US" w:eastAsia="zh-CN" w:bidi="ar"/>
              </w:rPr>
              <w:t>8</w:t>
            </w:r>
            <w:r>
              <w:rPr>
                <w:rStyle w:val="12"/>
                <w:color w:val="auto"/>
                <w:sz w:val="21"/>
                <w:szCs w:val="21"/>
                <w:highlight w:val="none"/>
                <w:lang w:val="en-US" w:eastAsia="zh-CN" w:bidi="ar"/>
              </w:rPr>
              <w:t>、电源输入：12V～15V/5A DC；</w:t>
            </w:r>
            <w:r>
              <w:rPr>
                <w:rStyle w:val="12"/>
                <w:color w:val="auto"/>
                <w:sz w:val="21"/>
                <w:szCs w:val="21"/>
                <w:highlight w:val="none"/>
                <w:lang w:val="en-US" w:eastAsia="zh-CN" w:bidi="ar"/>
              </w:rPr>
              <w:br w:type="textWrapping"/>
            </w:r>
            <w:r>
              <w:rPr>
                <w:rStyle w:val="12"/>
                <w:rFonts w:hint="eastAsia"/>
                <w:color w:val="auto"/>
                <w:sz w:val="21"/>
                <w:szCs w:val="21"/>
                <w:highlight w:val="none"/>
                <w:lang w:val="en-US" w:eastAsia="zh-CN" w:bidi="ar"/>
              </w:rPr>
              <w:t>9</w:t>
            </w:r>
            <w:r>
              <w:rPr>
                <w:rStyle w:val="12"/>
                <w:color w:val="auto"/>
                <w:sz w:val="21"/>
                <w:szCs w:val="21"/>
                <w:highlight w:val="none"/>
                <w:lang w:val="en-US" w:eastAsia="zh-CN" w:bidi="ar"/>
              </w:rPr>
              <w:t>、电源输出：12V/1.2A DC；</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监听音箱</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1、低音单元≥5英寸，压合式复合纸盆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2、高音单元≥2.5英寸，气动高音单元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3、低音扬声器功率Class-D类≥120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4、高音扬声器功率Class-D类≥60 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5、频率范围≥30 Hz~22 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6、最大声压级 (SPL)≥103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 xml:space="preserve">7、控制：增益(±6dB)；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8、可调节高频低频均衡范围≥±2 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9、≥1组立体声莲花音频输入，≥2路话筒输入；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10、≥1路副机音频输出；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11、频率响应：≥80Hz～20KHz；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12、调节形式包含但不限于：主音量、高低音、话筒混响、话筒音量；</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只</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音响线阵吊架</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配套主扩线性阵列扬声系统全频/低频音箱安装使用</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电动葫芦</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≥1T20m ；</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线阵挂件</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电焊葫芦与线阵连接件</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套</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1、≥2.2寸触摸彩屏，中文界面，显示电压、日期时间、通道开关；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2、有快速导航键，可对参数进行设置，操作方便快捷；</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3、每通道延时开启关闭（时间范围0-999秒）；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4、内置时钟芯片，可设置≥210个定时器智能自动开关机；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5、控制功能：RS232串口控制、凤凰控制口、实现单机控制、多机联机控制、远程控制；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6、电源电压显示：LED数码管实时显示，显示精度±2%，能实时显示输入电源电压，显示误差满足精度范围；</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★7、可控制交流电源输出路数：≥13路独立220V/20A交流电源，直流输出路数：≥6路12V（±1V）/≥1.2A直流电源(提供第三方检测报告，加盖公章)；</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8、延时时间：≥0.5S；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9、保护功能：前面板配有≥80A空气开关，具有过流、漏电保护功能；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10、按键和指示灯：每路交流输出电源带独立控制按键和LED指示灯；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11、接口功能：前面板带有USB接口，USB口有≥5V直流电源输出；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12、电源电压适应范围：AC 220V±10%，50Hz/60Hz；</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尺寸：≥2000*600*800mm</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57" w:type="dxa"/>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772" w:type="dxa"/>
            <w:vMerge w:val="continue"/>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77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1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线缆及辅材</w:t>
            </w:r>
          </w:p>
        </w:tc>
        <w:tc>
          <w:tcPr>
            <w:tcW w:w="87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1.各设备间信号线、音频线的铺设及调通</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 质：无氧铜高频线缆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3.信号线、音频线、接头等。</w:t>
            </w:r>
          </w:p>
        </w:tc>
        <w:tc>
          <w:tcPr>
            <w:tcW w:w="85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w:t>
            </w:r>
          </w:p>
        </w:tc>
        <w:tc>
          <w:tcPr>
            <w:tcW w:w="75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1</w:t>
            </w:r>
          </w:p>
        </w:tc>
        <w:tc>
          <w:tcPr>
            <w:tcW w:w="926"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7" w:type="dxa"/>
            <w:shd w:val="clear" w:color="auto" w:fill="auto"/>
            <w:vAlign w:val="center"/>
          </w:tcPr>
          <w:p>
            <w:pPr>
              <w:jc w:val="center"/>
              <w:rPr>
                <w:rFonts w:hint="eastAsia" w:ascii="宋体" w:hAnsi="宋体" w:eastAsia="宋体" w:cs="宋体"/>
                <w:b/>
                <w:bCs/>
                <w:i w:val="0"/>
                <w:iCs w:val="0"/>
                <w:color w:val="auto"/>
                <w:sz w:val="21"/>
                <w:szCs w:val="21"/>
                <w:highlight w:val="none"/>
                <w:u w:val="none"/>
                <w:lang w:eastAsia="zh-CN"/>
              </w:rPr>
            </w:pPr>
          </w:p>
        </w:tc>
        <w:tc>
          <w:tcPr>
            <w:tcW w:w="12065" w:type="dxa"/>
            <w:gridSpan w:val="5"/>
            <w:shd w:val="clear" w:color="auto" w:fill="auto"/>
            <w:vAlign w:val="center"/>
          </w:tcPr>
          <w:p>
            <w:pPr>
              <w:jc w:val="center"/>
              <w:rPr>
                <w:rFonts w:hint="eastAsia" w:ascii="宋体" w:hAnsi="宋体" w:eastAsia="宋体" w:cs="宋体"/>
                <w:b/>
                <w:bCs/>
                <w:i w:val="0"/>
                <w:iCs w:val="0"/>
                <w:color w:val="auto"/>
                <w:sz w:val="21"/>
                <w:szCs w:val="21"/>
                <w:highlight w:val="none"/>
                <w:u w:val="none"/>
                <w:lang w:eastAsia="zh-CN"/>
              </w:rPr>
            </w:pPr>
            <w:r>
              <w:rPr>
                <w:rFonts w:hint="eastAsia" w:ascii="宋体" w:hAnsi="宋体" w:eastAsia="宋体" w:cs="宋体"/>
                <w:b/>
                <w:bCs/>
                <w:i w:val="0"/>
                <w:iCs w:val="0"/>
                <w:color w:val="auto"/>
                <w:sz w:val="21"/>
                <w:szCs w:val="21"/>
                <w:highlight w:val="none"/>
                <w:u w:val="none"/>
                <w:lang w:eastAsia="zh-CN"/>
              </w:rPr>
              <w:t>小计</w:t>
            </w:r>
          </w:p>
        </w:tc>
        <w:tc>
          <w:tcPr>
            <w:tcW w:w="2533"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460826</w:t>
            </w:r>
          </w:p>
        </w:tc>
      </w:tr>
    </w:tbl>
    <w:p>
      <w:pPr>
        <w:rPr>
          <w:rFonts w:hint="default"/>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81A91"/>
    <w:multiLevelType w:val="singleLevel"/>
    <w:tmpl w:val="61E81A9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2EzNTYxYTczYzUyMWQ3ZTQ3ZDBhMzU2MzM3ZTAifQ=="/>
    <w:docVar w:name="KSO_WPS_MARK_KEY" w:val="690d850a-147b-46f3-b042-3f538a82aae4"/>
  </w:docVars>
  <w:rsids>
    <w:rsidRoot w:val="04134D5F"/>
    <w:rsid w:val="0314369E"/>
    <w:rsid w:val="04134D5F"/>
    <w:rsid w:val="04AB445C"/>
    <w:rsid w:val="05277A9F"/>
    <w:rsid w:val="07DC2EA1"/>
    <w:rsid w:val="08097C77"/>
    <w:rsid w:val="0D992827"/>
    <w:rsid w:val="0DD653FC"/>
    <w:rsid w:val="100F1581"/>
    <w:rsid w:val="12763588"/>
    <w:rsid w:val="13633F45"/>
    <w:rsid w:val="14F12619"/>
    <w:rsid w:val="176F4EEF"/>
    <w:rsid w:val="1772678E"/>
    <w:rsid w:val="18AE37F5"/>
    <w:rsid w:val="1CF50B36"/>
    <w:rsid w:val="21023A9D"/>
    <w:rsid w:val="21287112"/>
    <w:rsid w:val="224313BE"/>
    <w:rsid w:val="227E584A"/>
    <w:rsid w:val="259124D5"/>
    <w:rsid w:val="28330960"/>
    <w:rsid w:val="2A53345A"/>
    <w:rsid w:val="2C992645"/>
    <w:rsid w:val="329F5B38"/>
    <w:rsid w:val="360311CD"/>
    <w:rsid w:val="371D30AA"/>
    <w:rsid w:val="38515AD9"/>
    <w:rsid w:val="398A50C6"/>
    <w:rsid w:val="3B62491C"/>
    <w:rsid w:val="3C3844FB"/>
    <w:rsid w:val="40974CCD"/>
    <w:rsid w:val="41457BC8"/>
    <w:rsid w:val="4339363F"/>
    <w:rsid w:val="445D28B8"/>
    <w:rsid w:val="466A1B73"/>
    <w:rsid w:val="48FF364A"/>
    <w:rsid w:val="577D5EA0"/>
    <w:rsid w:val="59B22269"/>
    <w:rsid w:val="59F667CF"/>
    <w:rsid w:val="5C21638E"/>
    <w:rsid w:val="5E7D126D"/>
    <w:rsid w:val="622B7232"/>
    <w:rsid w:val="65841133"/>
    <w:rsid w:val="67545D9F"/>
    <w:rsid w:val="67565924"/>
    <w:rsid w:val="6845219F"/>
    <w:rsid w:val="6D521B17"/>
    <w:rsid w:val="6EC03614"/>
    <w:rsid w:val="6F406364"/>
    <w:rsid w:val="72CA4A71"/>
    <w:rsid w:val="744A7A50"/>
    <w:rsid w:val="753C37D8"/>
    <w:rsid w:val="75E2167D"/>
    <w:rsid w:val="78761D6E"/>
    <w:rsid w:val="7A003BAE"/>
    <w:rsid w:val="7BFE6FDF"/>
    <w:rsid w:val="7DD9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11"/>
    <w:basedOn w:val="4"/>
    <w:qFormat/>
    <w:uiPriority w:val="0"/>
    <w:rPr>
      <w:rFonts w:hint="eastAsia" w:ascii="黑体" w:hAnsi="宋体" w:eastAsia="黑体" w:cs="黑体"/>
      <w:color w:val="000000"/>
      <w:sz w:val="28"/>
      <w:szCs w:val="28"/>
      <w:u w:val="none"/>
    </w:rPr>
  </w:style>
  <w:style w:type="character" w:customStyle="1" w:styleId="6">
    <w:name w:val="font161"/>
    <w:basedOn w:val="4"/>
    <w:qFormat/>
    <w:uiPriority w:val="0"/>
    <w:rPr>
      <w:rFonts w:hint="default" w:ascii="Times New Roman" w:hAnsi="Times New Roman" w:cs="Times New Roman"/>
      <w:color w:val="000000"/>
      <w:sz w:val="28"/>
      <w:szCs w:val="28"/>
      <w:u w:val="none"/>
    </w:rPr>
  </w:style>
  <w:style w:type="character" w:customStyle="1" w:styleId="7">
    <w:name w:val="font41"/>
    <w:basedOn w:val="4"/>
    <w:qFormat/>
    <w:uiPriority w:val="0"/>
    <w:rPr>
      <w:rFonts w:hint="default" w:ascii="Times New Roman" w:hAnsi="Times New Roman" w:cs="Times New Roman"/>
      <w:color w:val="000000"/>
      <w:sz w:val="18"/>
      <w:szCs w:val="18"/>
      <w:u w:val="none"/>
    </w:rPr>
  </w:style>
  <w:style w:type="character" w:customStyle="1" w:styleId="8">
    <w:name w:val="font171"/>
    <w:basedOn w:val="4"/>
    <w:qFormat/>
    <w:uiPriority w:val="0"/>
    <w:rPr>
      <w:rFonts w:hint="eastAsia" w:ascii="黑体" w:hAnsi="宋体" w:eastAsia="黑体" w:cs="黑体"/>
      <w:color w:val="000000"/>
      <w:sz w:val="18"/>
      <w:szCs w:val="18"/>
      <w:u w:val="none"/>
    </w:rPr>
  </w:style>
  <w:style w:type="character" w:customStyle="1" w:styleId="9">
    <w:name w:val="font81"/>
    <w:basedOn w:val="4"/>
    <w:qFormat/>
    <w:uiPriority w:val="0"/>
    <w:rPr>
      <w:rFonts w:hint="default" w:ascii="Times New Roman" w:hAnsi="Times New Roman" w:cs="Times New Roman"/>
      <w:color w:val="000000"/>
      <w:sz w:val="16"/>
      <w:szCs w:val="16"/>
      <w:u w:val="none"/>
    </w:rPr>
  </w:style>
  <w:style w:type="character" w:customStyle="1" w:styleId="10">
    <w:name w:val="font71"/>
    <w:basedOn w:val="4"/>
    <w:qFormat/>
    <w:uiPriority w:val="0"/>
    <w:rPr>
      <w:rFonts w:hint="eastAsia" w:ascii="宋体" w:hAnsi="宋体" w:eastAsia="宋体" w:cs="宋体"/>
      <w:color w:val="000000"/>
      <w:sz w:val="16"/>
      <w:szCs w:val="16"/>
      <w:u w:val="none"/>
    </w:rPr>
  </w:style>
  <w:style w:type="character" w:customStyle="1" w:styleId="11">
    <w:name w:val="font91"/>
    <w:basedOn w:val="4"/>
    <w:qFormat/>
    <w:uiPriority w:val="0"/>
    <w:rPr>
      <w:rFonts w:hint="eastAsia" w:ascii="宋体" w:hAnsi="宋体" w:eastAsia="宋体" w:cs="宋体"/>
      <w:color w:val="FF0000"/>
      <w:sz w:val="16"/>
      <w:szCs w:val="16"/>
      <w:u w:val="none"/>
    </w:rPr>
  </w:style>
  <w:style w:type="character" w:customStyle="1" w:styleId="12">
    <w:name w:val="font61"/>
    <w:basedOn w:val="4"/>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17085</Words>
  <Characters>21893</Characters>
  <Lines>0</Lines>
  <Paragraphs>0</Paragraphs>
  <TotalTime>10</TotalTime>
  <ScaleCrop>false</ScaleCrop>
  <LinksUpToDate>false</LinksUpToDate>
  <CharactersWithSpaces>22108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2024-06-24T01:45:00Z</dcterms:created>
  <dc:creator>八部</dc:creator>
  <cp:lastModifiedBy>八部</cp:lastModifiedBy>
  <cp:lastPrinted>2024-06-24T01:54:00Z</cp:lastPrinted>
  <dcterms:modified xsi:type="dcterms:W3CDTF">2024-06-27T06:52:17Z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F714D730EB3F476F8278C64E203DFE80_13</vt:lpwstr>
  </property>
</Properties>
</file>