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暖系统维修、给排水系统维修和清掏服务以及供电维修总面积</w:t>
      </w:r>
      <w:bookmarkEnd w:id="0"/>
      <w:r>
        <w:rPr>
          <w:rFonts w:hint="eastAsia" w:ascii="仿宋" w:hAnsi="仿宋" w:eastAsia="仿宋" w:cs="仿宋"/>
          <w:sz w:val="28"/>
          <w:szCs w:val="28"/>
        </w:rPr>
        <w:t>约为</w:t>
      </w:r>
      <w:r>
        <w:rPr>
          <w:rFonts w:ascii="仿宋" w:hAnsi="仿宋" w:eastAsia="仿宋" w:cs="仿宋"/>
          <w:sz w:val="28"/>
          <w:szCs w:val="28"/>
        </w:rPr>
        <w:t>57</w:t>
      </w:r>
      <w:r>
        <w:rPr>
          <w:rFonts w:hint="eastAsia" w:ascii="仿宋" w:hAnsi="仿宋" w:eastAsia="仿宋" w:cs="仿宋"/>
          <w:sz w:val="28"/>
          <w:szCs w:val="28"/>
        </w:rPr>
        <w:t>万平方米。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16"/>
        <w:gridCol w:w="1896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建筑明细表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建筑名称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图书馆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36294</w:t>
            </w:r>
          </w:p>
        </w:tc>
        <w:tc>
          <w:tcPr>
            <w:tcW w:w="14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127752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办公主楼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17804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思源楼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7093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档案馆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5086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机械工程学院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10050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号工场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3197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水泵站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第一变电所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公共卫生学院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制药工程中心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521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材料学院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4713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耐磨材料研究中心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解剖楼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机械工程试验中心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404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焊接车间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第二变电所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液压件车间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试验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27300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第二办公楼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教材中心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754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科技处实验室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试验动物中心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1039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表面工程实验室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1161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电子试验中心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校医院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2548</w:t>
            </w:r>
          </w:p>
        </w:tc>
        <w:tc>
          <w:tcPr>
            <w:tcW w:w="14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134154.04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老干部中心及防火科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721.84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第一供热站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486.6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研究生宿舍楼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14943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本科生公寓楼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12580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体育场北库房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592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4045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学府浴池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学府浴池东侧商服网点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11647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就业指导中心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1153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水源地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国际学院（含人才二公寓）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8180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留学生教育学院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2141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国际文化交流中心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外国语学院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4686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美术学院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12949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教工一宿舍（</w:t>
            </w:r>
            <w:r>
              <w:rPr>
                <w:rFonts w:ascii="宋体" w:hAnsi="宋体" w:cs="宋体"/>
                <w:kern w:val="0"/>
              </w:rPr>
              <w:t>23</w:t>
            </w:r>
            <w:r>
              <w:rPr>
                <w:rFonts w:hint="eastAsia" w:ascii="宋体" w:hAnsi="宋体" w:cs="宋体"/>
                <w:kern w:val="0"/>
              </w:rPr>
              <w:t>号楼）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2890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10183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体育场东侧库房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2498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2788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2649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学生一餐厅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马克思主义学院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2058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6606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体育场西侧办公区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633.6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生命科学学院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3551</w:t>
            </w:r>
          </w:p>
        </w:tc>
        <w:tc>
          <w:tcPr>
            <w:tcW w:w="14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C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89745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7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4728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9400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1C07</w:t>
            </w:r>
            <w:r>
              <w:rPr>
                <w:rFonts w:hint="eastAsia" w:ascii="宋体" w:hAnsi="宋体" w:cs="宋体"/>
                <w:kern w:val="0"/>
              </w:rPr>
              <w:t>教学楼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5779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25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8925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信息电子技术学院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6196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学生二餐厅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935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第三变电所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水泵站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经济管理学院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24200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9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3760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20200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人才公寓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1769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原第二琴房楼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</w:t>
            </w:r>
          </w:p>
        </w:tc>
        <w:tc>
          <w:tcPr>
            <w:tcW w:w="148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171831.7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院西门南商服网点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10600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理学院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新华路派出所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新华路派出所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人文学院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5400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崇实楼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33534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行知楼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学生综合服务中心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资产库房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车库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第二供热站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258.7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音乐学院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11079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第一琴房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印刷厂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药学院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第四变电所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学生四餐厅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6146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学生五餐厅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1337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新华社区办公室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热水房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112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劳服公司楼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院东门商服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栋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961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院东门商服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栋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1296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3540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hint="eastAsia" w:ascii="宋体" w:hAnsi="宋体" w:cs="宋体"/>
                <w:kern w:val="0"/>
              </w:rPr>
              <w:t>号楼（含楼下商服）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9800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9700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17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8027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18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10333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98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19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12000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99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后勤社区办公楼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128.7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25986.58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医学教学实验楼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23833.03</w:t>
            </w: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101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医学院图书馆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1356.85</w:t>
            </w: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102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司法鉴定中心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668</w:t>
            </w: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103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2665.5</w:t>
            </w:r>
          </w:p>
        </w:tc>
        <w:tc>
          <w:tcPr>
            <w:tcW w:w="14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二区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20021.83</w:t>
            </w:r>
            <w:r>
              <w:rPr>
                <w:rFonts w:hint="eastAsia" w:ascii="宋体" w:hAnsi="宋体" w:cs="宋体"/>
                <w:kern w:val="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104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21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8051.6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105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</w:t>
            </w:r>
            <w:r>
              <w:rPr>
                <w:rFonts w:ascii="宋体" w:hAnsi="宋体" w:cs="宋体"/>
                <w:kern w:val="0"/>
              </w:rPr>
              <w:t>22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8020.5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106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水源地泵房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33.6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107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第三餐厅楼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1250.63</w:t>
            </w:r>
          </w:p>
        </w:tc>
        <w:tc>
          <w:tcPr>
            <w:tcW w:w="14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569491.15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WMzOTU4M2M3ZmJiZGYzZDNjZjFkYzE4N2NlMDAifQ=="/>
  </w:docVars>
  <w:rsids>
    <w:rsidRoot w:val="367D5AB4"/>
    <w:rsid w:val="367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autoRedefine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2024-05-29T04:49:00Z</dcterms:created>
  <dc:creator>老马识途</dc:creator>
  <cp:lastModifiedBy>老马识途</cp:lastModifiedBy>
  <dcterms:modified xsi:type="dcterms:W3CDTF">2024-05-29T04:51:41Z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B2896EE14A724EFBB885E2E0F54DAB04_11</vt:lpwstr>
  </property>
</Properties>
</file>