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  <w:lang w:val="en-US" w:eastAsia="zh-CN"/>
        </w:rPr>
        <w:t>1包</w:t>
      </w:r>
      <w:r>
        <w:rPr>
          <w:rFonts w:hint="eastAsia" w:ascii="黑体" w:hAnsi="黑体" w:eastAsia="黑体"/>
          <w:szCs w:val="21"/>
          <w:lang w:eastAsia="zh-CN"/>
        </w:rPr>
        <w:t>技术要求序号</w:t>
      </w:r>
      <w:r>
        <w:rPr>
          <w:rFonts w:hint="eastAsia" w:ascii="黑体" w:hAnsi="黑体" w:eastAsia="黑体"/>
          <w:szCs w:val="21"/>
          <w:lang w:val="en-US" w:eastAsia="zh-CN"/>
        </w:rPr>
        <w:t>87 附</w:t>
      </w:r>
      <w:r>
        <w:rPr>
          <w:rFonts w:ascii="黑体" w:hAnsi="黑体" w:eastAsia="黑体"/>
          <w:szCs w:val="21"/>
        </w:rPr>
        <w:t>表 1各设备检查维护要求</w:t>
      </w:r>
    </w:p>
    <w:tbl>
      <w:tblPr>
        <w:tblStyle w:val="3"/>
        <w:tblW w:w="92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2127"/>
        <w:gridCol w:w="5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设备名称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维护对象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检查维护内容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传声器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传声器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外观是否变形、破损，进行声校准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防风罩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视风化和清洁情况更换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噪声分析仪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所有电参数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检查是否正常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空开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检查有无跳闸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网络设备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检查路由器工作状态、通讯数据传输是否正常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辅助设备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供电电源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是否正常运行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蓄电池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电压是否稳定、是否欠压、漏液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气象仪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是否清洁、无变形、无破损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车流量监测仪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车流量是否准确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视频监控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是否正常运行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82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声源追踪仪</w:t>
            </w:r>
          </w:p>
        </w:tc>
        <w:tc>
          <w:tcPr>
            <w:tcW w:w="5208" w:type="dxa"/>
            <w:noWrap w:val="0"/>
            <w:vAlign w:val="center"/>
          </w:tcPr>
          <w:p>
            <w:pPr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是否正常运行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WE3ODRjMDg4OGY3YzkyN2U4Y2Q5ZGVlMzgwNTcifQ=="/>
  </w:docVars>
  <w:rsids>
    <w:rsidRoot w:val="53245595"/>
    <w:rsid w:val="03623D13"/>
    <w:rsid w:val="3ED47BA5"/>
    <w:rsid w:val="53245595"/>
    <w:rsid w:val="79C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2023-11-16T06:58:00Z</dcterms:created>
  <dc:creator>王向钱^</dc:creator>
  <cp:lastModifiedBy>王向钱^</cp:lastModifiedBy>
  <dcterms:modified xsi:type="dcterms:W3CDTF">2023-11-18T00:56:46Z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549711D715534651826D7BE6FA720D8F_11</vt:lpwstr>
  </property>
</Properties>
</file>