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840" w:firstLineChars="300"/>
        <w:jc w:val="both"/>
        <w:rPr>
          <w:rFonts w:hint="eastAsia" w:ascii="宋体" w:cs="仿宋"/>
          <w:color w:val="auto"/>
          <w:sz w:val="24"/>
          <w:szCs w:val="24"/>
          <w:highlight w:val="yellow"/>
          <w:lang w:eastAsia="zh-CN" w:bidi="ar-SA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sz w:val="28"/>
          <w:szCs w:val="28"/>
          <w:lang w:eastAsia="zh-CN" w:bidi="ar-SA"/>
        </w:rPr>
        <w:t>表</w:t>
      </w:r>
      <w:r>
        <w:rPr>
          <w:rFonts w:hint="eastAsia" w:ascii="黑体" w:eastAsia="黑体" w:cs="黑体"/>
          <w:color w:val="auto"/>
          <w:sz w:val="28"/>
          <w:szCs w:val="28"/>
          <w:lang w:val="en-US" w:eastAsia="zh-CN" w:bidi="ar-SA"/>
        </w:rPr>
        <w:t xml:space="preserve">3  </w:t>
      </w:r>
      <w:r>
        <w:rPr>
          <w:rFonts w:hint="eastAsia" w:ascii="宋体" w:cs="仿宋"/>
          <w:color w:val="auto"/>
          <w:sz w:val="28"/>
          <w:szCs w:val="28"/>
          <w:lang w:eastAsia="zh-CN" w:bidi="ar-SA"/>
        </w:rPr>
        <w:t>评价</w:t>
      </w:r>
      <w:r>
        <w:rPr>
          <w:rFonts w:hint="eastAsia" w:cs="仿宋"/>
          <w:color w:val="auto"/>
          <w:sz w:val="28"/>
          <w:szCs w:val="28"/>
          <w:lang w:eastAsia="zh-CN" w:bidi="ar-SA"/>
        </w:rPr>
        <w:t>管理</w:t>
      </w:r>
      <w:r>
        <w:rPr>
          <w:rFonts w:hint="eastAsia" w:ascii="宋体" w:cs="仿宋"/>
          <w:color w:val="auto"/>
          <w:sz w:val="28"/>
          <w:szCs w:val="28"/>
          <w:lang w:bidi="ar-SA"/>
        </w:rPr>
        <w:t>子系统</w:t>
      </w:r>
      <w:r>
        <w:rPr>
          <w:rFonts w:hint="eastAsia" w:cs="仿宋"/>
          <w:color w:val="auto"/>
          <w:sz w:val="28"/>
          <w:szCs w:val="28"/>
          <w:lang w:eastAsia="zh-CN" w:bidi="ar-SA"/>
        </w:rPr>
        <w:t>注册内容列表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3066"/>
        <w:gridCol w:w="9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vertAlign w:val="baseline"/>
                <w:lang w:eastAsia="zh-CN" w:bidi="ar-SA"/>
              </w:rPr>
              <w:t>序号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vertAlign w:val="baseline"/>
                <w:lang w:eastAsia="zh-CN" w:bidi="ar-SA"/>
              </w:rPr>
              <w:t>注册类别</w:t>
            </w:r>
          </w:p>
        </w:tc>
        <w:tc>
          <w:tcPr>
            <w:tcW w:w="9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vertAlign w:val="baseline"/>
                <w:lang w:eastAsia="zh-CN" w:bidi="ar-SA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ascii="宋体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宋体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主题</w:t>
            </w:r>
            <w:r>
              <w:rPr>
                <w:rFonts w:hint="eastAsia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类别</w:t>
            </w: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注册</w:t>
            </w:r>
          </w:p>
        </w:tc>
        <w:tc>
          <w:tcPr>
            <w:tcW w:w="9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确定主题类别，如省级组织的区域重要疾病防治基本用药评价项目、医疗机构申报的省级评价项目</w:t>
            </w:r>
            <w:r>
              <w:rPr>
                <w:rFonts w:hint="eastAsia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、</w:t>
            </w: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医疗机构自主开展的评价项目。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ascii="宋体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项目基本信息</w:t>
            </w:r>
          </w:p>
        </w:tc>
        <w:tc>
          <w:tcPr>
            <w:tcW w:w="9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填写项目名称、疾病领域、目标人群、适应症、药品名称（</w:t>
            </w:r>
            <w:r>
              <w:rPr>
                <w:rFonts w:hint="eastAsia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或</w:t>
            </w: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干预名称）、对照药品名称、拟评估维度、评价关键词</w:t>
            </w:r>
            <w:r>
              <w:rPr>
                <w:rFonts w:hint="eastAsia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、研究时间范围</w:t>
            </w: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ascii="宋体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主要研究者、研究机构信息</w:t>
            </w:r>
          </w:p>
        </w:tc>
        <w:tc>
          <w:tcPr>
            <w:tcW w:w="9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主要研究者姓名、性别、民族、身份证号、单位名称、职务职级、学历、专业名称、联系电话、邮箱等。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ascii="宋体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项目申请书提交</w:t>
            </w:r>
          </w:p>
        </w:tc>
        <w:tc>
          <w:tcPr>
            <w:tcW w:w="9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加载项目申请书模板，由申请者点击下载模板，填写后上传。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480" w:leftChars="200" w:firstLine="420" w:firstLineChars="200"/>
              <w:jc w:val="left"/>
              <w:rPr>
                <w:rFonts w:ascii="宋体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结题</w:t>
            </w:r>
            <w:r>
              <w:rPr>
                <w:rFonts w:hint="eastAsia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报告</w:t>
            </w:r>
          </w:p>
        </w:tc>
        <w:tc>
          <w:tcPr>
            <w:tcW w:w="9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加载项目</w:t>
            </w:r>
            <w:r>
              <w:rPr>
                <w:rFonts w:hint="eastAsia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结题报告</w:t>
            </w: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模板，由申请者点击下载模板，填写后上传。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480" w:leftChars="200" w:firstLine="420" w:firstLineChars="200"/>
              <w:jc w:val="left"/>
              <w:rPr>
                <w:rFonts w:ascii="宋体" w:eastAsia="宋体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eastAsia="宋体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项目进展情况</w:t>
            </w:r>
          </w:p>
        </w:tc>
        <w:tc>
          <w:tcPr>
            <w:tcW w:w="9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eastAsia="宋体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主题遴选中、立项中、评价实施中、结题中、已完成等</w:t>
            </w:r>
            <w:r>
              <w:rPr>
                <w:rFonts w:hint="eastAsia" w:ascii="宋体" w:cs="仿宋"/>
                <w:color w:val="auto"/>
                <w:sz w:val="21"/>
                <w:szCs w:val="21"/>
                <w:vertAlign w:val="baseline"/>
                <w:lang w:eastAsia="zh-CN" w:bidi="ar-SA"/>
              </w:rPr>
              <w:t>。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color w:val="auto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8747C"/>
    <w:rsid w:val="1BD8747C"/>
    <w:rsid w:val="351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sz w:val="24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2022-11-18T06:08:00Z</dcterms:created>
  <dc:creator>省卫生和计划生育委员会</dc:creator>
  <cp:lastModifiedBy>省卫生和计划生育委员会</cp:lastModifiedBy>
  <dcterms:modified xsi:type="dcterms:W3CDTF">2022-11-18T06:09:43Z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