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228"/>
        <w:gridCol w:w="9152"/>
        <w:gridCol w:w="709"/>
        <w:gridCol w:w="741"/>
        <w:gridCol w:w="908"/>
      </w:tblGrid>
      <w:tr w:rsidR="00B02545" w14:paraId="62AFD8DB" w14:textId="77777777" w:rsidTr="002828B3">
        <w:trPr>
          <w:trHeight w:val="315"/>
        </w:trPr>
        <w:tc>
          <w:tcPr>
            <w:tcW w:w="1102" w:type="dxa"/>
            <w:noWrap/>
            <w:vAlign w:val="center"/>
          </w:tcPr>
          <w:p w14:paraId="0DD0526E" w14:textId="77777777" w:rsidR="00B02545" w:rsidRDefault="00C2517D">
            <w:pPr>
              <w:snapToGrid w:val="0"/>
              <w:spacing w:line="200" w:lineRule="atLeast"/>
              <w:rPr>
                <w:rFonts w:ascii="宋体" w:hAnsi="宋体"/>
                <w:b/>
                <w:bCs/>
              </w:rPr>
            </w:pPr>
            <w:bookmarkStart w:id="0" w:name="_GoBack"/>
            <w:r>
              <w:rPr>
                <w:rFonts w:ascii="宋体" w:hAnsi="宋体" w:hint="eastAsia"/>
                <w:b/>
                <w:bCs/>
              </w:rPr>
              <w:t>产品名称</w:t>
            </w:r>
          </w:p>
        </w:tc>
        <w:tc>
          <w:tcPr>
            <w:tcW w:w="1228" w:type="dxa"/>
            <w:noWrap/>
            <w:vAlign w:val="center"/>
          </w:tcPr>
          <w:p w14:paraId="0BF6FC83" w14:textId="77777777" w:rsidR="00B02545" w:rsidRDefault="00C2517D">
            <w:pPr>
              <w:snapToGrid w:val="0"/>
              <w:spacing w:line="200" w:lineRule="atLeast"/>
              <w:rPr>
                <w:rFonts w:ascii="宋体" w:hAnsi="宋体"/>
                <w:b/>
                <w:bCs/>
              </w:rPr>
            </w:pPr>
            <w:r>
              <w:rPr>
                <w:rFonts w:ascii="宋体" w:hAnsi="宋体" w:hint="eastAsia"/>
                <w:b/>
                <w:bCs/>
              </w:rPr>
              <w:t>配件名称</w:t>
            </w:r>
          </w:p>
        </w:tc>
        <w:tc>
          <w:tcPr>
            <w:tcW w:w="9152" w:type="dxa"/>
            <w:noWrap/>
            <w:vAlign w:val="center"/>
          </w:tcPr>
          <w:p w14:paraId="1D41EA0F" w14:textId="77777777" w:rsidR="00B02545" w:rsidRDefault="00C2517D">
            <w:pPr>
              <w:snapToGrid w:val="0"/>
              <w:spacing w:line="200" w:lineRule="atLeast"/>
              <w:rPr>
                <w:rFonts w:ascii="宋体" w:hAnsi="宋体"/>
                <w:b/>
                <w:bCs/>
              </w:rPr>
            </w:pPr>
            <w:r>
              <w:rPr>
                <w:rFonts w:ascii="宋体" w:hAnsi="宋体" w:hint="eastAsia"/>
                <w:b/>
                <w:bCs/>
              </w:rPr>
              <w:t>招标参数</w:t>
            </w:r>
          </w:p>
        </w:tc>
        <w:tc>
          <w:tcPr>
            <w:tcW w:w="709" w:type="dxa"/>
            <w:noWrap/>
            <w:vAlign w:val="center"/>
          </w:tcPr>
          <w:p w14:paraId="04BD0B55" w14:textId="77777777" w:rsidR="00B02545" w:rsidRDefault="00C2517D">
            <w:pPr>
              <w:snapToGrid w:val="0"/>
              <w:spacing w:line="200" w:lineRule="atLeast"/>
              <w:rPr>
                <w:rFonts w:ascii="宋体" w:hAnsi="宋体"/>
                <w:b/>
                <w:bCs/>
              </w:rPr>
            </w:pPr>
            <w:r>
              <w:rPr>
                <w:rFonts w:ascii="宋体" w:hAnsi="宋体" w:hint="eastAsia"/>
                <w:b/>
                <w:bCs/>
              </w:rPr>
              <w:t>单位</w:t>
            </w:r>
          </w:p>
        </w:tc>
        <w:tc>
          <w:tcPr>
            <w:tcW w:w="741" w:type="dxa"/>
            <w:noWrap/>
            <w:vAlign w:val="center"/>
          </w:tcPr>
          <w:p w14:paraId="63687319" w14:textId="77777777" w:rsidR="00B02545" w:rsidRDefault="00C2517D">
            <w:pPr>
              <w:snapToGrid w:val="0"/>
              <w:spacing w:line="200" w:lineRule="atLeast"/>
              <w:rPr>
                <w:rFonts w:ascii="宋体" w:hAnsi="宋体"/>
                <w:b/>
                <w:bCs/>
              </w:rPr>
            </w:pPr>
            <w:r>
              <w:rPr>
                <w:rFonts w:ascii="宋体" w:hAnsi="宋体" w:hint="eastAsia"/>
                <w:b/>
                <w:bCs/>
              </w:rPr>
              <w:t>数量</w:t>
            </w:r>
          </w:p>
        </w:tc>
        <w:tc>
          <w:tcPr>
            <w:tcW w:w="908" w:type="dxa"/>
            <w:vAlign w:val="center"/>
          </w:tcPr>
          <w:p w14:paraId="39148144" w14:textId="77777777" w:rsidR="00B02545" w:rsidRDefault="00C2517D">
            <w:pPr>
              <w:snapToGrid w:val="0"/>
              <w:spacing w:line="200" w:lineRule="atLeast"/>
              <w:rPr>
                <w:rFonts w:ascii="宋体" w:hAnsi="宋体"/>
                <w:b/>
                <w:bCs/>
              </w:rPr>
            </w:pPr>
            <w:r>
              <w:rPr>
                <w:rFonts w:ascii="宋体" w:hAnsi="宋体" w:hint="eastAsia"/>
                <w:b/>
                <w:bCs/>
              </w:rPr>
              <w:t>价格</w:t>
            </w:r>
          </w:p>
        </w:tc>
      </w:tr>
      <w:tr w:rsidR="00B02545" w14:paraId="4B51ABE1" w14:textId="77777777" w:rsidTr="002828B3">
        <w:trPr>
          <w:trHeight w:val="315"/>
        </w:trPr>
        <w:tc>
          <w:tcPr>
            <w:tcW w:w="1102" w:type="dxa"/>
            <w:vMerge w:val="restart"/>
            <w:vAlign w:val="center"/>
          </w:tcPr>
          <w:p w14:paraId="0F1F2A85" w14:textId="77777777" w:rsidR="00B02545" w:rsidRDefault="00C2517D">
            <w:pPr>
              <w:snapToGrid w:val="0"/>
              <w:spacing w:line="200" w:lineRule="atLeast"/>
              <w:rPr>
                <w:rFonts w:ascii="宋体" w:hAnsi="宋体"/>
              </w:rPr>
            </w:pPr>
            <w:r>
              <w:rPr>
                <w:rFonts w:ascii="宋体" w:hAnsi="宋体" w:hint="eastAsia"/>
              </w:rPr>
              <w:t>VR小组协同交互桌</w:t>
            </w:r>
          </w:p>
        </w:tc>
        <w:tc>
          <w:tcPr>
            <w:tcW w:w="1228" w:type="dxa"/>
            <w:noWrap/>
            <w:vAlign w:val="center"/>
          </w:tcPr>
          <w:p w14:paraId="39AEE571" w14:textId="77777777" w:rsidR="00B02545" w:rsidRDefault="00C2517D">
            <w:pPr>
              <w:snapToGrid w:val="0"/>
              <w:spacing w:line="200" w:lineRule="atLeast"/>
              <w:rPr>
                <w:rFonts w:ascii="宋体" w:hAnsi="宋体"/>
              </w:rPr>
            </w:pPr>
            <w:r>
              <w:rPr>
                <w:rFonts w:ascii="宋体" w:hAnsi="宋体" w:hint="eastAsia"/>
              </w:rPr>
              <w:t>虚拟现实头戴显示设备</w:t>
            </w:r>
          </w:p>
        </w:tc>
        <w:tc>
          <w:tcPr>
            <w:tcW w:w="9152" w:type="dxa"/>
            <w:noWrap/>
            <w:vAlign w:val="center"/>
          </w:tcPr>
          <w:p w14:paraId="05A4F194" w14:textId="77777777" w:rsidR="00B02545" w:rsidRDefault="00C2517D">
            <w:pPr>
              <w:snapToGrid w:val="0"/>
              <w:spacing w:line="200" w:lineRule="atLeast"/>
              <w:rPr>
                <w:rFonts w:ascii="宋体" w:hAnsi="宋体"/>
              </w:rPr>
            </w:pPr>
            <w:r>
              <w:rPr>
                <w:rFonts w:ascii="宋体" w:hAnsi="宋体" w:hint="eastAsia"/>
              </w:rPr>
              <w:t>1. CPU≥高通 XR2</w:t>
            </w:r>
            <w:r>
              <w:rPr>
                <w:rFonts w:ascii="宋体" w:hAnsi="宋体" w:hint="eastAsia"/>
              </w:rPr>
              <w:br/>
              <w:t xml:space="preserve">2. RAM≥6G+ROM≥64G                        </w:t>
            </w:r>
            <w:r>
              <w:rPr>
                <w:rFonts w:ascii="宋体" w:hAnsi="宋体" w:hint="eastAsia"/>
              </w:rPr>
              <w:br/>
              <w:t xml:space="preserve">3. 分辨率：单眼≥1832 x 1920 </w:t>
            </w:r>
            <w:r>
              <w:rPr>
                <w:rFonts w:ascii="宋体" w:hAnsi="宋体" w:hint="eastAsia"/>
              </w:rPr>
              <w:br/>
              <w:t>4. ★追踪:需支持inside-out定位技术；需支持头部和手部的6dof追踪</w:t>
            </w:r>
            <w:r>
              <w:rPr>
                <w:rFonts w:ascii="宋体" w:hAnsi="宋体" w:hint="eastAsia"/>
              </w:rPr>
              <w:br/>
              <w:t xml:space="preserve">5. 声音：内置音频系统        </w:t>
            </w:r>
            <w:r>
              <w:rPr>
                <w:rFonts w:ascii="宋体" w:hAnsi="宋体" w:hint="eastAsia"/>
              </w:rPr>
              <w:br/>
              <w:t>6. ★刷新率：≥90Hz</w:t>
            </w:r>
            <w:r>
              <w:rPr>
                <w:rFonts w:ascii="宋体" w:hAnsi="宋体" w:hint="eastAsia"/>
              </w:rPr>
              <w:br/>
              <w:t xml:space="preserve">7. 重量 ≤503g  </w:t>
            </w:r>
            <w:r>
              <w:rPr>
                <w:rFonts w:ascii="宋体" w:hAnsi="宋体" w:hint="eastAsia"/>
              </w:rPr>
              <w:br/>
              <w:t xml:space="preserve">8. 视场角（FOV）≥90°  </w:t>
            </w:r>
          </w:p>
        </w:tc>
        <w:tc>
          <w:tcPr>
            <w:tcW w:w="709" w:type="dxa"/>
            <w:noWrap/>
            <w:vAlign w:val="center"/>
          </w:tcPr>
          <w:p w14:paraId="23D45FDB"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256E2B07" w14:textId="77777777" w:rsidR="00B02545" w:rsidRDefault="00C2517D">
            <w:pPr>
              <w:snapToGrid w:val="0"/>
              <w:spacing w:line="200" w:lineRule="atLeast"/>
              <w:rPr>
                <w:rFonts w:ascii="宋体" w:hAnsi="宋体"/>
              </w:rPr>
            </w:pPr>
            <w:r>
              <w:rPr>
                <w:rFonts w:ascii="宋体" w:hAnsi="宋体" w:hint="eastAsia"/>
              </w:rPr>
              <w:t>48</w:t>
            </w:r>
          </w:p>
        </w:tc>
        <w:tc>
          <w:tcPr>
            <w:tcW w:w="908" w:type="dxa"/>
            <w:vAlign w:val="center"/>
          </w:tcPr>
          <w:p w14:paraId="0E75768D" w14:textId="77777777" w:rsidR="00B02545" w:rsidRDefault="00C2517D">
            <w:pPr>
              <w:snapToGrid w:val="0"/>
              <w:spacing w:line="200" w:lineRule="atLeast"/>
              <w:rPr>
                <w:rFonts w:ascii="宋体" w:hAnsi="宋体"/>
              </w:rPr>
            </w:pPr>
            <w:r>
              <w:rPr>
                <w:rFonts w:ascii="宋体" w:hAnsi="宋体" w:hint="eastAsia"/>
              </w:rPr>
              <w:t>216000</w:t>
            </w:r>
          </w:p>
        </w:tc>
      </w:tr>
      <w:tr w:rsidR="00B02545" w14:paraId="13B69B17" w14:textId="77777777" w:rsidTr="002828B3">
        <w:trPr>
          <w:trHeight w:val="400"/>
        </w:trPr>
        <w:tc>
          <w:tcPr>
            <w:tcW w:w="1102" w:type="dxa"/>
            <w:vMerge/>
            <w:vAlign w:val="center"/>
          </w:tcPr>
          <w:p w14:paraId="173BBA78" w14:textId="77777777" w:rsidR="00B02545" w:rsidRDefault="00B02545">
            <w:pPr>
              <w:snapToGrid w:val="0"/>
              <w:spacing w:line="200" w:lineRule="atLeast"/>
              <w:rPr>
                <w:rFonts w:ascii="宋体" w:hAnsi="宋体"/>
              </w:rPr>
            </w:pPr>
          </w:p>
        </w:tc>
        <w:tc>
          <w:tcPr>
            <w:tcW w:w="1228" w:type="dxa"/>
            <w:noWrap/>
            <w:vAlign w:val="center"/>
          </w:tcPr>
          <w:p w14:paraId="696D5E5D" w14:textId="77777777" w:rsidR="00B02545" w:rsidRDefault="00C2517D">
            <w:pPr>
              <w:snapToGrid w:val="0"/>
              <w:spacing w:line="200" w:lineRule="atLeast"/>
              <w:rPr>
                <w:rFonts w:ascii="宋体" w:hAnsi="宋体"/>
              </w:rPr>
            </w:pPr>
            <w:r>
              <w:rPr>
                <w:rFonts w:ascii="宋体" w:hAnsi="宋体" w:hint="eastAsia"/>
              </w:rPr>
              <w:t>显示器</w:t>
            </w:r>
          </w:p>
        </w:tc>
        <w:tc>
          <w:tcPr>
            <w:tcW w:w="9152" w:type="dxa"/>
            <w:noWrap/>
            <w:vAlign w:val="center"/>
          </w:tcPr>
          <w:p w14:paraId="23CA0EA6" w14:textId="77777777" w:rsidR="00B02545" w:rsidRDefault="00C2517D">
            <w:pPr>
              <w:snapToGrid w:val="0"/>
              <w:spacing w:line="200" w:lineRule="atLeast"/>
              <w:rPr>
                <w:rFonts w:ascii="宋体" w:hAnsi="宋体"/>
              </w:rPr>
            </w:pPr>
            <w:r>
              <w:rPr>
                <w:rFonts w:ascii="宋体" w:hAnsi="宋体" w:hint="eastAsia"/>
              </w:rPr>
              <w:t xml:space="preserve">1. 屏幕尺寸：≥15.6英寸 </w:t>
            </w:r>
            <w:r>
              <w:rPr>
                <w:rFonts w:ascii="宋体" w:hAnsi="宋体" w:hint="eastAsia"/>
              </w:rPr>
              <w:br/>
              <w:t xml:space="preserve">2. 屏幕比例：16:9 </w:t>
            </w:r>
            <w:r>
              <w:rPr>
                <w:rFonts w:ascii="宋体" w:hAnsi="宋体" w:hint="eastAsia"/>
              </w:rPr>
              <w:br/>
              <w:t xml:space="preserve">3. 分辨率：1920x1080 </w:t>
            </w:r>
            <w:r>
              <w:rPr>
                <w:rFonts w:ascii="宋体" w:hAnsi="宋体" w:hint="eastAsia"/>
              </w:rPr>
              <w:br/>
              <w:t>4. ★需支持单个显示器一键升降</w:t>
            </w:r>
          </w:p>
        </w:tc>
        <w:tc>
          <w:tcPr>
            <w:tcW w:w="709" w:type="dxa"/>
            <w:noWrap/>
            <w:vAlign w:val="center"/>
          </w:tcPr>
          <w:p w14:paraId="19A0A942"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438A103C" w14:textId="77777777" w:rsidR="00B02545" w:rsidRDefault="00C2517D">
            <w:pPr>
              <w:snapToGrid w:val="0"/>
              <w:spacing w:line="200" w:lineRule="atLeast"/>
              <w:rPr>
                <w:rFonts w:ascii="宋体" w:hAnsi="宋体"/>
              </w:rPr>
            </w:pPr>
            <w:r>
              <w:rPr>
                <w:rFonts w:ascii="宋体" w:hAnsi="宋体" w:hint="eastAsia"/>
              </w:rPr>
              <w:t>48</w:t>
            </w:r>
          </w:p>
        </w:tc>
        <w:tc>
          <w:tcPr>
            <w:tcW w:w="908" w:type="dxa"/>
            <w:vAlign w:val="center"/>
          </w:tcPr>
          <w:p w14:paraId="229D9DAC" w14:textId="77777777" w:rsidR="00B02545" w:rsidRDefault="00C2517D">
            <w:pPr>
              <w:snapToGrid w:val="0"/>
              <w:spacing w:line="200" w:lineRule="atLeast"/>
              <w:rPr>
                <w:rFonts w:ascii="宋体" w:hAnsi="宋体"/>
              </w:rPr>
            </w:pPr>
            <w:r>
              <w:rPr>
                <w:rFonts w:ascii="宋体" w:hAnsi="宋体" w:hint="eastAsia"/>
              </w:rPr>
              <w:t>199200</w:t>
            </w:r>
          </w:p>
        </w:tc>
      </w:tr>
      <w:tr w:rsidR="00B02545" w14:paraId="0350C0B8" w14:textId="77777777" w:rsidTr="002828B3">
        <w:trPr>
          <w:trHeight w:val="400"/>
        </w:trPr>
        <w:tc>
          <w:tcPr>
            <w:tcW w:w="1102" w:type="dxa"/>
            <w:vMerge/>
            <w:vAlign w:val="center"/>
          </w:tcPr>
          <w:p w14:paraId="5F687F65" w14:textId="77777777" w:rsidR="00B02545" w:rsidRDefault="00B02545">
            <w:pPr>
              <w:snapToGrid w:val="0"/>
              <w:spacing w:line="200" w:lineRule="atLeast"/>
              <w:rPr>
                <w:rFonts w:ascii="宋体" w:hAnsi="宋体"/>
              </w:rPr>
            </w:pPr>
          </w:p>
        </w:tc>
        <w:tc>
          <w:tcPr>
            <w:tcW w:w="1228" w:type="dxa"/>
            <w:noWrap/>
            <w:vAlign w:val="center"/>
          </w:tcPr>
          <w:p w14:paraId="46EC2ED1" w14:textId="77777777" w:rsidR="00B02545" w:rsidRDefault="00C2517D">
            <w:pPr>
              <w:snapToGrid w:val="0"/>
              <w:spacing w:line="200" w:lineRule="atLeast"/>
              <w:rPr>
                <w:rFonts w:ascii="宋体" w:hAnsi="宋体"/>
              </w:rPr>
            </w:pPr>
            <w:r>
              <w:rPr>
                <w:rFonts w:ascii="宋体" w:hAnsi="宋体" w:hint="eastAsia"/>
              </w:rPr>
              <w:t>虚拟现实工作站</w:t>
            </w:r>
          </w:p>
        </w:tc>
        <w:tc>
          <w:tcPr>
            <w:tcW w:w="9152" w:type="dxa"/>
            <w:noWrap/>
            <w:vAlign w:val="center"/>
          </w:tcPr>
          <w:p w14:paraId="6DCCDBB1" w14:textId="77777777" w:rsidR="00B02545" w:rsidRDefault="00C2517D">
            <w:pPr>
              <w:snapToGrid w:val="0"/>
              <w:spacing w:line="200" w:lineRule="atLeast"/>
              <w:rPr>
                <w:rFonts w:ascii="宋体" w:hAnsi="宋体"/>
              </w:rPr>
            </w:pPr>
            <w:r>
              <w:rPr>
                <w:rFonts w:ascii="宋体" w:hAnsi="宋体" w:hint="eastAsia"/>
              </w:rPr>
              <w:t>1. CPU≥I7 10700</w:t>
            </w:r>
            <w:r>
              <w:rPr>
                <w:rFonts w:ascii="宋体" w:hAnsi="宋体" w:hint="eastAsia"/>
              </w:rPr>
              <w:br/>
              <w:t xml:space="preserve">2. 内存≥DDR4 2666 2x8GB; </w:t>
            </w:r>
            <w:r>
              <w:rPr>
                <w:rFonts w:ascii="宋体" w:hAnsi="宋体" w:hint="eastAsia"/>
              </w:rPr>
              <w:br/>
              <w:t xml:space="preserve">3. 显卡≥RTX2060； </w:t>
            </w:r>
            <w:r>
              <w:rPr>
                <w:rFonts w:ascii="宋体" w:hAnsi="宋体" w:hint="eastAsia"/>
              </w:rPr>
              <w:br/>
              <w:t>4. 硬盘≥1Thhd+256GBssd；</w:t>
            </w:r>
            <w:r>
              <w:rPr>
                <w:rFonts w:ascii="宋体" w:hAnsi="宋体" w:hint="eastAsia"/>
              </w:rPr>
              <w:br/>
              <w:t>5. 系统：Win10专业版</w:t>
            </w:r>
            <w:r>
              <w:rPr>
                <w:rFonts w:ascii="宋体" w:hAnsi="宋体" w:hint="eastAsia"/>
              </w:rPr>
              <w:br/>
              <w:t>6. ★需支持局域网内通过POE唤醒</w:t>
            </w:r>
          </w:p>
        </w:tc>
        <w:tc>
          <w:tcPr>
            <w:tcW w:w="709" w:type="dxa"/>
            <w:noWrap/>
            <w:vAlign w:val="center"/>
          </w:tcPr>
          <w:p w14:paraId="67151859"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2F5402B2" w14:textId="77777777" w:rsidR="00B02545" w:rsidRDefault="00C2517D">
            <w:pPr>
              <w:snapToGrid w:val="0"/>
              <w:spacing w:line="200" w:lineRule="atLeast"/>
              <w:rPr>
                <w:rFonts w:ascii="宋体" w:hAnsi="宋体"/>
              </w:rPr>
            </w:pPr>
            <w:r>
              <w:rPr>
                <w:rFonts w:ascii="宋体" w:hAnsi="宋体" w:hint="eastAsia"/>
              </w:rPr>
              <w:t>48</w:t>
            </w:r>
          </w:p>
        </w:tc>
        <w:tc>
          <w:tcPr>
            <w:tcW w:w="908" w:type="dxa"/>
            <w:vAlign w:val="center"/>
          </w:tcPr>
          <w:p w14:paraId="44F843E0" w14:textId="77777777" w:rsidR="00B02545" w:rsidRDefault="00C2517D">
            <w:pPr>
              <w:snapToGrid w:val="0"/>
              <w:spacing w:line="200" w:lineRule="atLeast"/>
              <w:rPr>
                <w:rFonts w:ascii="宋体" w:hAnsi="宋体"/>
              </w:rPr>
            </w:pPr>
            <w:r>
              <w:rPr>
                <w:rFonts w:ascii="宋体" w:hAnsi="宋体" w:hint="eastAsia"/>
              </w:rPr>
              <w:t>758400</w:t>
            </w:r>
          </w:p>
        </w:tc>
      </w:tr>
      <w:tr w:rsidR="00B02545" w14:paraId="0EF428F1" w14:textId="77777777" w:rsidTr="002828B3">
        <w:trPr>
          <w:trHeight w:val="400"/>
        </w:trPr>
        <w:tc>
          <w:tcPr>
            <w:tcW w:w="1102" w:type="dxa"/>
            <w:vMerge/>
            <w:vAlign w:val="center"/>
          </w:tcPr>
          <w:p w14:paraId="4BFE0C3D" w14:textId="77777777" w:rsidR="00B02545" w:rsidRDefault="00B02545">
            <w:pPr>
              <w:snapToGrid w:val="0"/>
              <w:spacing w:line="200" w:lineRule="atLeast"/>
              <w:rPr>
                <w:rFonts w:ascii="宋体" w:hAnsi="宋体"/>
              </w:rPr>
            </w:pPr>
          </w:p>
        </w:tc>
        <w:tc>
          <w:tcPr>
            <w:tcW w:w="1228" w:type="dxa"/>
            <w:noWrap/>
            <w:vAlign w:val="center"/>
          </w:tcPr>
          <w:p w14:paraId="6C285F3E" w14:textId="77777777" w:rsidR="00B02545" w:rsidRDefault="00C2517D">
            <w:pPr>
              <w:snapToGrid w:val="0"/>
              <w:spacing w:line="200" w:lineRule="atLeast"/>
              <w:rPr>
                <w:rFonts w:ascii="宋体" w:hAnsi="宋体"/>
              </w:rPr>
            </w:pPr>
            <w:r>
              <w:rPr>
                <w:rFonts w:ascii="宋体" w:hAnsi="宋体" w:hint="eastAsia"/>
              </w:rPr>
              <w:t>路由器</w:t>
            </w:r>
          </w:p>
        </w:tc>
        <w:tc>
          <w:tcPr>
            <w:tcW w:w="9152" w:type="dxa"/>
            <w:noWrap/>
            <w:vAlign w:val="center"/>
          </w:tcPr>
          <w:p w14:paraId="63DAD19F" w14:textId="77777777" w:rsidR="00B02545" w:rsidRDefault="00C2517D">
            <w:pPr>
              <w:snapToGrid w:val="0"/>
              <w:spacing w:line="200" w:lineRule="atLeast"/>
              <w:rPr>
                <w:rFonts w:ascii="宋体" w:hAnsi="宋体"/>
              </w:rPr>
            </w:pPr>
            <w:r>
              <w:rPr>
                <w:rFonts w:ascii="宋体" w:hAnsi="宋体" w:hint="eastAsia"/>
              </w:rPr>
              <w:t>1.处理器≥高通IPQ5018  ;</w:t>
            </w:r>
            <w:r>
              <w:rPr>
                <w:rFonts w:ascii="微软雅黑" w:eastAsia="微软雅黑" w:hAnsi="微软雅黑" w:cs="微软雅黑" w:hint="eastAsia"/>
              </w:rPr>
              <w:t>⽹</w:t>
            </w:r>
            <w:r>
              <w:rPr>
                <w:rFonts w:ascii="宋体" w:hAnsi="宋体" w:cs="宋体" w:hint="eastAsia"/>
              </w:rPr>
              <w:t>络加速引擎</w:t>
            </w:r>
            <w:r>
              <w:rPr>
                <w:rFonts w:ascii="宋体" w:hAnsi="宋体" w:hint="eastAsia"/>
              </w:rPr>
              <w:t xml:space="preserve">1.0GHz NPU  </w:t>
            </w:r>
            <w:r>
              <w:rPr>
                <w:rFonts w:ascii="宋体" w:hAnsi="宋体" w:hint="eastAsia"/>
              </w:rPr>
              <w:br/>
              <w:t xml:space="preserve">2.DRAM≥512MB </w:t>
            </w:r>
            <w:r>
              <w:rPr>
                <w:rFonts w:ascii="宋体" w:hAnsi="宋体" w:hint="eastAsia"/>
              </w:rPr>
              <w:br/>
              <w:t xml:space="preserve">3.频率范围：双频（2.4GHz，5GHz） </w:t>
            </w:r>
            <w:r>
              <w:rPr>
                <w:rFonts w:ascii="宋体" w:hAnsi="宋体" w:hint="eastAsia"/>
              </w:rPr>
              <w:br/>
              <w:t xml:space="preserve">4.传输速率： 574Mbps+4804Mbps </w:t>
            </w:r>
            <w:r>
              <w:rPr>
                <w:rFonts w:ascii="宋体" w:hAnsi="宋体" w:hint="eastAsia"/>
              </w:rPr>
              <w:br/>
              <w:t>5.无线标准：IEEE 802.11a/b/g/n/ac/ax</w:t>
            </w:r>
            <w:r>
              <w:rPr>
                <w:rFonts w:ascii="宋体" w:hAnsi="宋体" w:hint="eastAsia"/>
              </w:rPr>
              <w:br/>
              <w:t>6.最大设备接入量：支持≥248台设备同时接入</w:t>
            </w:r>
            <w:r>
              <w:rPr>
                <w:rFonts w:ascii="宋体" w:hAnsi="宋体" w:hint="eastAsia"/>
              </w:rPr>
              <w:br/>
            </w:r>
            <w:r>
              <w:rPr>
                <w:rFonts w:ascii="宋体" w:hAnsi="宋体" w:hint="eastAsia"/>
                <w:spacing w:val="-6"/>
              </w:rPr>
              <w:t>7.安全系统：WPA-PSK/WPA2-PSK/WPA3-SAE加密，无线访问控制(黑白名单)，SSID隐藏，智能防蹭网</w:t>
            </w:r>
          </w:p>
        </w:tc>
        <w:tc>
          <w:tcPr>
            <w:tcW w:w="709" w:type="dxa"/>
            <w:noWrap/>
            <w:vAlign w:val="center"/>
          </w:tcPr>
          <w:p w14:paraId="5CA8A397"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4C98C819" w14:textId="77777777" w:rsidR="00B02545" w:rsidRDefault="00C2517D">
            <w:pPr>
              <w:snapToGrid w:val="0"/>
              <w:spacing w:line="200" w:lineRule="atLeast"/>
              <w:rPr>
                <w:rFonts w:ascii="宋体" w:hAnsi="宋体"/>
              </w:rPr>
            </w:pPr>
            <w:r>
              <w:rPr>
                <w:rFonts w:ascii="宋体" w:hAnsi="宋体" w:hint="eastAsia"/>
              </w:rPr>
              <w:t>16</w:t>
            </w:r>
          </w:p>
        </w:tc>
        <w:tc>
          <w:tcPr>
            <w:tcW w:w="908" w:type="dxa"/>
            <w:vAlign w:val="center"/>
          </w:tcPr>
          <w:p w14:paraId="1C4144AC" w14:textId="77777777" w:rsidR="00B02545" w:rsidRDefault="00C2517D">
            <w:pPr>
              <w:snapToGrid w:val="0"/>
              <w:spacing w:line="200" w:lineRule="atLeast"/>
              <w:rPr>
                <w:rFonts w:ascii="宋体" w:hAnsi="宋体"/>
              </w:rPr>
            </w:pPr>
            <w:r>
              <w:rPr>
                <w:rFonts w:ascii="宋体" w:hAnsi="宋体" w:hint="eastAsia"/>
              </w:rPr>
              <w:t>9760</w:t>
            </w:r>
          </w:p>
        </w:tc>
      </w:tr>
      <w:tr w:rsidR="00B02545" w14:paraId="2A0C9ABD" w14:textId="77777777" w:rsidTr="002828B3">
        <w:trPr>
          <w:trHeight w:val="400"/>
        </w:trPr>
        <w:tc>
          <w:tcPr>
            <w:tcW w:w="1102" w:type="dxa"/>
            <w:vMerge/>
            <w:vAlign w:val="center"/>
          </w:tcPr>
          <w:p w14:paraId="47D370B4" w14:textId="77777777" w:rsidR="00B02545" w:rsidRDefault="00B02545">
            <w:pPr>
              <w:snapToGrid w:val="0"/>
              <w:spacing w:line="200" w:lineRule="atLeast"/>
              <w:rPr>
                <w:rFonts w:ascii="宋体" w:hAnsi="宋体"/>
              </w:rPr>
            </w:pPr>
          </w:p>
        </w:tc>
        <w:tc>
          <w:tcPr>
            <w:tcW w:w="1228" w:type="dxa"/>
            <w:noWrap/>
            <w:vAlign w:val="center"/>
          </w:tcPr>
          <w:p w14:paraId="15978A5A" w14:textId="77777777" w:rsidR="00B02545" w:rsidRDefault="00C2517D">
            <w:pPr>
              <w:snapToGrid w:val="0"/>
              <w:spacing w:line="200" w:lineRule="atLeast"/>
              <w:rPr>
                <w:rFonts w:ascii="宋体" w:hAnsi="宋体"/>
              </w:rPr>
            </w:pPr>
            <w:r>
              <w:rPr>
                <w:rFonts w:ascii="宋体" w:hAnsi="宋体" w:hint="eastAsia"/>
              </w:rPr>
              <w:t>多人协同定制展示设备</w:t>
            </w:r>
          </w:p>
        </w:tc>
        <w:tc>
          <w:tcPr>
            <w:tcW w:w="9152" w:type="dxa"/>
            <w:noWrap/>
            <w:vAlign w:val="center"/>
          </w:tcPr>
          <w:p w14:paraId="71A353D1" w14:textId="77777777" w:rsidR="00B02545" w:rsidRDefault="00C2517D">
            <w:pPr>
              <w:snapToGrid w:val="0"/>
              <w:spacing w:line="200" w:lineRule="atLeast"/>
              <w:rPr>
                <w:rFonts w:ascii="宋体" w:hAnsi="宋体"/>
              </w:rPr>
            </w:pPr>
            <w:r>
              <w:rPr>
                <w:rFonts w:ascii="宋体" w:hAnsi="宋体" w:hint="eastAsia"/>
              </w:rPr>
              <w:t>1.产品尺寸： VR展示设备≥1280*1109*750Hmm（左右*前后*高度）配套拼接桌≥2066*1908*750mm（左右*前后*高度）</w:t>
            </w:r>
            <w:r>
              <w:rPr>
                <w:rFonts w:ascii="宋体" w:hAnsi="宋体" w:hint="eastAsia"/>
              </w:rPr>
              <w:br/>
              <w:t>2.金属钣金切割焊接成型，表面主体框架采用黑、白色喷粉工艺处理；</w:t>
            </w:r>
            <w:r>
              <w:rPr>
                <w:rFonts w:ascii="宋体" w:hAnsi="宋体" w:hint="eastAsia"/>
              </w:rPr>
              <w:br/>
            </w:r>
            <w:r>
              <w:rPr>
                <w:rFonts w:ascii="宋体" w:hAnsi="宋体" w:hint="eastAsia"/>
              </w:rPr>
              <w:lastRenderedPageBreak/>
              <w:t>3.需采用分段式结构设计，支持现场快速安装；</w:t>
            </w:r>
            <w:r>
              <w:rPr>
                <w:rFonts w:ascii="宋体" w:hAnsi="宋体" w:hint="eastAsia"/>
              </w:rPr>
              <w:br/>
              <w:t>4.★需有独立显示器安装位，需支持显示器一键升降和角度调节；</w:t>
            </w:r>
            <w:r>
              <w:rPr>
                <w:rFonts w:ascii="宋体" w:hAnsi="宋体" w:hint="eastAsia"/>
              </w:rPr>
              <w:br/>
              <w:t>5.需采用独立一键开关按钮、外置USB双插口设计；</w:t>
            </w:r>
            <w:r>
              <w:rPr>
                <w:rFonts w:ascii="宋体" w:hAnsi="宋体" w:hint="eastAsia"/>
              </w:rPr>
              <w:br/>
              <w:t>6.拼接桌面材质需采用不低于E1级的环保板材，</w:t>
            </w:r>
            <w:r>
              <w:rPr>
                <w:rFonts w:ascii="宋体" w:hAnsi="宋体" w:hint="eastAsia"/>
              </w:rPr>
              <w:br/>
              <w:t>7.拼接桌脚需采用结实稳定钢制椅脚，壁厚≥3.0mm，表面需采用白色高温喷涂。</w:t>
            </w:r>
          </w:p>
        </w:tc>
        <w:tc>
          <w:tcPr>
            <w:tcW w:w="709" w:type="dxa"/>
            <w:noWrap/>
            <w:vAlign w:val="center"/>
          </w:tcPr>
          <w:p w14:paraId="21D370D0"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479BA704" w14:textId="77777777" w:rsidR="00B02545" w:rsidRDefault="00C2517D">
            <w:pPr>
              <w:snapToGrid w:val="0"/>
              <w:spacing w:line="200" w:lineRule="atLeast"/>
              <w:rPr>
                <w:rFonts w:ascii="宋体" w:hAnsi="宋体"/>
              </w:rPr>
            </w:pPr>
            <w:r>
              <w:rPr>
                <w:rFonts w:ascii="宋体" w:hAnsi="宋体" w:hint="eastAsia"/>
              </w:rPr>
              <w:t>8</w:t>
            </w:r>
          </w:p>
        </w:tc>
        <w:tc>
          <w:tcPr>
            <w:tcW w:w="908" w:type="dxa"/>
            <w:vAlign w:val="center"/>
          </w:tcPr>
          <w:p w14:paraId="39631AEC" w14:textId="77777777" w:rsidR="00B02545" w:rsidRDefault="00C2517D">
            <w:pPr>
              <w:snapToGrid w:val="0"/>
              <w:spacing w:line="200" w:lineRule="atLeast"/>
              <w:rPr>
                <w:rFonts w:ascii="宋体" w:hAnsi="宋体"/>
              </w:rPr>
            </w:pPr>
            <w:r>
              <w:rPr>
                <w:rFonts w:ascii="宋体" w:hAnsi="宋体" w:hint="eastAsia"/>
              </w:rPr>
              <w:t>160000</w:t>
            </w:r>
          </w:p>
        </w:tc>
      </w:tr>
      <w:tr w:rsidR="00B02545" w14:paraId="7BAEB4B0" w14:textId="77777777" w:rsidTr="002828B3">
        <w:trPr>
          <w:trHeight w:val="400"/>
        </w:trPr>
        <w:tc>
          <w:tcPr>
            <w:tcW w:w="1102" w:type="dxa"/>
            <w:vMerge/>
            <w:vAlign w:val="center"/>
          </w:tcPr>
          <w:p w14:paraId="409917AE" w14:textId="77777777" w:rsidR="00B02545" w:rsidRDefault="00B02545">
            <w:pPr>
              <w:snapToGrid w:val="0"/>
              <w:spacing w:line="200" w:lineRule="atLeast"/>
              <w:rPr>
                <w:rFonts w:ascii="宋体" w:hAnsi="宋体"/>
              </w:rPr>
            </w:pPr>
          </w:p>
        </w:tc>
        <w:tc>
          <w:tcPr>
            <w:tcW w:w="1228" w:type="dxa"/>
            <w:noWrap/>
            <w:vAlign w:val="center"/>
          </w:tcPr>
          <w:p w14:paraId="4C2E51F1" w14:textId="77777777" w:rsidR="00B02545" w:rsidRDefault="00C2517D">
            <w:pPr>
              <w:snapToGrid w:val="0"/>
              <w:spacing w:line="200" w:lineRule="atLeast"/>
              <w:rPr>
                <w:rFonts w:ascii="宋体" w:hAnsi="宋体"/>
              </w:rPr>
            </w:pPr>
            <w:r>
              <w:rPr>
                <w:rFonts w:ascii="宋体" w:hAnsi="宋体" w:hint="eastAsia"/>
              </w:rPr>
              <w:t>VR头盔充电车</w:t>
            </w:r>
          </w:p>
        </w:tc>
        <w:tc>
          <w:tcPr>
            <w:tcW w:w="9152" w:type="dxa"/>
            <w:noWrap/>
            <w:vAlign w:val="center"/>
          </w:tcPr>
          <w:p w14:paraId="280A5B53" w14:textId="77777777" w:rsidR="00B02545" w:rsidRDefault="00C2517D">
            <w:pPr>
              <w:snapToGrid w:val="0"/>
              <w:spacing w:line="200" w:lineRule="atLeast"/>
              <w:rPr>
                <w:rFonts w:ascii="宋体" w:hAnsi="宋体"/>
              </w:rPr>
            </w:pPr>
            <w:r>
              <w:rPr>
                <w:rFonts w:ascii="宋体" w:hAnsi="宋体" w:hint="eastAsia"/>
              </w:rPr>
              <w:t>1.需采用一体式钣金焊接工艺 ，主体表面采用白色喷涂工艺；</w:t>
            </w:r>
            <w:r>
              <w:rPr>
                <w:rFonts w:ascii="宋体" w:hAnsi="宋体" w:hint="eastAsia"/>
              </w:rPr>
              <w:br/>
              <w:t>2.★需满足设备存储安放，VR头盔充电功能，避免线缆裸露。</w:t>
            </w:r>
            <w:r>
              <w:rPr>
                <w:rFonts w:ascii="宋体" w:hAnsi="宋体" w:hint="eastAsia"/>
              </w:rPr>
              <w:br/>
              <w:t>3.支持位数：≥8位数头盔安置</w:t>
            </w:r>
            <w:r>
              <w:rPr>
                <w:rFonts w:ascii="宋体" w:hAnsi="宋体" w:hint="eastAsia"/>
              </w:rPr>
              <w:br/>
              <w:t>4.内部分舱：前舱为平板放置充电区域，无强电；后舱为电源管理控制区域。</w:t>
            </w:r>
            <w:r>
              <w:rPr>
                <w:rFonts w:ascii="宋体" w:hAnsi="宋体" w:hint="eastAsia"/>
              </w:rPr>
              <w:br/>
              <w:t>5.需具备紫外消毒功能</w:t>
            </w:r>
            <w:r>
              <w:rPr>
                <w:rFonts w:ascii="宋体" w:hAnsi="宋体" w:hint="eastAsia"/>
              </w:rPr>
              <w:br/>
              <w:t>6.内置隔板上需带有卡线槽，柜体内部USB线走线顺畅、美观。</w:t>
            </w:r>
            <w:r>
              <w:rPr>
                <w:rFonts w:ascii="宋体" w:hAnsi="宋体" w:hint="eastAsia"/>
              </w:rPr>
              <w:br/>
              <w:t>7.需配备高品质超静音减震万向轮（带刹车功能）和人体工学把手，便于充电柜的移动使用</w:t>
            </w:r>
            <w:r>
              <w:rPr>
                <w:rFonts w:ascii="宋体" w:hAnsi="宋体" w:hint="eastAsia"/>
              </w:rPr>
              <w:br/>
              <w:t>8.需外置带指示灯开关，不打开柜门即可控制充电柜的电源</w:t>
            </w:r>
          </w:p>
        </w:tc>
        <w:tc>
          <w:tcPr>
            <w:tcW w:w="709" w:type="dxa"/>
            <w:noWrap/>
            <w:vAlign w:val="center"/>
          </w:tcPr>
          <w:p w14:paraId="305E51A6"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2D6F269F" w14:textId="77777777" w:rsidR="00B02545" w:rsidRDefault="00C2517D">
            <w:pPr>
              <w:snapToGrid w:val="0"/>
              <w:spacing w:line="200" w:lineRule="atLeast"/>
              <w:rPr>
                <w:rFonts w:ascii="宋体" w:hAnsi="宋体"/>
              </w:rPr>
            </w:pPr>
            <w:r>
              <w:rPr>
                <w:rFonts w:ascii="宋体" w:hAnsi="宋体" w:hint="eastAsia"/>
              </w:rPr>
              <w:t>8</w:t>
            </w:r>
          </w:p>
        </w:tc>
        <w:tc>
          <w:tcPr>
            <w:tcW w:w="908" w:type="dxa"/>
            <w:vAlign w:val="center"/>
          </w:tcPr>
          <w:p w14:paraId="1C296905" w14:textId="77777777" w:rsidR="00B02545" w:rsidRDefault="00C2517D">
            <w:pPr>
              <w:snapToGrid w:val="0"/>
              <w:spacing w:line="200" w:lineRule="atLeast"/>
              <w:rPr>
                <w:rFonts w:ascii="宋体" w:hAnsi="宋体"/>
              </w:rPr>
            </w:pPr>
            <w:r>
              <w:rPr>
                <w:rFonts w:ascii="宋体" w:hAnsi="宋体" w:hint="eastAsia"/>
              </w:rPr>
              <w:t>38400</w:t>
            </w:r>
          </w:p>
        </w:tc>
      </w:tr>
      <w:tr w:rsidR="00B02545" w14:paraId="77FDECB0" w14:textId="77777777" w:rsidTr="002828B3">
        <w:trPr>
          <w:trHeight w:val="400"/>
        </w:trPr>
        <w:tc>
          <w:tcPr>
            <w:tcW w:w="1102" w:type="dxa"/>
            <w:vMerge/>
            <w:vAlign w:val="center"/>
          </w:tcPr>
          <w:p w14:paraId="7856B5E6" w14:textId="77777777" w:rsidR="00B02545" w:rsidRDefault="00B02545">
            <w:pPr>
              <w:snapToGrid w:val="0"/>
              <w:spacing w:line="200" w:lineRule="atLeast"/>
              <w:rPr>
                <w:rFonts w:ascii="宋体" w:hAnsi="宋体"/>
              </w:rPr>
            </w:pPr>
          </w:p>
        </w:tc>
        <w:tc>
          <w:tcPr>
            <w:tcW w:w="1228" w:type="dxa"/>
            <w:noWrap/>
            <w:vAlign w:val="center"/>
          </w:tcPr>
          <w:p w14:paraId="318D4366" w14:textId="77777777" w:rsidR="00B02545" w:rsidRDefault="00C2517D">
            <w:pPr>
              <w:snapToGrid w:val="0"/>
              <w:spacing w:line="200" w:lineRule="atLeast"/>
              <w:rPr>
                <w:rFonts w:ascii="宋体" w:hAnsi="宋体"/>
              </w:rPr>
            </w:pPr>
            <w:r>
              <w:rPr>
                <w:rFonts w:ascii="宋体" w:hAnsi="宋体" w:hint="eastAsia"/>
              </w:rPr>
              <w:t>云推流软件</w:t>
            </w:r>
          </w:p>
        </w:tc>
        <w:tc>
          <w:tcPr>
            <w:tcW w:w="9152" w:type="dxa"/>
            <w:noWrap/>
            <w:vAlign w:val="center"/>
          </w:tcPr>
          <w:p w14:paraId="135F69DD" w14:textId="77777777" w:rsidR="00B02545" w:rsidRDefault="00C2517D">
            <w:pPr>
              <w:snapToGrid w:val="0"/>
              <w:spacing w:line="200" w:lineRule="atLeast"/>
              <w:rPr>
                <w:rFonts w:ascii="宋体" w:hAnsi="宋体"/>
              </w:rPr>
            </w:pPr>
            <w:r>
              <w:rPr>
                <w:rFonts w:ascii="宋体" w:hAnsi="宋体" w:hint="eastAsia"/>
              </w:rPr>
              <w:t>1.需提供该软件的中国计算机软件著作权登记证书作为自主产权证明。【投标时需提供复印件并加盖公章】</w:t>
            </w:r>
            <w:r>
              <w:rPr>
                <w:rFonts w:ascii="宋体" w:hAnsi="宋体" w:hint="eastAsia"/>
              </w:rPr>
              <w:br/>
              <w:t>2.软件需支持VR内容推流至VR头盔端，在网络条件满足的情况下，与PC端VR体验相同；</w:t>
            </w:r>
            <w:r>
              <w:rPr>
                <w:rFonts w:ascii="宋体" w:hAnsi="宋体" w:hint="eastAsia"/>
              </w:rPr>
              <w:br/>
              <w:t>3.软件需支持PC端一键部署APP至VR一体机</w:t>
            </w:r>
            <w:r>
              <w:rPr>
                <w:rFonts w:ascii="宋体" w:hAnsi="宋体" w:hint="eastAsia"/>
              </w:rPr>
              <w:br/>
              <w:t>4.软件需支持H264、H265编码格式，视频码率支持自定义或动态自适应。</w:t>
            </w:r>
            <w:r>
              <w:rPr>
                <w:rFonts w:ascii="宋体" w:hAnsi="宋体" w:hint="eastAsia"/>
              </w:rPr>
              <w:br/>
              <w:t>5.需支持匹配的虚拟现实头戴显示设备</w:t>
            </w:r>
            <w:r>
              <w:rPr>
                <w:rFonts w:ascii="宋体" w:hAnsi="宋体" w:hint="eastAsia"/>
              </w:rPr>
              <w:br/>
              <w:t>6.软件需支持中文/英文界面操作、并且能够在两种语言中快速切换。</w:t>
            </w:r>
            <w:r>
              <w:rPr>
                <w:rFonts w:ascii="宋体" w:hAnsi="宋体" w:hint="eastAsia"/>
              </w:rPr>
              <w:br/>
              <w:t>7.需支持主机自由选择在线VR一体机进行一键配对，并支持配对记忆</w:t>
            </w:r>
            <w:r>
              <w:rPr>
                <w:rFonts w:ascii="宋体" w:hAnsi="宋体" w:hint="eastAsia"/>
              </w:rPr>
              <w:br/>
              <w:t>8.需支持网络自动重连</w:t>
            </w:r>
            <w:r>
              <w:rPr>
                <w:rFonts w:ascii="宋体" w:hAnsi="宋体" w:hint="eastAsia"/>
              </w:rPr>
              <w:br/>
              <w:t>9.需实时显示帧传输时延、编码时延、服务器渲染时延、动作信息传输时延、解码时延、客户端渲染时延等</w:t>
            </w:r>
            <w:r>
              <w:rPr>
                <w:rFonts w:ascii="宋体" w:hAnsi="宋体" w:hint="eastAsia"/>
              </w:rPr>
              <w:br/>
              <w:t>10.需具备实时监控：物理时延、感知时延、预测间隔等</w:t>
            </w:r>
            <w:r>
              <w:rPr>
                <w:rFonts w:ascii="宋体" w:hAnsi="宋体" w:hint="eastAsia"/>
              </w:rPr>
              <w:br/>
              <w:t>11.需支持对网络状况监测功能，其中包括：吞吐率、RTT、丢包率等</w:t>
            </w:r>
            <w:r>
              <w:rPr>
                <w:rFonts w:ascii="宋体" w:hAnsi="宋体" w:hint="eastAsia"/>
              </w:rPr>
              <w:br/>
              <w:t>12.需支持对显示端的检测功能，显示分辨率、显示帧率、黑边度数等</w:t>
            </w:r>
            <w:r>
              <w:rPr>
                <w:rFonts w:ascii="宋体" w:hAnsi="宋体" w:hint="eastAsia"/>
              </w:rPr>
              <w:br/>
              <w:t>13.需支持对控制器的按键功能定义，支持用户操作习惯自定义</w:t>
            </w:r>
            <w:r>
              <w:rPr>
                <w:rFonts w:ascii="宋体" w:hAnsi="宋体" w:hint="eastAsia"/>
              </w:rPr>
              <w:br/>
              <w:t>14.需支持对传输视频及音频的设置</w:t>
            </w:r>
          </w:p>
        </w:tc>
        <w:tc>
          <w:tcPr>
            <w:tcW w:w="709" w:type="dxa"/>
            <w:noWrap/>
            <w:vAlign w:val="center"/>
          </w:tcPr>
          <w:p w14:paraId="4E6CF38A"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44C7CE13" w14:textId="77777777" w:rsidR="00B02545" w:rsidRDefault="00C2517D">
            <w:pPr>
              <w:snapToGrid w:val="0"/>
              <w:spacing w:line="200" w:lineRule="atLeast"/>
              <w:rPr>
                <w:rFonts w:ascii="宋体" w:hAnsi="宋体"/>
              </w:rPr>
            </w:pPr>
            <w:r>
              <w:rPr>
                <w:rFonts w:ascii="宋体" w:hAnsi="宋体" w:hint="eastAsia"/>
              </w:rPr>
              <w:t>48</w:t>
            </w:r>
          </w:p>
        </w:tc>
        <w:tc>
          <w:tcPr>
            <w:tcW w:w="908" w:type="dxa"/>
            <w:vAlign w:val="center"/>
          </w:tcPr>
          <w:p w14:paraId="403979AE" w14:textId="77777777" w:rsidR="00B02545" w:rsidRDefault="00C2517D">
            <w:pPr>
              <w:snapToGrid w:val="0"/>
              <w:spacing w:line="200" w:lineRule="atLeast"/>
              <w:rPr>
                <w:rFonts w:ascii="宋体" w:hAnsi="宋体"/>
              </w:rPr>
            </w:pPr>
            <w:r>
              <w:rPr>
                <w:rFonts w:ascii="宋体" w:hAnsi="宋体" w:hint="eastAsia"/>
              </w:rPr>
              <w:t>404640</w:t>
            </w:r>
          </w:p>
        </w:tc>
      </w:tr>
      <w:tr w:rsidR="00B02545" w14:paraId="48B7A6A1" w14:textId="77777777" w:rsidTr="002828B3">
        <w:trPr>
          <w:trHeight w:val="400"/>
        </w:trPr>
        <w:tc>
          <w:tcPr>
            <w:tcW w:w="1102" w:type="dxa"/>
            <w:vMerge/>
            <w:vAlign w:val="center"/>
          </w:tcPr>
          <w:p w14:paraId="636E0C07" w14:textId="77777777" w:rsidR="00B02545" w:rsidRDefault="00B02545">
            <w:pPr>
              <w:snapToGrid w:val="0"/>
              <w:spacing w:line="200" w:lineRule="atLeast"/>
              <w:rPr>
                <w:rFonts w:ascii="宋体" w:hAnsi="宋体"/>
              </w:rPr>
            </w:pPr>
          </w:p>
        </w:tc>
        <w:tc>
          <w:tcPr>
            <w:tcW w:w="1228" w:type="dxa"/>
            <w:noWrap/>
            <w:vAlign w:val="center"/>
          </w:tcPr>
          <w:p w14:paraId="0FD05E8F" w14:textId="77777777" w:rsidR="00B02545" w:rsidRDefault="00C2517D">
            <w:pPr>
              <w:snapToGrid w:val="0"/>
              <w:spacing w:line="200" w:lineRule="atLeast"/>
              <w:rPr>
                <w:rFonts w:ascii="宋体" w:hAnsi="宋体"/>
              </w:rPr>
            </w:pPr>
            <w:r>
              <w:rPr>
                <w:rFonts w:ascii="宋体" w:hAnsi="宋体" w:hint="eastAsia"/>
              </w:rPr>
              <w:t>多人协同适配软件</w:t>
            </w:r>
          </w:p>
        </w:tc>
        <w:tc>
          <w:tcPr>
            <w:tcW w:w="9152" w:type="dxa"/>
            <w:noWrap/>
            <w:vAlign w:val="center"/>
          </w:tcPr>
          <w:p w14:paraId="47C84AA6" w14:textId="77777777" w:rsidR="00B02545" w:rsidRDefault="00C2517D">
            <w:pPr>
              <w:snapToGrid w:val="0"/>
              <w:spacing w:line="200" w:lineRule="atLeast"/>
              <w:rPr>
                <w:rFonts w:ascii="宋体" w:hAnsi="宋体"/>
              </w:rPr>
            </w:pPr>
            <w:r>
              <w:rPr>
                <w:rFonts w:ascii="宋体" w:hAnsi="宋体" w:hint="eastAsia"/>
              </w:rPr>
              <w:t>1.需提供该软件的中国计算机软件著作权登记证书作为自主产权证明【投标时需提供复印件并加盖公章】</w:t>
            </w:r>
            <w:r>
              <w:rPr>
                <w:rFonts w:ascii="宋体" w:hAnsi="宋体" w:hint="eastAsia"/>
              </w:rPr>
              <w:br/>
              <w:t>2.软件需支持主流PC端VR头盔设备和移动端一体式VR头盔设备，如HTC Vive、Oculus Quest等。</w:t>
            </w:r>
            <w:r>
              <w:rPr>
                <w:rFonts w:ascii="宋体" w:hAnsi="宋体" w:hint="eastAsia"/>
              </w:rPr>
              <w:br/>
              <w:t>3.软件需提供多台本地VR头盔设备基于真实物理空间的定位统一功能。支持将真实物理空间下的多人位置关系映射到虚拟场景中，使多人之间的相对位置关系在现实环境和虚拟环境中保持一致。【需提供相关证明材料】</w:t>
            </w:r>
            <w:r>
              <w:rPr>
                <w:rFonts w:ascii="宋体" w:hAnsi="宋体" w:hint="eastAsia"/>
              </w:rPr>
              <w:br/>
              <w:t>4.为了满足用户在大空间环境下的本地多人协同实训需求，软件的定位统一功能需满足10m*10m范围。并且多人可以在该范围内随意走动，他们之间的相对位置关系在现实环境和虚拟环境中随着人物的任意走动是持续一致的。</w:t>
            </w:r>
            <w:r>
              <w:rPr>
                <w:rFonts w:ascii="宋体" w:hAnsi="宋体" w:hint="eastAsia"/>
              </w:rPr>
              <w:br/>
            </w:r>
            <w:r>
              <w:rPr>
                <w:rFonts w:ascii="宋体" w:hAnsi="宋体" w:hint="eastAsia"/>
                <w:spacing w:val="-6"/>
              </w:rPr>
              <w:t>5.软件需支持图形化的配置方式，丰富的新手提示和帮助功能，支持快速操作即可实现空间定位统一。</w:t>
            </w:r>
            <w:r>
              <w:rPr>
                <w:rFonts w:ascii="宋体" w:hAnsi="宋体" w:hint="eastAsia"/>
              </w:rPr>
              <w:br/>
              <w:t>6.为了方便入门学习，软件需提供带有多台本地VR头盔设备基于真实物理空间定位统一功能的示例Demo，能清晰地反映出多人之间的相对位置关系在现实环境和虚拟环境中一致。【需提供相关证明材料】</w:t>
            </w:r>
          </w:p>
        </w:tc>
        <w:tc>
          <w:tcPr>
            <w:tcW w:w="709" w:type="dxa"/>
            <w:noWrap/>
            <w:vAlign w:val="center"/>
          </w:tcPr>
          <w:p w14:paraId="69E48CB5"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7FF6E3C0" w14:textId="77777777" w:rsidR="00B02545" w:rsidRDefault="00C2517D">
            <w:pPr>
              <w:snapToGrid w:val="0"/>
              <w:spacing w:line="200" w:lineRule="atLeast"/>
              <w:rPr>
                <w:rFonts w:ascii="宋体" w:hAnsi="宋体"/>
              </w:rPr>
            </w:pPr>
            <w:r>
              <w:rPr>
                <w:rFonts w:ascii="宋体" w:hAnsi="宋体" w:hint="eastAsia"/>
              </w:rPr>
              <w:t>48</w:t>
            </w:r>
          </w:p>
        </w:tc>
        <w:tc>
          <w:tcPr>
            <w:tcW w:w="908" w:type="dxa"/>
            <w:vAlign w:val="center"/>
          </w:tcPr>
          <w:p w14:paraId="3D8C4173" w14:textId="77777777" w:rsidR="00B02545" w:rsidRDefault="00C2517D">
            <w:pPr>
              <w:snapToGrid w:val="0"/>
              <w:spacing w:line="200" w:lineRule="atLeast"/>
              <w:rPr>
                <w:rFonts w:ascii="宋体" w:hAnsi="宋体"/>
              </w:rPr>
            </w:pPr>
            <w:r>
              <w:rPr>
                <w:rFonts w:ascii="宋体" w:hAnsi="宋体" w:hint="eastAsia"/>
              </w:rPr>
              <w:t>288000</w:t>
            </w:r>
          </w:p>
        </w:tc>
      </w:tr>
      <w:tr w:rsidR="00B02545" w14:paraId="345482AC" w14:textId="77777777" w:rsidTr="002828B3">
        <w:trPr>
          <w:trHeight w:val="400"/>
        </w:trPr>
        <w:tc>
          <w:tcPr>
            <w:tcW w:w="1102" w:type="dxa"/>
            <w:vMerge w:val="restart"/>
            <w:vAlign w:val="center"/>
          </w:tcPr>
          <w:p w14:paraId="48803DC3" w14:textId="77777777" w:rsidR="00B02545" w:rsidRDefault="00C2517D">
            <w:pPr>
              <w:snapToGrid w:val="0"/>
              <w:spacing w:line="200" w:lineRule="atLeast"/>
              <w:rPr>
                <w:rFonts w:ascii="宋体" w:hAnsi="宋体"/>
              </w:rPr>
            </w:pPr>
            <w:r>
              <w:rPr>
                <w:rFonts w:ascii="宋体" w:hAnsi="宋体" w:hint="eastAsia"/>
              </w:rPr>
              <w:t>VR沉浸式LED大屏交互显示系统</w:t>
            </w:r>
          </w:p>
        </w:tc>
        <w:tc>
          <w:tcPr>
            <w:tcW w:w="1228" w:type="dxa"/>
            <w:noWrap/>
            <w:vAlign w:val="center"/>
          </w:tcPr>
          <w:p w14:paraId="7ACE426B" w14:textId="77777777" w:rsidR="00B02545" w:rsidRDefault="00C2517D">
            <w:pPr>
              <w:snapToGrid w:val="0"/>
              <w:spacing w:line="200" w:lineRule="atLeast"/>
              <w:rPr>
                <w:rFonts w:ascii="宋体" w:hAnsi="宋体"/>
              </w:rPr>
            </w:pPr>
            <w:r>
              <w:rPr>
                <w:rFonts w:ascii="宋体" w:hAnsi="宋体" w:hint="eastAsia"/>
              </w:rPr>
              <w:t>虚拟现实内容管理服务器</w:t>
            </w:r>
          </w:p>
        </w:tc>
        <w:tc>
          <w:tcPr>
            <w:tcW w:w="9152" w:type="dxa"/>
            <w:noWrap/>
            <w:vAlign w:val="center"/>
          </w:tcPr>
          <w:p w14:paraId="55D7083E" w14:textId="77777777" w:rsidR="00B02545" w:rsidRDefault="00C2517D">
            <w:pPr>
              <w:snapToGrid w:val="0"/>
              <w:spacing w:line="200" w:lineRule="atLeast"/>
              <w:rPr>
                <w:rFonts w:ascii="宋体" w:hAnsi="宋体"/>
              </w:rPr>
            </w:pPr>
            <w:r>
              <w:rPr>
                <w:rFonts w:ascii="宋体" w:hAnsi="宋体" w:hint="eastAsia"/>
              </w:rPr>
              <w:t>1.CPU：≥Xeon E-2276G六核心处理器</w:t>
            </w:r>
            <w:r>
              <w:rPr>
                <w:rFonts w:ascii="宋体" w:hAnsi="宋体" w:hint="eastAsia"/>
              </w:rPr>
              <w:br/>
              <w:t>2.内存：≥DDR4 2666  2x16GB;</w:t>
            </w:r>
            <w:r>
              <w:rPr>
                <w:rFonts w:ascii="宋体" w:hAnsi="宋体" w:hint="eastAsia"/>
              </w:rPr>
              <w:br/>
              <w:t>3.★内置图形卡要求：具备DP接口≥4</w:t>
            </w:r>
            <w:r>
              <w:rPr>
                <w:rFonts w:ascii="宋体" w:hAnsi="宋体" w:hint="eastAsia"/>
              </w:rPr>
              <w:br/>
              <w:t>4.★内置图形卡显存容量：≥16GB</w:t>
            </w:r>
            <w:r>
              <w:rPr>
                <w:rFonts w:ascii="宋体" w:hAnsi="宋体" w:hint="eastAsia"/>
              </w:rPr>
              <w:br/>
              <w:t>5.内置图形卡显存带宽：≥448GB/S</w:t>
            </w:r>
            <w:r>
              <w:rPr>
                <w:rFonts w:ascii="宋体" w:hAnsi="宋体" w:hint="eastAsia"/>
              </w:rPr>
              <w:br/>
              <w:t>6.内置图形卡处理核心数：≥3072</w:t>
            </w:r>
            <w:r>
              <w:rPr>
                <w:rFonts w:ascii="宋体" w:hAnsi="宋体" w:hint="eastAsia"/>
              </w:rPr>
              <w:br/>
              <w:t>7.内置图形卡支持分辨率：需支持7680*4320</w:t>
            </w:r>
            <w:r>
              <w:rPr>
                <w:rFonts w:ascii="宋体" w:hAnsi="宋体" w:hint="eastAsia"/>
              </w:rPr>
              <w:br/>
              <w:t>8.硬盘：≥256G SSD+2TB SATA</w:t>
            </w:r>
            <w:r>
              <w:rPr>
                <w:rFonts w:ascii="宋体" w:hAnsi="宋体" w:hint="eastAsia"/>
              </w:rPr>
              <w:br/>
              <w:t>9.需提供无线键鼠一套</w:t>
            </w:r>
            <w:r>
              <w:rPr>
                <w:rFonts w:ascii="宋体" w:hAnsi="宋体" w:hint="eastAsia"/>
              </w:rPr>
              <w:br/>
              <w:t>10.需预装Windows10操作系统</w:t>
            </w:r>
            <w:r>
              <w:rPr>
                <w:rFonts w:ascii="宋体" w:hAnsi="宋体" w:hint="eastAsia"/>
              </w:rPr>
              <w:br/>
              <w:t>11.★需支持局域网内通过POE唤醒</w:t>
            </w:r>
          </w:p>
        </w:tc>
        <w:tc>
          <w:tcPr>
            <w:tcW w:w="709" w:type="dxa"/>
            <w:noWrap/>
            <w:vAlign w:val="center"/>
          </w:tcPr>
          <w:p w14:paraId="356418A7" w14:textId="77777777" w:rsidR="00B02545" w:rsidRDefault="00C2517D">
            <w:pPr>
              <w:snapToGrid w:val="0"/>
              <w:spacing w:line="200" w:lineRule="atLeast"/>
              <w:rPr>
                <w:rFonts w:ascii="宋体" w:hAnsi="宋体"/>
              </w:rPr>
            </w:pPr>
            <w:r>
              <w:rPr>
                <w:rFonts w:ascii="宋体" w:hAnsi="宋体" w:hint="eastAsia"/>
              </w:rPr>
              <w:t>台</w:t>
            </w:r>
          </w:p>
        </w:tc>
        <w:tc>
          <w:tcPr>
            <w:tcW w:w="741" w:type="dxa"/>
            <w:noWrap/>
            <w:vAlign w:val="center"/>
          </w:tcPr>
          <w:p w14:paraId="5C12883F"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4E01C0F6" w14:textId="77777777" w:rsidR="00B02545" w:rsidRDefault="00C2517D">
            <w:pPr>
              <w:snapToGrid w:val="0"/>
              <w:spacing w:line="200" w:lineRule="atLeast"/>
              <w:rPr>
                <w:rFonts w:ascii="宋体" w:hAnsi="宋体"/>
              </w:rPr>
            </w:pPr>
            <w:r>
              <w:rPr>
                <w:rFonts w:ascii="宋体" w:hAnsi="宋体" w:hint="eastAsia"/>
              </w:rPr>
              <w:t>30000</w:t>
            </w:r>
          </w:p>
        </w:tc>
      </w:tr>
      <w:tr w:rsidR="00B02545" w14:paraId="2985A8FD" w14:textId="77777777" w:rsidTr="002828B3">
        <w:trPr>
          <w:trHeight w:val="400"/>
        </w:trPr>
        <w:tc>
          <w:tcPr>
            <w:tcW w:w="1102" w:type="dxa"/>
            <w:vMerge/>
            <w:vAlign w:val="center"/>
          </w:tcPr>
          <w:p w14:paraId="2925CA24" w14:textId="77777777" w:rsidR="00B02545" w:rsidRDefault="00B02545">
            <w:pPr>
              <w:snapToGrid w:val="0"/>
              <w:spacing w:line="200" w:lineRule="atLeast"/>
              <w:rPr>
                <w:rFonts w:ascii="宋体" w:hAnsi="宋体"/>
              </w:rPr>
            </w:pPr>
          </w:p>
        </w:tc>
        <w:tc>
          <w:tcPr>
            <w:tcW w:w="1228" w:type="dxa"/>
            <w:noWrap/>
            <w:vAlign w:val="center"/>
          </w:tcPr>
          <w:p w14:paraId="29C88FC3" w14:textId="77777777" w:rsidR="00B02545" w:rsidRDefault="00C2517D">
            <w:pPr>
              <w:snapToGrid w:val="0"/>
              <w:spacing w:line="200" w:lineRule="atLeast"/>
              <w:rPr>
                <w:rFonts w:ascii="宋体" w:hAnsi="宋体"/>
              </w:rPr>
            </w:pPr>
            <w:r>
              <w:rPr>
                <w:rFonts w:ascii="宋体" w:hAnsi="宋体" w:hint="eastAsia"/>
              </w:rPr>
              <w:t>LED同步操纵控制器</w:t>
            </w:r>
          </w:p>
        </w:tc>
        <w:tc>
          <w:tcPr>
            <w:tcW w:w="9152" w:type="dxa"/>
            <w:noWrap/>
            <w:vAlign w:val="center"/>
          </w:tcPr>
          <w:p w14:paraId="0E3FE6A9" w14:textId="77777777" w:rsidR="00B02545" w:rsidRDefault="00C2517D">
            <w:pPr>
              <w:snapToGrid w:val="0"/>
              <w:spacing w:line="200" w:lineRule="atLeast"/>
              <w:rPr>
                <w:rFonts w:ascii="宋体" w:hAnsi="宋体"/>
              </w:rPr>
            </w:pPr>
            <w:r>
              <w:rPr>
                <w:rFonts w:ascii="宋体" w:hAnsi="宋体" w:hint="eastAsia"/>
              </w:rPr>
              <w:t>1.显示比例16:9</w:t>
            </w:r>
            <w:r>
              <w:rPr>
                <w:rFonts w:ascii="宋体" w:hAnsi="宋体" w:hint="eastAsia"/>
              </w:rPr>
              <w:br/>
              <w:t>2.分辨率：≥1920*1080</w:t>
            </w:r>
            <w:r>
              <w:rPr>
                <w:rFonts w:ascii="宋体" w:hAnsi="宋体" w:hint="eastAsia"/>
              </w:rPr>
              <w:br/>
              <w:t>3.接口要求：DP 1.2(支持HDCP)接口,2个USB接口;</w:t>
            </w:r>
            <w:r>
              <w:rPr>
                <w:rFonts w:ascii="宋体" w:hAnsi="宋体" w:hint="eastAsia"/>
              </w:rPr>
              <w:br/>
              <w:t>4.动态对比度：500万：1</w:t>
            </w:r>
            <w:r>
              <w:rPr>
                <w:rFonts w:ascii="宋体" w:hAnsi="宋体" w:hint="eastAsia"/>
              </w:rPr>
              <w:br/>
              <w:t>5.支持触摸同步控制LED画面。</w:t>
            </w:r>
          </w:p>
        </w:tc>
        <w:tc>
          <w:tcPr>
            <w:tcW w:w="709" w:type="dxa"/>
            <w:noWrap/>
            <w:vAlign w:val="center"/>
          </w:tcPr>
          <w:p w14:paraId="4480AB6C" w14:textId="77777777" w:rsidR="00B02545" w:rsidRDefault="00C2517D">
            <w:pPr>
              <w:snapToGrid w:val="0"/>
              <w:spacing w:line="200" w:lineRule="atLeast"/>
              <w:rPr>
                <w:rFonts w:ascii="宋体" w:hAnsi="宋体"/>
              </w:rPr>
            </w:pPr>
            <w:r>
              <w:rPr>
                <w:rFonts w:ascii="宋体" w:hAnsi="宋体" w:hint="eastAsia"/>
              </w:rPr>
              <w:t>台</w:t>
            </w:r>
          </w:p>
        </w:tc>
        <w:tc>
          <w:tcPr>
            <w:tcW w:w="741" w:type="dxa"/>
            <w:noWrap/>
            <w:vAlign w:val="center"/>
          </w:tcPr>
          <w:p w14:paraId="173D39C2"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22DD940E" w14:textId="77777777" w:rsidR="00B02545" w:rsidRDefault="00C2517D">
            <w:pPr>
              <w:snapToGrid w:val="0"/>
              <w:spacing w:line="200" w:lineRule="atLeast"/>
              <w:rPr>
                <w:rFonts w:ascii="宋体" w:hAnsi="宋体"/>
              </w:rPr>
            </w:pPr>
            <w:r>
              <w:rPr>
                <w:rFonts w:ascii="宋体" w:hAnsi="宋体" w:hint="eastAsia"/>
              </w:rPr>
              <w:t>3840</w:t>
            </w:r>
          </w:p>
        </w:tc>
      </w:tr>
      <w:tr w:rsidR="00B02545" w14:paraId="6777AE26" w14:textId="77777777" w:rsidTr="002828B3">
        <w:trPr>
          <w:trHeight w:val="400"/>
        </w:trPr>
        <w:tc>
          <w:tcPr>
            <w:tcW w:w="1102" w:type="dxa"/>
            <w:vMerge/>
            <w:vAlign w:val="center"/>
          </w:tcPr>
          <w:p w14:paraId="07B0CBD4" w14:textId="77777777" w:rsidR="00B02545" w:rsidRDefault="00B02545">
            <w:pPr>
              <w:snapToGrid w:val="0"/>
              <w:spacing w:line="200" w:lineRule="atLeast"/>
              <w:rPr>
                <w:rFonts w:ascii="宋体" w:hAnsi="宋体"/>
              </w:rPr>
            </w:pPr>
          </w:p>
        </w:tc>
        <w:tc>
          <w:tcPr>
            <w:tcW w:w="1228" w:type="dxa"/>
            <w:noWrap/>
            <w:vAlign w:val="center"/>
          </w:tcPr>
          <w:p w14:paraId="2488364B" w14:textId="77777777" w:rsidR="00B02545" w:rsidRDefault="00C2517D">
            <w:pPr>
              <w:snapToGrid w:val="0"/>
              <w:spacing w:line="200" w:lineRule="atLeast"/>
              <w:rPr>
                <w:rFonts w:ascii="宋体" w:hAnsi="宋体"/>
              </w:rPr>
            </w:pPr>
            <w:r>
              <w:rPr>
                <w:rFonts w:ascii="宋体" w:hAnsi="宋体" w:hint="eastAsia"/>
              </w:rPr>
              <w:t>位置追踪系统</w:t>
            </w:r>
          </w:p>
        </w:tc>
        <w:tc>
          <w:tcPr>
            <w:tcW w:w="9152" w:type="dxa"/>
            <w:noWrap/>
            <w:vAlign w:val="center"/>
          </w:tcPr>
          <w:p w14:paraId="1897B084" w14:textId="77777777" w:rsidR="00B02545" w:rsidRDefault="00C2517D">
            <w:pPr>
              <w:snapToGrid w:val="0"/>
              <w:spacing w:line="200" w:lineRule="atLeast"/>
              <w:rPr>
                <w:rFonts w:ascii="宋体" w:hAnsi="宋体"/>
              </w:rPr>
            </w:pPr>
            <w:r>
              <w:rPr>
                <w:rFonts w:ascii="宋体" w:hAnsi="宋体" w:hint="eastAsia"/>
              </w:rPr>
              <w:t>1.系统需支持追踪体验者的头部运动，以支持沉浸式体验效果，并可提供眼镜追踪标记点满足追踪头部使用。</w:t>
            </w:r>
            <w:r>
              <w:rPr>
                <w:rFonts w:ascii="宋体" w:hAnsi="宋体" w:hint="eastAsia"/>
              </w:rPr>
              <w:br/>
              <w:t>2.系统需提供1套手持式无线设备，且手柄满足以下参数：</w:t>
            </w:r>
            <w:r>
              <w:rPr>
                <w:rFonts w:ascii="宋体" w:hAnsi="宋体" w:hint="eastAsia"/>
              </w:rPr>
              <w:br/>
              <w:t>（1）手持式无线设备支持6个可操作部件进行交互，其中包括：摇杆、按键等；</w:t>
            </w:r>
            <w:r>
              <w:rPr>
                <w:rFonts w:ascii="宋体" w:hAnsi="宋体" w:hint="eastAsia"/>
              </w:rPr>
              <w:br/>
              <w:t>（2）手持式无线设备支持状态指示灯进行状态提示，其中包括：</w:t>
            </w:r>
            <w:r>
              <w:rPr>
                <w:rFonts w:ascii="宋体" w:hAnsi="宋体" w:hint="eastAsia"/>
              </w:rPr>
              <w:br/>
              <w:t>（3）设备正常状态下：指示灯常亮；</w:t>
            </w:r>
            <w:r>
              <w:rPr>
                <w:rFonts w:ascii="宋体" w:hAnsi="宋体" w:hint="eastAsia"/>
              </w:rPr>
              <w:br/>
              <w:t>（4）设备处于连接状态中：指示灯有规律闪烁；</w:t>
            </w:r>
            <w:r>
              <w:rPr>
                <w:rFonts w:ascii="宋体" w:hAnsi="宋体" w:hint="eastAsia"/>
              </w:rPr>
              <w:br/>
              <w:t>（5）手持式无线设备刚体可支持自定义进行姿态修改；</w:t>
            </w:r>
            <w:r>
              <w:rPr>
                <w:rFonts w:ascii="宋体" w:hAnsi="宋体" w:hint="eastAsia"/>
              </w:rPr>
              <w:br/>
              <w:t>3.★需提供追踪相机数量≥6台追踪相机。</w:t>
            </w:r>
            <w:r>
              <w:rPr>
                <w:rFonts w:ascii="宋体" w:hAnsi="宋体" w:hint="eastAsia"/>
              </w:rPr>
              <w:br/>
              <w:t>4.为保证系统稳定性和追踪精度，摄像头像素总数满足398万，横向分辨率2400像素，以确保亚毫米级的定位精度。</w:t>
            </w:r>
            <w:r>
              <w:rPr>
                <w:rFonts w:ascii="宋体" w:hAnsi="宋体" w:hint="eastAsia"/>
              </w:rPr>
              <w:br/>
              <w:t>5.为保障系统追踪的实时性，追踪摄像机最高帧率不低于120HZ，支持帧速可调，摄像机延迟≤8ms，提供良好的沉浸式体验。</w:t>
            </w:r>
            <w:r>
              <w:rPr>
                <w:rFonts w:ascii="宋体" w:hAnsi="宋体" w:hint="eastAsia"/>
              </w:rPr>
              <w:br/>
              <w:t>6. 为保证系统的稳定性，摄像机满足：相机焦距3mm视场角≥88度，最远追踪距离≥9m。</w:t>
            </w:r>
            <w:r>
              <w:rPr>
                <w:rFonts w:ascii="宋体" w:hAnsi="宋体" w:hint="eastAsia"/>
              </w:rPr>
              <w:br/>
              <w:t>7.为保证系统稳定性，追踪相机需可区别追踪目标和环境背景，支持大功率补光和环境光过滤，支持补光强度可调。</w:t>
            </w:r>
            <w:r>
              <w:rPr>
                <w:rFonts w:ascii="宋体" w:hAnsi="宋体" w:hint="eastAsia"/>
              </w:rPr>
              <w:br/>
              <w:t>8.为满足系统简单易用性，追踪相机需支持单根线缆连接，相机连接线缆最远100米，系统最多可支持同时连接64台摄像机，能实现9米x9米的捕捉空间。</w:t>
            </w:r>
            <w:r>
              <w:rPr>
                <w:rFonts w:ascii="宋体" w:hAnsi="宋体" w:hint="eastAsia"/>
              </w:rPr>
              <w:br/>
              <w:t>9.为了摄相机安装的稳定性，相机内部需支持IMU模块，可检测相机姿态是否发生变化。【需提供相关证明材料】</w:t>
            </w:r>
          </w:p>
        </w:tc>
        <w:tc>
          <w:tcPr>
            <w:tcW w:w="709" w:type="dxa"/>
            <w:noWrap/>
            <w:vAlign w:val="center"/>
          </w:tcPr>
          <w:p w14:paraId="0E5B868E" w14:textId="77777777" w:rsidR="00B02545" w:rsidRDefault="00C2517D">
            <w:pPr>
              <w:snapToGrid w:val="0"/>
              <w:spacing w:line="200" w:lineRule="atLeast"/>
              <w:rPr>
                <w:rFonts w:ascii="宋体" w:hAnsi="宋体"/>
              </w:rPr>
            </w:pPr>
            <w:r>
              <w:rPr>
                <w:rFonts w:ascii="宋体" w:hAnsi="宋体" w:hint="eastAsia"/>
              </w:rPr>
              <w:t>台</w:t>
            </w:r>
          </w:p>
        </w:tc>
        <w:tc>
          <w:tcPr>
            <w:tcW w:w="741" w:type="dxa"/>
            <w:noWrap/>
            <w:vAlign w:val="center"/>
          </w:tcPr>
          <w:p w14:paraId="6845BDD1" w14:textId="77777777" w:rsidR="00B02545" w:rsidRDefault="00C2517D">
            <w:pPr>
              <w:snapToGrid w:val="0"/>
              <w:spacing w:line="200" w:lineRule="atLeast"/>
              <w:rPr>
                <w:rFonts w:ascii="宋体" w:hAnsi="宋体"/>
              </w:rPr>
            </w:pPr>
            <w:r>
              <w:rPr>
                <w:rFonts w:ascii="宋体" w:hAnsi="宋体" w:hint="eastAsia"/>
              </w:rPr>
              <w:t>6</w:t>
            </w:r>
          </w:p>
        </w:tc>
        <w:tc>
          <w:tcPr>
            <w:tcW w:w="908" w:type="dxa"/>
            <w:vAlign w:val="center"/>
          </w:tcPr>
          <w:p w14:paraId="568FD8A9" w14:textId="77777777" w:rsidR="00B02545" w:rsidRDefault="00C2517D">
            <w:pPr>
              <w:snapToGrid w:val="0"/>
              <w:spacing w:line="200" w:lineRule="atLeast"/>
              <w:rPr>
                <w:rFonts w:ascii="宋体" w:hAnsi="宋体"/>
              </w:rPr>
            </w:pPr>
            <w:r>
              <w:rPr>
                <w:rFonts w:ascii="宋体" w:hAnsi="宋体" w:hint="eastAsia"/>
              </w:rPr>
              <w:t>144000</w:t>
            </w:r>
          </w:p>
        </w:tc>
      </w:tr>
      <w:tr w:rsidR="00B02545" w14:paraId="6107A12D" w14:textId="77777777" w:rsidTr="002828B3">
        <w:trPr>
          <w:trHeight w:val="400"/>
        </w:trPr>
        <w:tc>
          <w:tcPr>
            <w:tcW w:w="1102" w:type="dxa"/>
            <w:vMerge/>
            <w:vAlign w:val="center"/>
          </w:tcPr>
          <w:p w14:paraId="7560D113" w14:textId="77777777" w:rsidR="00B02545" w:rsidRDefault="00B02545">
            <w:pPr>
              <w:snapToGrid w:val="0"/>
              <w:spacing w:line="200" w:lineRule="atLeast"/>
              <w:rPr>
                <w:rFonts w:ascii="宋体" w:hAnsi="宋体"/>
              </w:rPr>
            </w:pPr>
          </w:p>
        </w:tc>
        <w:tc>
          <w:tcPr>
            <w:tcW w:w="1228" w:type="dxa"/>
            <w:noWrap/>
            <w:vAlign w:val="center"/>
          </w:tcPr>
          <w:p w14:paraId="1E41CDF9" w14:textId="77777777" w:rsidR="00B02545" w:rsidRDefault="00C2517D">
            <w:pPr>
              <w:snapToGrid w:val="0"/>
              <w:spacing w:line="200" w:lineRule="atLeast"/>
              <w:rPr>
                <w:rFonts w:ascii="宋体" w:hAnsi="宋体"/>
              </w:rPr>
            </w:pPr>
            <w:r>
              <w:rPr>
                <w:rFonts w:ascii="宋体" w:hAnsi="宋体" w:hint="eastAsia"/>
              </w:rPr>
              <w:t>位置追踪系统软件</w:t>
            </w:r>
          </w:p>
        </w:tc>
        <w:tc>
          <w:tcPr>
            <w:tcW w:w="9152" w:type="dxa"/>
            <w:noWrap/>
            <w:vAlign w:val="center"/>
          </w:tcPr>
          <w:p w14:paraId="5D879DE6" w14:textId="6BF5F590" w:rsidR="00B02545" w:rsidRDefault="00C2517D">
            <w:pPr>
              <w:snapToGrid w:val="0"/>
              <w:spacing w:line="200" w:lineRule="atLeast"/>
              <w:rPr>
                <w:rFonts w:ascii="宋体" w:hAnsi="宋体"/>
              </w:rPr>
            </w:pPr>
            <w:r>
              <w:rPr>
                <w:rFonts w:ascii="宋体" w:hAnsi="宋体" w:hint="eastAsia"/>
              </w:rPr>
              <w:t>1、需提供该软件的中国计算机软件著作权登记证书作为自主产权证明。【投标时需提供复印件并加盖公章】</w:t>
            </w:r>
            <w:r>
              <w:rPr>
                <w:rFonts w:ascii="宋体" w:hAnsi="宋体" w:hint="eastAsia"/>
              </w:rPr>
              <w:br/>
              <w:t>2、系统支持最少2台，最多64台追踪相机同时工作。</w:t>
            </w:r>
            <w:r>
              <w:rPr>
                <w:rFonts w:ascii="宋体" w:hAnsi="宋体" w:hint="eastAsia"/>
              </w:rPr>
              <w:br/>
              <w:t>3、要求系统输出标准6自由度空间数据，位置追踪精度≤0.2mm，角度追踪精度≤0.1°，并且提供VRPN标准数据接口，界面要求可对该接口进行单位切换及其他配置操作，可供CAE后处理软件和虚拟设计辅助软件使用。</w:t>
            </w:r>
            <w:r>
              <w:rPr>
                <w:rFonts w:ascii="宋体" w:hAnsi="宋体" w:hint="eastAsia"/>
              </w:rPr>
              <w:br/>
              <w:t>4、为了避免交互时产生眩晕感，要求系统延迟在12ms以内，保证追踪的实时性。</w:t>
            </w:r>
            <w:r>
              <w:rPr>
                <w:rFonts w:ascii="宋体" w:hAnsi="宋体" w:hint="eastAsia"/>
              </w:rPr>
              <w:br/>
              <w:t>5、★系统要求采用C/S架构</w:t>
            </w:r>
            <w:r>
              <w:rPr>
                <w:rFonts w:ascii="宋体" w:hAnsi="宋体" w:hint="eastAsia"/>
              </w:rPr>
              <w:br/>
              <w:t>6、为了管理的便捷性，软件可支持通过软件远程控制启动多套追踪系统。</w:t>
            </w:r>
            <w:r>
              <w:rPr>
                <w:rFonts w:ascii="宋体" w:hAnsi="宋体" w:hint="eastAsia"/>
              </w:rPr>
              <w:br/>
              <w:t>7、为了减少环境光对相机校准和追踪的干扰，要求系统支持屏蔽环境光。【需提供相关证明材料】</w:t>
            </w:r>
            <w:r>
              <w:rPr>
                <w:rFonts w:ascii="宋体" w:hAnsi="宋体" w:hint="eastAsia"/>
              </w:rPr>
              <w:br/>
            </w:r>
            <w:r>
              <w:rPr>
                <w:rFonts w:ascii="宋体" w:hAnsi="宋体" w:hint="eastAsia"/>
              </w:rPr>
              <w:lastRenderedPageBreak/>
              <w:t>8、要求系统提供追踪相机快速校准功能，捕捉图像，同时显示每台追踪相机机的捕捉轨迹和捕捉进度，能够自动校准计算并显示计算进度，计算错误需要提示错误信息并且可以重新开始捕捉图像，计算结束显示校准结果，结果以不同颜色的分数区分优劣。</w:t>
            </w:r>
            <w:r>
              <w:rPr>
                <w:rFonts w:ascii="宋体" w:hAnsi="宋体" w:hint="eastAsia"/>
              </w:rPr>
              <w:br/>
              <w:t>9、为了适应不同场景不同案例对房间坐标系的要求，校准计算结束后，要求系统可以根据实际情况，在追踪范围内任意设置房间坐标系。</w:t>
            </w:r>
            <w:r>
              <w:rPr>
                <w:rFonts w:ascii="宋体" w:hAnsi="宋体" w:hint="eastAsia"/>
              </w:rPr>
              <w:br/>
              <w:t>10、要求系统支持对</w:t>
            </w:r>
            <w:r w:rsidR="00E73D8E">
              <w:rPr>
                <w:rFonts w:ascii="宋体" w:hAnsi="宋体" w:hint="eastAsia"/>
              </w:rPr>
              <w:t>手柄、眼镜2种</w:t>
            </w:r>
            <w:r>
              <w:rPr>
                <w:rFonts w:ascii="宋体" w:hAnsi="宋体" w:hint="eastAsia"/>
              </w:rPr>
              <w:t>标记体的新建、信息修改和删除，校准、激活和锁定。</w:t>
            </w:r>
            <w:r w:rsidR="00E73D8E" w:rsidRPr="0038721A">
              <w:rPr>
                <w:rFonts w:ascii="宋体" w:hAnsi="宋体" w:hint="eastAsia"/>
                <w:color w:val="FF0000"/>
              </w:rPr>
              <w:t>【</w:t>
            </w:r>
            <w:r w:rsidR="00E73D8E">
              <w:rPr>
                <w:rFonts w:ascii="宋体" w:hAnsi="宋体" w:hint="eastAsia"/>
                <w:color w:val="FF0000"/>
              </w:rPr>
              <w:t>投标时</w:t>
            </w:r>
            <w:r w:rsidR="00E73D8E" w:rsidRPr="0038721A">
              <w:rPr>
                <w:rFonts w:ascii="宋体" w:hAnsi="宋体" w:hint="eastAsia"/>
                <w:color w:val="FF0000"/>
              </w:rPr>
              <w:t>需提供视频证明材料</w:t>
            </w:r>
            <w:r w:rsidR="00E73D8E">
              <w:rPr>
                <w:rFonts w:ascii="宋体" w:hAnsi="宋体" w:hint="eastAsia"/>
                <w:color w:val="FF0000"/>
              </w:rPr>
              <w:t>在现场展示</w:t>
            </w:r>
            <w:r w:rsidR="00E73D8E" w:rsidRPr="0038721A">
              <w:rPr>
                <w:rFonts w:ascii="宋体" w:hAnsi="宋体" w:hint="eastAsia"/>
                <w:color w:val="FF0000"/>
              </w:rPr>
              <w:t>】</w:t>
            </w:r>
            <w:r>
              <w:rPr>
                <w:rFonts w:ascii="宋体" w:hAnsi="宋体" w:hint="eastAsia"/>
              </w:rPr>
              <w:br/>
              <w:t>11、为了方便查看追踪结果，要求界面实时显示标记体6自由度追踪数据和手柄按键信息。</w:t>
            </w:r>
            <w:r>
              <w:rPr>
                <w:rFonts w:ascii="宋体" w:hAnsi="宋体" w:hint="eastAsia"/>
              </w:rPr>
              <w:br/>
              <w:t>12、为了适应不同环境，达到最好的追踪效果，系统需支持修改追踪相机的曝光时间和频率。</w:t>
            </w:r>
            <w:r>
              <w:rPr>
                <w:rFonts w:ascii="宋体" w:hAnsi="宋体" w:hint="eastAsia"/>
              </w:rPr>
              <w:br/>
              <w:t>13、为了方便查看当前追踪信息，系统需支持显示相机视图和3D视图，相机视图显示图像二维追踪结果，3D视图显示追踪场景的三维房间坐标系，相机三维位置、追踪刚体的三维位置与姿态坐标，要求可以旋转视场角、放大缩小3D场景。</w:t>
            </w:r>
            <w:r>
              <w:rPr>
                <w:rFonts w:ascii="宋体" w:hAnsi="宋体" w:hint="eastAsia"/>
              </w:rPr>
              <w:br/>
              <w:t>14、为保证系统的易用性，系统需支持保存功能，能够保存校准数据、标记体数据、相机设置参数等数据，以便程序启动后无需重新校准、新建标记体及设置相机等。</w:t>
            </w:r>
            <w:r>
              <w:rPr>
                <w:rFonts w:ascii="宋体" w:hAnsi="宋体" w:hint="eastAsia"/>
              </w:rPr>
              <w:br/>
              <w:t>15、系统需支持接入系统的相机列表选择，根据需要选择实现追踪的相机个数（最低不低于2台）。</w:t>
            </w:r>
          </w:p>
        </w:tc>
        <w:tc>
          <w:tcPr>
            <w:tcW w:w="709" w:type="dxa"/>
            <w:noWrap/>
            <w:vAlign w:val="center"/>
          </w:tcPr>
          <w:p w14:paraId="36C17598"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36C9176B"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5B943D7C" w14:textId="77777777" w:rsidR="00B02545" w:rsidRDefault="00C2517D">
            <w:pPr>
              <w:snapToGrid w:val="0"/>
              <w:spacing w:line="200" w:lineRule="atLeast"/>
              <w:rPr>
                <w:rFonts w:ascii="宋体" w:hAnsi="宋体"/>
              </w:rPr>
            </w:pPr>
            <w:r>
              <w:rPr>
                <w:rFonts w:ascii="宋体" w:hAnsi="宋体" w:hint="eastAsia"/>
              </w:rPr>
              <w:t>121700</w:t>
            </w:r>
          </w:p>
        </w:tc>
      </w:tr>
      <w:tr w:rsidR="00B02545" w14:paraId="562749DC" w14:textId="77777777" w:rsidTr="002828B3">
        <w:trPr>
          <w:trHeight w:val="400"/>
        </w:trPr>
        <w:tc>
          <w:tcPr>
            <w:tcW w:w="1102" w:type="dxa"/>
            <w:vMerge/>
            <w:vAlign w:val="center"/>
          </w:tcPr>
          <w:p w14:paraId="7CBF2119" w14:textId="77777777" w:rsidR="00B02545" w:rsidRDefault="00B02545">
            <w:pPr>
              <w:snapToGrid w:val="0"/>
              <w:spacing w:line="200" w:lineRule="atLeast"/>
              <w:rPr>
                <w:rFonts w:ascii="宋体" w:hAnsi="宋体"/>
              </w:rPr>
            </w:pPr>
          </w:p>
        </w:tc>
        <w:tc>
          <w:tcPr>
            <w:tcW w:w="1228" w:type="dxa"/>
            <w:noWrap/>
            <w:vAlign w:val="center"/>
          </w:tcPr>
          <w:p w14:paraId="4B65AF8C" w14:textId="77777777" w:rsidR="00B02545" w:rsidRDefault="00C2517D">
            <w:pPr>
              <w:snapToGrid w:val="0"/>
              <w:spacing w:line="200" w:lineRule="atLeast"/>
              <w:rPr>
                <w:rFonts w:ascii="宋体" w:hAnsi="宋体"/>
              </w:rPr>
            </w:pPr>
            <w:r>
              <w:rPr>
                <w:rFonts w:ascii="宋体" w:hAnsi="宋体" w:hint="eastAsia"/>
              </w:rPr>
              <w:t xml:space="preserve">小间距LED </w:t>
            </w:r>
          </w:p>
        </w:tc>
        <w:tc>
          <w:tcPr>
            <w:tcW w:w="9152" w:type="dxa"/>
            <w:vAlign w:val="center"/>
          </w:tcPr>
          <w:p w14:paraId="170C6441" w14:textId="3610CF25" w:rsidR="00B02545" w:rsidRDefault="00C2517D">
            <w:pPr>
              <w:snapToGrid w:val="0"/>
              <w:spacing w:line="200" w:lineRule="atLeast"/>
              <w:rPr>
                <w:rFonts w:ascii="宋体" w:hAnsi="宋体"/>
              </w:rPr>
            </w:pPr>
            <w:r>
              <w:rPr>
                <w:rFonts w:ascii="宋体" w:hAnsi="宋体" w:hint="eastAsia"/>
              </w:rPr>
              <w:t>1. ★像素间距≤1.9mm，屏幕尺寸≥19.58㎡</w:t>
            </w:r>
            <w:r>
              <w:rPr>
                <w:rFonts w:ascii="宋体" w:hAnsi="宋体" w:hint="eastAsia"/>
              </w:rPr>
              <w:br/>
              <w:t>2. ★刷新频率：（Hz）≥2880</w:t>
            </w:r>
            <w:r>
              <w:rPr>
                <w:rFonts w:ascii="宋体" w:hAnsi="宋体" w:hint="eastAsia"/>
              </w:rPr>
              <w:br/>
              <w:t>3. ★换帧频率：（Hz）≥120</w:t>
            </w:r>
            <w:r>
              <w:rPr>
                <w:rFonts w:ascii="宋体" w:hAnsi="宋体" w:hint="eastAsia"/>
              </w:rPr>
              <w:br/>
              <w:t>4.需要支持主动立体3D显示（快门）</w:t>
            </w:r>
            <w:r>
              <w:rPr>
                <w:rFonts w:ascii="宋体" w:hAnsi="宋体" w:hint="eastAsia"/>
              </w:rPr>
              <w:br/>
              <w:t>5. 需要提供该设备的3C认证证书复印件</w:t>
            </w:r>
            <w:r>
              <w:rPr>
                <w:rFonts w:ascii="宋体" w:hAnsi="宋体" w:hint="eastAsia"/>
              </w:rPr>
              <w:br/>
              <w:t>6.需提供满足使用的配套发送卡</w:t>
            </w:r>
            <w:r>
              <w:rPr>
                <w:rFonts w:ascii="宋体" w:hAnsi="宋体" w:hint="eastAsia"/>
              </w:rPr>
              <w:br/>
              <w:t>7.需要支持无线传屏，通过无线网络将电脑屏幕共享</w:t>
            </w:r>
            <w:r>
              <w:rPr>
                <w:rFonts w:ascii="宋体" w:hAnsi="宋体" w:hint="eastAsia"/>
              </w:rPr>
              <w:br/>
              <w:t>8.最大白平衡亮度（nit）≥800</w:t>
            </w:r>
            <w:r>
              <w:rPr>
                <w:rFonts w:ascii="宋体" w:hAnsi="宋体" w:hint="eastAsia"/>
              </w:rPr>
              <w:br/>
              <w:t>9.色温 3000-9600K可调</w:t>
            </w:r>
            <w:r>
              <w:rPr>
                <w:rFonts w:ascii="宋体" w:hAnsi="宋体" w:hint="eastAsia"/>
              </w:rPr>
              <w:br/>
              <w:t>10.驱动方式：1/32扫</w:t>
            </w:r>
            <w:r>
              <w:rPr>
                <w:rFonts w:ascii="宋体" w:hAnsi="宋体" w:hint="eastAsia"/>
              </w:rPr>
              <w:br/>
              <w:t>11.灰度等级（bit）：≥14</w:t>
            </w:r>
            <w:r>
              <w:rPr>
                <w:rFonts w:ascii="宋体" w:hAnsi="宋体" w:hint="eastAsia"/>
              </w:rPr>
              <w:br/>
              <w:t>12.对比度≥5000:1</w:t>
            </w:r>
            <w:r>
              <w:rPr>
                <w:rFonts w:ascii="宋体" w:hAnsi="宋体" w:hint="eastAsia"/>
              </w:rPr>
              <w:br/>
              <w:t>13.显示均匀性-亮度：≥97%</w:t>
            </w:r>
            <w:r>
              <w:rPr>
                <w:rFonts w:ascii="宋体" w:hAnsi="宋体" w:hint="eastAsia"/>
              </w:rPr>
              <w:br/>
              <w:t>14.显示均匀性-色彩 △（Cx，Cy）≤0.003</w:t>
            </w:r>
            <w:r>
              <w:rPr>
                <w:rFonts w:ascii="宋体" w:hAnsi="宋体" w:hint="eastAsia"/>
              </w:rPr>
              <w:br/>
              <w:t>15.视角（水平/垂直）≥±140°/±140°</w:t>
            </w:r>
            <w:r>
              <w:rPr>
                <w:rFonts w:ascii="宋体" w:hAnsi="宋体" w:hint="eastAsia"/>
              </w:rPr>
              <w:br/>
            </w:r>
            <w:r>
              <w:rPr>
                <w:rFonts w:ascii="宋体" w:hAnsi="宋体" w:hint="eastAsia"/>
              </w:rPr>
              <w:lastRenderedPageBreak/>
              <w:t>16.使用寿命（H）≥80000</w:t>
            </w:r>
          </w:p>
        </w:tc>
        <w:tc>
          <w:tcPr>
            <w:tcW w:w="709" w:type="dxa"/>
            <w:noWrap/>
            <w:vAlign w:val="center"/>
          </w:tcPr>
          <w:p w14:paraId="516ED5A6" w14:textId="77777777" w:rsidR="00B02545" w:rsidRDefault="00C2517D">
            <w:pPr>
              <w:snapToGrid w:val="0"/>
              <w:spacing w:line="200" w:lineRule="atLeast"/>
              <w:rPr>
                <w:rFonts w:ascii="宋体" w:hAnsi="宋体"/>
              </w:rPr>
            </w:pPr>
            <w:r>
              <w:rPr>
                <w:rFonts w:ascii="宋体" w:hAnsi="宋体" w:hint="eastAsia"/>
              </w:rPr>
              <w:lastRenderedPageBreak/>
              <w:t>平方米</w:t>
            </w:r>
          </w:p>
        </w:tc>
        <w:tc>
          <w:tcPr>
            <w:tcW w:w="741" w:type="dxa"/>
            <w:noWrap/>
            <w:vAlign w:val="center"/>
          </w:tcPr>
          <w:p w14:paraId="24071873" w14:textId="77777777" w:rsidR="00B02545" w:rsidRDefault="00C2517D">
            <w:pPr>
              <w:snapToGrid w:val="0"/>
              <w:spacing w:line="200" w:lineRule="atLeast"/>
              <w:rPr>
                <w:rFonts w:ascii="宋体" w:hAnsi="宋体"/>
              </w:rPr>
            </w:pPr>
            <w:r>
              <w:rPr>
                <w:rFonts w:ascii="宋体" w:hAnsi="宋体" w:hint="eastAsia"/>
              </w:rPr>
              <w:t>19.58</w:t>
            </w:r>
          </w:p>
        </w:tc>
        <w:tc>
          <w:tcPr>
            <w:tcW w:w="908" w:type="dxa"/>
            <w:vAlign w:val="center"/>
          </w:tcPr>
          <w:p w14:paraId="3F41B0C5" w14:textId="77777777" w:rsidR="00B02545" w:rsidRDefault="00C2517D">
            <w:pPr>
              <w:snapToGrid w:val="0"/>
              <w:spacing w:line="200" w:lineRule="atLeast"/>
              <w:rPr>
                <w:rFonts w:ascii="宋体" w:hAnsi="宋体"/>
              </w:rPr>
            </w:pPr>
            <w:r>
              <w:rPr>
                <w:rFonts w:ascii="宋体" w:hAnsi="宋体" w:hint="eastAsia"/>
              </w:rPr>
              <w:t>423440</w:t>
            </w:r>
          </w:p>
        </w:tc>
      </w:tr>
      <w:tr w:rsidR="00B02545" w14:paraId="3622CCB4" w14:textId="77777777" w:rsidTr="002828B3">
        <w:trPr>
          <w:trHeight w:val="400"/>
        </w:trPr>
        <w:tc>
          <w:tcPr>
            <w:tcW w:w="1102" w:type="dxa"/>
            <w:vMerge/>
            <w:vAlign w:val="center"/>
          </w:tcPr>
          <w:p w14:paraId="3C496406" w14:textId="77777777" w:rsidR="00B02545" w:rsidRDefault="00B02545">
            <w:pPr>
              <w:snapToGrid w:val="0"/>
              <w:spacing w:line="200" w:lineRule="atLeast"/>
              <w:rPr>
                <w:rFonts w:ascii="宋体" w:hAnsi="宋体"/>
              </w:rPr>
            </w:pPr>
          </w:p>
        </w:tc>
        <w:tc>
          <w:tcPr>
            <w:tcW w:w="1228" w:type="dxa"/>
            <w:noWrap/>
            <w:vAlign w:val="center"/>
          </w:tcPr>
          <w:p w14:paraId="668F119E" w14:textId="77777777" w:rsidR="00B02545" w:rsidRDefault="00C2517D">
            <w:pPr>
              <w:snapToGrid w:val="0"/>
              <w:spacing w:line="200" w:lineRule="atLeast"/>
              <w:rPr>
                <w:rFonts w:ascii="宋体" w:hAnsi="宋体"/>
              </w:rPr>
            </w:pPr>
            <w:r>
              <w:rPr>
                <w:rFonts w:ascii="宋体" w:hAnsi="宋体" w:hint="eastAsia"/>
              </w:rPr>
              <w:t>4KVR场景管理器</w:t>
            </w:r>
          </w:p>
        </w:tc>
        <w:tc>
          <w:tcPr>
            <w:tcW w:w="9152" w:type="dxa"/>
            <w:noWrap/>
            <w:vAlign w:val="center"/>
          </w:tcPr>
          <w:p w14:paraId="19A3D9A1" w14:textId="414189C6" w:rsidR="00B02545" w:rsidRDefault="00C2517D">
            <w:pPr>
              <w:snapToGrid w:val="0"/>
              <w:spacing w:line="200" w:lineRule="atLeast"/>
              <w:rPr>
                <w:rFonts w:ascii="宋体" w:hAnsi="宋体"/>
              </w:rPr>
            </w:pPr>
            <w:r>
              <w:rPr>
                <w:rFonts w:ascii="宋体" w:hAnsi="宋体" w:hint="eastAsia"/>
              </w:rPr>
              <w:t>1. 需自带≥7寸触摸屏，提供设备信息查看功能，提供一键开关LED屏设备功能，提供一键翻转左右眼功能，提供最多8种功能模式切换。</w:t>
            </w:r>
            <w:r w:rsidR="000F6AE9" w:rsidRPr="0038721A">
              <w:rPr>
                <w:rFonts w:ascii="宋体" w:hAnsi="宋体" w:hint="eastAsia"/>
                <w:color w:val="FF0000"/>
              </w:rPr>
              <w:t>【</w:t>
            </w:r>
            <w:r w:rsidR="000F6AE9">
              <w:rPr>
                <w:rFonts w:ascii="宋体" w:hAnsi="宋体" w:hint="eastAsia"/>
                <w:color w:val="FF0000"/>
              </w:rPr>
              <w:t>投标时</w:t>
            </w:r>
            <w:r w:rsidR="000F6AE9" w:rsidRPr="0038721A">
              <w:rPr>
                <w:rFonts w:ascii="宋体" w:hAnsi="宋体" w:hint="eastAsia"/>
                <w:color w:val="FF0000"/>
              </w:rPr>
              <w:t>需提供视频证明材料</w:t>
            </w:r>
            <w:r w:rsidR="000F6AE9">
              <w:rPr>
                <w:rFonts w:ascii="宋体" w:hAnsi="宋体" w:hint="eastAsia"/>
                <w:color w:val="FF0000"/>
              </w:rPr>
              <w:t>在现场展示</w:t>
            </w:r>
            <w:r w:rsidR="000F6AE9" w:rsidRPr="0038721A">
              <w:rPr>
                <w:rFonts w:ascii="宋体" w:hAnsi="宋体" w:hint="eastAsia"/>
                <w:color w:val="FF0000"/>
              </w:rPr>
              <w:t>】</w:t>
            </w:r>
            <w:r>
              <w:rPr>
                <w:rFonts w:ascii="宋体" w:hAnsi="宋体" w:hint="eastAsia"/>
              </w:rPr>
              <w:br/>
              <w:t>2. 需提供该设备由CNAS机构（中国合格评定国家认可委员会）认可的检验报告。【需提供相关证明材料】</w:t>
            </w:r>
            <w:r>
              <w:rPr>
                <w:rFonts w:ascii="宋体" w:hAnsi="宋体" w:hint="eastAsia"/>
              </w:rPr>
              <w:br/>
              <w:t>3. ★需支持2D、3D场景一键切换。方便在多个预设场景之间自由切换，图形化启发的操作界面，能对多路图像信号进行拉伸、缩放、任意位置拖动、窗口操作等灵活设置。</w:t>
            </w:r>
            <w:r>
              <w:rPr>
                <w:rFonts w:ascii="宋体" w:hAnsi="宋体" w:hint="eastAsia"/>
              </w:rPr>
              <w:br/>
              <w:t>4. 需支持快速便捷部署，单台设备支持对多组屏同时控制，不同组分辨率可不相同。</w:t>
            </w:r>
            <w:r>
              <w:rPr>
                <w:rFonts w:ascii="宋体" w:hAnsi="宋体" w:hint="eastAsia"/>
              </w:rPr>
              <w:br/>
              <w:t>5. 单卡同时支持HDMI 2.0及DP 1.2 4K@60Hz信号源输入，单接口支持3840x2160@60Hz信号处理，支持HDCP 2.2;单卡同时支持DL-DVI和DP 4K@30Hz 信号输入; 单卡同时支持2路 DP 4K@30Hz信号同时具有VESA 3D 信号输入。</w:t>
            </w:r>
            <w:r>
              <w:rPr>
                <w:rFonts w:ascii="宋体" w:hAnsi="宋体" w:hint="eastAsia"/>
              </w:rPr>
              <w:br/>
              <w:t>6. 支持SDI、HDMI、VGA、CVBS、YPbPr、IP、DVI、HDBaseT等信号的混合输入，DVI-M输入卡，单张输入卡可同时支持HDMI/DVI/VGA/YPbPr/Cvbs所有标准输入，支持3G SDI 60Hz输入，输出支持DVI、HDMI、VGA、Dual-link DVI、SDI、HDBaseT等信号。</w:t>
            </w:r>
            <w:r>
              <w:rPr>
                <w:rFonts w:ascii="宋体" w:hAnsi="宋体" w:hint="eastAsia"/>
              </w:rPr>
              <w:br/>
              <w:t>7. 支持单接口1920x1200@120Hz 、 3840x1200@120Hz 等分辨率主动立体信号输入。</w:t>
            </w:r>
            <w:r>
              <w:rPr>
                <w:rFonts w:ascii="宋体" w:hAnsi="宋体" w:hint="eastAsia"/>
              </w:rPr>
              <w:br/>
              <w:t>8. 需支持系统全同步、非同步和内部源同步模式；具有单独板卡支持VESA、 BNC 3D 信号输入输出。支持Nvidia 3D vision、DLP link、 IR主动立体。</w:t>
            </w:r>
            <w:r>
              <w:rPr>
                <w:rFonts w:ascii="宋体" w:hAnsi="宋体" w:hint="eastAsia"/>
              </w:rPr>
              <w:br/>
              <w:t>9. 输入输出接口分辨率可自定义为非标准分辨率；支持在线修改EDID，无需第三方工具；自定义输出有效范围达到4096x4096，支持奇数水平像数输出(比如1921x1080),有效输出区域完全可自定义。支持输入输出图像裁剪，实现图像切边、局部放大等功能。</w:t>
            </w:r>
            <w:r>
              <w:rPr>
                <w:rFonts w:ascii="宋体" w:hAnsi="宋体" w:hint="eastAsia"/>
              </w:rPr>
              <w:br/>
              <w:t>10. 需支持全屏信号源预监、大屏图像回显功能。</w:t>
            </w:r>
            <w:r>
              <w:rPr>
                <w:rFonts w:ascii="宋体" w:hAnsi="宋体" w:hint="eastAsia"/>
              </w:rPr>
              <w:br/>
              <w:t>11. 需具备电信级的背板交换架构，背板为每路高清信号单独提供6.25Gbps 串行带宽，单输入板25Gbps带宽，单输出板50Gbps带宽，背板总带宽大于2T。</w:t>
            </w:r>
            <w:r>
              <w:rPr>
                <w:rFonts w:ascii="宋体" w:hAnsi="宋体" w:hint="eastAsia"/>
              </w:rPr>
              <w:br/>
              <w:t>12. 触控面板图形化需显示设备IP地址，设备型号，显示输入板卡、输出板卡状态，支持大屏开关机，亮度调节，立体切换功能。</w:t>
            </w:r>
            <w:r>
              <w:rPr>
                <w:rFonts w:ascii="宋体" w:hAnsi="宋体" w:hint="eastAsia"/>
              </w:rPr>
              <w:br/>
              <w:t>13. 需同时支持B/S和C/S两种控制方式。双串口控制方式，支持串口环通。</w:t>
            </w:r>
          </w:p>
        </w:tc>
        <w:tc>
          <w:tcPr>
            <w:tcW w:w="709" w:type="dxa"/>
            <w:noWrap/>
            <w:vAlign w:val="center"/>
          </w:tcPr>
          <w:p w14:paraId="3DE0B94D" w14:textId="77777777" w:rsidR="00B02545" w:rsidRDefault="00C2517D">
            <w:pPr>
              <w:snapToGrid w:val="0"/>
              <w:spacing w:line="200" w:lineRule="atLeast"/>
              <w:rPr>
                <w:rFonts w:ascii="宋体" w:hAnsi="宋体"/>
              </w:rPr>
            </w:pPr>
            <w:r>
              <w:rPr>
                <w:rFonts w:ascii="宋体" w:hAnsi="宋体" w:hint="eastAsia"/>
              </w:rPr>
              <w:t>个</w:t>
            </w:r>
          </w:p>
        </w:tc>
        <w:tc>
          <w:tcPr>
            <w:tcW w:w="741" w:type="dxa"/>
            <w:noWrap/>
            <w:vAlign w:val="center"/>
          </w:tcPr>
          <w:p w14:paraId="71318135"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1336BDFA" w14:textId="77777777" w:rsidR="00B02545" w:rsidRDefault="00C2517D">
            <w:pPr>
              <w:snapToGrid w:val="0"/>
              <w:spacing w:line="200" w:lineRule="atLeast"/>
              <w:rPr>
                <w:rFonts w:ascii="宋体" w:hAnsi="宋体"/>
              </w:rPr>
            </w:pPr>
            <w:r>
              <w:rPr>
                <w:rFonts w:ascii="宋体" w:hAnsi="宋体" w:hint="eastAsia"/>
              </w:rPr>
              <w:t>84000</w:t>
            </w:r>
          </w:p>
        </w:tc>
      </w:tr>
      <w:tr w:rsidR="00B02545" w14:paraId="153D5CC7" w14:textId="77777777" w:rsidTr="002828B3">
        <w:trPr>
          <w:trHeight w:val="400"/>
        </w:trPr>
        <w:tc>
          <w:tcPr>
            <w:tcW w:w="1102" w:type="dxa"/>
            <w:vMerge/>
            <w:vAlign w:val="center"/>
          </w:tcPr>
          <w:p w14:paraId="7013E7A9" w14:textId="77777777" w:rsidR="00B02545" w:rsidRDefault="00B02545">
            <w:pPr>
              <w:snapToGrid w:val="0"/>
              <w:spacing w:line="200" w:lineRule="atLeast"/>
              <w:rPr>
                <w:rFonts w:ascii="宋体" w:hAnsi="宋体"/>
              </w:rPr>
            </w:pPr>
          </w:p>
        </w:tc>
        <w:tc>
          <w:tcPr>
            <w:tcW w:w="1228" w:type="dxa"/>
            <w:noWrap/>
            <w:vAlign w:val="center"/>
          </w:tcPr>
          <w:p w14:paraId="46AB292B" w14:textId="77777777" w:rsidR="00B02545" w:rsidRDefault="00C2517D">
            <w:pPr>
              <w:snapToGrid w:val="0"/>
              <w:spacing w:line="200" w:lineRule="atLeast"/>
              <w:rPr>
                <w:rFonts w:ascii="宋体" w:hAnsi="宋体"/>
              </w:rPr>
            </w:pPr>
            <w:r>
              <w:rPr>
                <w:rFonts w:ascii="宋体" w:hAnsi="宋体" w:hint="eastAsia"/>
              </w:rPr>
              <w:t>VR场景管理器软件</w:t>
            </w:r>
          </w:p>
        </w:tc>
        <w:tc>
          <w:tcPr>
            <w:tcW w:w="9152" w:type="dxa"/>
            <w:vAlign w:val="center"/>
          </w:tcPr>
          <w:p w14:paraId="2F572A51" w14:textId="07DD51BB" w:rsidR="00B02545" w:rsidRDefault="00C2517D">
            <w:pPr>
              <w:snapToGrid w:val="0"/>
              <w:spacing w:line="200" w:lineRule="atLeast"/>
              <w:rPr>
                <w:rFonts w:ascii="宋体" w:hAnsi="宋体"/>
              </w:rPr>
            </w:pPr>
            <w:r>
              <w:rPr>
                <w:rFonts w:ascii="宋体" w:hAnsi="宋体" w:hint="eastAsia"/>
              </w:rPr>
              <w:t>1. 支持输出端口的任意映射功能，可设置任意两个输出口间的像素间隔，间隔可设置正值和负值，实现边缘补偿、叠加带生成和创意显示的要求，间隔设置范围横向和纵向大于2048;</w:t>
            </w:r>
            <w:r>
              <w:rPr>
                <w:rFonts w:ascii="宋体" w:hAnsi="宋体" w:hint="eastAsia"/>
              </w:rPr>
              <w:br/>
              <w:t>2. 可完全自定义各输出接口像素的起始位置和高度，即允许设置每个输出口切割总体画面的任意</w:t>
            </w:r>
            <w:r>
              <w:rPr>
                <w:rFonts w:ascii="宋体" w:hAnsi="宋体" w:hint="eastAsia"/>
              </w:rPr>
              <w:lastRenderedPageBreak/>
              <w:t>一块，设置精度达到逐像素;</w:t>
            </w:r>
            <w:r>
              <w:rPr>
                <w:rFonts w:ascii="宋体" w:hAnsi="宋体" w:hint="eastAsia"/>
              </w:rPr>
              <w:br/>
              <w:t>3. 支持输入信号裁切及局部显示，可以通过软件以像素为单位精确设置对图像切边、局部放大等操作；【需提供相关证明材料】</w:t>
            </w:r>
            <w:r>
              <w:rPr>
                <w:rFonts w:ascii="宋体" w:hAnsi="宋体" w:hint="eastAsia"/>
              </w:rPr>
              <w:br/>
              <w:t>4. 可设置输出信号的有效区域，设置后所有窗口仅能在有效区域内漫游，支持非标准分辨率输出;</w:t>
            </w:r>
            <w:r>
              <w:rPr>
                <w:rFonts w:ascii="宋体" w:hAnsi="宋体" w:hint="eastAsia"/>
              </w:rPr>
              <w:br/>
              <w:t>5. 可设置输入和输出添加标识，可设置输出任意颜色的测试图像，测试色彩可完全自定义;</w:t>
            </w:r>
            <w:r>
              <w:rPr>
                <w:rFonts w:ascii="宋体" w:hAnsi="宋体" w:hint="eastAsia"/>
              </w:rPr>
              <w:br/>
              <w:t>6. ★可设置输入接口任意自定义分辨率，可对时钟频率、输入图像同步的所有参数进行精确设置，设置自定义分辨率及详细参数和在线修改设备EDID无需通过第三方软件调用直接设置，可直接设置与大屏相适应的点对点分辨率;</w:t>
            </w:r>
            <w:r>
              <w:rPr>
                <w:rFonts w:ascii="宋体" w:hAnsi="宋体" w:hint="eastAsia"/>
              </w:rPr>
              <w:br/>
              <w:t>7. 无需附加任何硬件即可通过软件直接查看当前任意输入的实际输入信号的精确分辨率及接口属性信息，支持故障检测功能，并通过颜色标识当前输入接口是否有实际信号输入;</w:t>
            </w:r>
            <w:r>
              <w:rPr>
                <w:rFonts w:ascii="宋体" w:hAnsi="宋体" w:hint="eastAsia"/>
              </w:rPr>
              <w:br/>
              <w:t>8. 单台设备支持对多组屏同时控制，不同组分辨率可不相同;</w:t>
            </w:r>
            <w:r>
              <w:rPr>
                <w:rFonts w:ascii="宋体" w:hAnsi="宋体" w:hint="eastAsia"/>
              </w:rPr>
              <w:br/>
              <w:t>9. 处理器操控支持多平台软件版本，包括Windows，Android及IPAD;</w:t>
            </w:r>
            <w:r>
              <w:rPr>
                <w:rFonts w:ascii="宋体" w:hAnsi="宋体" w:hint="eastAsia"/>
              </w:rPr>
              <w:br/>
              <w:t>10. 支持平板电脑端控制，任意窗口的新建、缩放、拖动、漫游等操作，可查看可调用模式;</w:t>
            </w:r>
            <w:r>
              <w:rPr>
                <w:rFonts w:ascii="宋体" w:hAnsi="宋体" w:hint="eastAsia"/>
              </w:rPr>
              <w:br/>
              <w:t>11. 为方便我方教学的便捷性，需具备2D和3D同时显示的效果功能。可在一块屏幕上提供两个视角进行观看，实现一边播放2D的PPT、文档等材料，另一边播放3D的VR效果内容。</w:t>
            </w:r>
            <w:r w:rsidR="000F6AE9" w:rsidRPr="0038721A">
              <w:rPr>
                <w:rFonts w:ascii="宋体" w:hAnsi="宋体" w:hint="eastAsia"/>
                <w:color w:val="FF0000"/>
              </w:rPr>
              <w:t>【</w:t>
            </w:r>
            <w:r w:rsidR="000F6AE9">
              <w:rPr>
                <w:rFonts w:ascii="宋体" w:hAnsi="宋体" w:hint="eastAsia"/>
                <w:color w:val="FF0000"/>
              </w:rPr>
              <w:t>投标时</w:t>
            </w:r>
            <w:r w:rsidR="000F6AE9" w:rsidRPr="0038721A">
              <w:rPr>
                <w:rFonts w:ascii="宋体" w:hAnsi="宋体" w:hint="eastAsia"/>
                <w:color w:val="FF0000"/>
              </w:rPr>
              <w:t>需提供视频证明材料</w:t>
            </w:r>
            <w:r w:rsidR="000F6AE9">
              <w:rPr>
                <w:rFonts w:ascii="宋体" w:hAnsi="宋体" w:hint="eastAsia"/>
                <w:color w:val="FF0000"/>
              </w:rPr>
              <w:t>在现场展示</w:t>
            </w:r>
            <w:r w:rsidR="000F6AE9" w:rsidRPr="0038721A">
              <w:rPr>
                <w:rFonts w:ascii="宋体" w:hAnsi="宋体" w:hint="eastAsia"/>
                <w:color w:val="FF0000"/>
              </w:rPr>
              <w:t>】</w:t>
            </w:r>
            <w:r>
              <w:rPr>
                <w:rFonts w:ascii="宋体" w:hAnsi="宋体" w:hint="eastAsia"/>
              </w:rPr>
              <w:br/>
              <w:t>12. 需提供该软件的中国计算机软件著作权登记证书作为自主产权证明。【投标时需提供复印件并加盖公章】</w:t>
            </w:r>
            <w:r>
              <w:rPr>
                <w:rFonts w:ascii="宋体" w:hAnsi="宋体" w:hint="eastAsia"/>
              </w:rPr>
              <w:br/>
              <w:t>13. 为保证系统稳定，“VR场景管理器控制软件“与”位置追踪系统软件“、“虚拟现实桥接软件”需为同一厂家。</w:t>
            </w:r>
          </w:p>
        </w:tc>
        <w:tc>
          <w:tcPr>
            <w:tcW w:w="709" w:type="dxa"/>
            <w:noWrap/>
            <w:vAlign w:val="center"/>
          </w:tcPr>
          <w:p w14:paraId="3DFF3B25"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038CCC7E"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4B8DAD47" w14:textId="77777777" w:rsidR="00B02545" w:rsidRDefault="00C2517D">
            <w:pPr>
              <w:snapToGrid w:val="0"/>
              <w:spacing w:line="200" w:lineRule="atLeast"/>
              <w:rPr>
                <w:rFonts w:ascii="宋体" w:hAnsi="宋体"/>
              </w:rPr>
            </w:pPr>
            <w:r>
              <w:rPr>
                <w:rFonts w:ascii="宋体" w:hAnsi="宋体" w:hint="eastAsia"/>
              </w:rPr>
              <w:t>45000</w:t>
            </w:r>
          </w:p>
        </w:tc>
      </w:tr>
      <w:tr w:rsidR="00B02545" w14:paraId="5DA6D1F6" w14:textId="77777777" w:rsidTr="002828B3">
        <w:trPr>
          <w:trHeight w:val="400"/>
        </w:trPr>
        <w:tc>
          <w:tcPr>
            <w:tcW w:w="1102" w:type="dxa"/>
            <w:vMerge/>
            <w:vAlign w:val="center"/>
          </w:tcPr>
          <w:p w14:paraId="6E1D0BEB" w14:textId="77777777" w:rsidR="00B02545" w:rsidRDefault="00B02545">
            <w:pPr>
              <w:snapToGrid w:val="0"/>
              <w:spacing w:line="200" w:lineRule="atLeast"/>
              <w:rPr>
                <w:rFonts w:ascii="宋体" w:hAnsi="宋体"/>
              </w:rPr>
            </w:pPr>
          </w:p>
        </w:tc>
        <w:tc>
          <w:tcPr>
            <w:tcW w:w="1228" w:type="dxa"/>
            <w:noWrap/>
            <w:vAlign w:val="center"/>
          </w:tcPr>
          <w:p w14:paraId="6B5F171A" w14:textId="77777777" w:rsidR="00B02545" w:rsidRDefault="00C2517D">
            <w:pPr>
              <w:snapToGrid w:val="0"/>
              <w:spacing w:line="200" w:lineRule="atLeast"/>
              <w:rPr>
                <w:rFonts w:ascii="宋体" w:hAnsi="宋体"/>
              </w:rPr>
            </w:pPr>
            <w:r>
              <w:rPr>
                <w:rFonts w:ascii="宋体" w:hAnsi="宋体" w:hint="eastAsia"/>
              </w:rPr>
              <w:t>3D立体信号发射器</w:t>
            </w:r>
          </w:p>
        </w:tc>
        <w:tc>
          <w:tcPr>
            <w:tcW w:w="9152" w:type="dxa"/>
            <w:noWrap/>
            <w:vAlign w:val="center"/>
          </w:tcPr>
          <w:p w14:paraId="3A062D77" w14:textId="77777777" w:rsidR="00B02545" w:rsidRDefault="00C2517D">
            <w:pPr>
              <w:snapToGrid w:val="0"/>
              <w:spacing w:line="200" w:lineRule="atLeast"/>
              <w:rPr>
                <w:rFonts w:ascii="宋体" w:hAnsi="宋体"/>
              </w:rPr>
            </w:pPr>
            <w:r>
              <w:rPr>
                <w:rFonts w:ascii="宋体" w:hAnsi="宋体" w:hint="eastAsia"/>
              </w:rPr>
              <w:t>1.频率：2.45G+-500MHz</w:t>
            </w:r>
            <w:r>
              <w:rPr>
                <w:rFonts w:ascii="宋体" w:hAnsi="宋体" w:hint="eastAsia"/>
              </w:rPr>
              <w:br/>
              <w:t>2.发射功率：0.1W MAX</w:t>
            </w:r>
            <w:r>
              <w:rPr>
                <w:rFonts w:ascii="宋体" w:hAnsi="宋体" w:hint="eastAsia"/>
              </w:rPr>
              <w:br/>
              <w:t xml:space="preserve">3.主动立体信号发射范围：≥25m </w:t>
            </w:r>
          </w:p>
        </w:tc>
        <w:tc>
          <w:tcPr>
            <w:tcW w:w="709" w:type="dxa"/>
            <w:noWrap/>
            <w:vAlign w:val="center"/>
          </w:tcPr>
          <w:p w14:paraId="1A0B1329"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35EAD912"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0D9664D4" w14:textId="77777777" w:rsidR="00B02545" w:rsidRDefault="00C2517D">
            <w:pPr>
              <w:snapToGrid w:val="0"/>
              <w:spacing w:line="200" w:lineRule="atLeast"/>
              <w:rPr>
                <w:rFonts w:ascii="宋体" w:hAnsi="宋体"/>
              </w:rPr>
            </w:pPr>
            <w:r>
              <w:rPr>
                <w:rFonts w:ascii="宋体" w:hAnsi="宋体" w:hint="eastAsia"/>
              </w:rPr>
              <w:t>500</w:t>
            </w:r>
          </w:p>
        </w:tc>
      </w:tr>
      <w:tr w:rsidR="00B02545" w14:paraId="597E7554" w14:textId="77777777" w:rsidTr="002828B3">
        <w:trPr>
          <w:trHeight w:val="400"/>
        </w:trPr>
        <w:tc>
          <w:tcPr>
            <w:tcW w:w="1102" w:type="dxa"/>
            <w:vMerge/>
            <w:vAlign w:val="center"/>
          </w:tcPr>
          <w:p w14:paraId="63D1A601" w14:textId="77777777" w:rsidR="00B02545" w:rsidRDefault="00B02545">
            <w:pPr>
              <w:snapToGrid w:val="0"/>
              <w:spacing w:line="200" w:lineRule="atLeast"/>
              <w:rPr>
                <w:rFonts w:ascii="宋体" w:hAnsi="宋体"/>
              </w:rPr>
            </w:pPr>
          </w:p>
        </w:tc>
        <w:tc>
          <w:tcPr>
            <w:tcW w:w="1228" w:type="dxa"/>
            <w:noWrap/>
            <w:vAlign w:val="center"/>
          </w:tcPr>
          <w:p w14:paraId="7CDA53D2" w14:textId="77777777" w:rsidR="00B02545" w:rsidRDefault="00C2517D">
            <w:pPr>
              <w:snapToGrid w:val="0"/>
              <w:spacing w:line="200" w:lineRule="atLeast"/>
              <w:rPr>
                <w:rFonts w:ascii="宋体" w:hAnsi="宋体"/>
              </w:rPr>
            </w:pPr>
            <w:r>
              <w:rPr>
                <w:rFonts w:ascii="宋体" w:hAnsi="宋体" w:hint="eastAsia"/>
              </w:rPr>
              <w:t>3D主动立体眼镜</w:t>
            </w:r>
          </w:p>
        </w:tc>
        <w:tc>
          <w:tcPr>
            <w:tcW w:w="9152" w:type="dxa"/>
            <w:noWrap/>
            <w:vAlign w:val="center"/>
          </w:tcPr>
          <w:p w14:paraId="5ECE88DD" w14:textId="77777777" w:rsidR="00B02545" w:rsidRDefault="00C2517D">
            <w:pPr>
              <w:snapToGrid w:val="0"/>
              <w:spacing w:line="200" w:lineRule="atLeast"/>
              <w:rPr>
                <w:rFonts w:ascii="宋体" w:hAnsi="宋体"/>
              </w:rPr>
            </w:pPr>
            <w:r>
              <w:rPr>
                <w:rFonts w:ascii="宋体" w:hAnsi="宋体" w:hint="eastAsia"/>
              </w:rPr>
              <w:t>1. 光学特性：工作模式为液晶快门式，透光率≥36%（TYP.），场频96-144Hz，对比度1000：1</w:t>
            </w:r>
            <w:r>
              <w:rPr>
                <w:rFonts w:ascii="宋体" w:hAnsi="宋体" w:hint="eastAsia"/>
              </w:rPr>
              <w:br/>
              <w:t>2. ★供电方式：充电型眼镜，电池类型为3.7V锂电池；</w:t>
            </w:r>
            <w:r>
              <w:rPr>
                <w:rFonts w:ascii="宋体" w:hAnsi="宋体" w:hint="eastAsia"/>
              </w:rPr>
              <w:br/>
              <w:t>3. 至少可连续使用35小时；</w:t>
            </w:r>
            <w:r>
              <w:rPr>
                <w:rFonts w:ascii="宋体" w:hAnsi="宋体" w:hint="eastAsia"/>
              </w:rPr>
              <w:br/>
              <w:t>4. 充电时间：2.5小时以内；</w:t>
            </w:r>
            <w:r>
              <w:rPr>
                <w:rFonts w:ascii="宋体" w:hAnsi="宋体" w:hint="eastAsia"/>
              </w:rPr>
              <w:br/>
              <w:t>5.射频传输特性：接收距离最高可达25m</w:t>
            </w:r>
            <w:r>
              <w:rPr>
                <w:rFonts w:ascii="宋体" w:hAnsi="宋体" w:hint="eastAsia"/>
              </w:rPr>
              <w:br/>
              <w:t xml:space="preserve">6.温度特性：工作温度为0℃~50℃，存储温度为-30℃~70℃ </w:t>
            </w:r>
            <w:r>
              <w:rPr>
                <w:rFonts w:ascii="宋体" w:hAnsi="宋体" w:hint="eastAsia"/>
              </w:rPr>
              <w:br/>
              <w:t>7.★类型：需为主动式立体</w:t>
            </w:r>
          </w:p>
        </w:tc>
        <w:tc>
          <w:tcPr>
            <w:tcW w:w="709" w:type="dxa"/>
            <w:noWrap/>
            <w:vAlign w:val="center"/>
          </w:tcPr>
          <w:p w14:paraId="34655D94" w14:textId="77777777" w:rsidR="00B02545" w:rsidRDefault="00C2517D">
            <w:pPr>
              <w:snapToGrid w:val="0"/>
              <w:spacing w:line="200" w:lineRule="atLeast"/>
              <w:rPr>
                <w:rFonts w:ascii="宋体" w:hAnsi="宋体"/>
              </w:rPr>
            </w:pPr>
            <w:r>
              <w:rPr>
                <w:rFonts w:ascii="宋体" w:hAnsi="宋体" w:hint="eastAsia"/>
              </w:rPr>
              <w:t>个</w:t>
            </w:r>
          </w:p>
        </w:tc>
        <w:tc>
          <w:tcPr>
            <w:tcW w:w="741" w:type="dxa"/>
            <w:noWrap/>
            <w:vAlign w:val="center"/>
          </w:tcPr>
          <w:p w14:paraId="2FC3C1B2" w14:textId="77777777" w:rsidR="00B02545" w:rsidRDefault="00C2517D">
            <w:pPr>
              <w:snapToGrid w:val="0"/>
              <w:spacing w:line="200" w:lineRule="atLeast"/>
              <w:rPr>
                <w:rFonts w:ascii="宋体" w:hAnsi="宋体"/>
              </w:rPr>
            </w:pPr>
            <w:r>
              <w:rPr>
                <w:rFonts w:ascii="宋体" w:hAnsi="宋体" w:hint="eastAsia"/>
              </w:rPr>
              <w:t>40</w:t>
            </w:r>
          </w:p>
        </w:tc>
        <w:tc>
          <w:tcPr>
            <w:tcW w:w="908" w:type="dxa"/>
            <w:vAlign w:val="center"/>
          </w:tcPr>
          <w:p w14:paraId="03EA95B8" w14:textId="77777777" w:rsidR="00B02545" w:rsidRDefault="00C2517D">
            <w:pPr>
              <w:snapToGrid w:val="0"/>
              <w:spacing w:line="200" w:lineRule="atLeast"/>
              <w:rPr>
                <w:rFonts w:ascii="宋体" w:hAnsi="宋体"/>
              </w:rPr>
            </w:pPr>
            <w:r>
              <w:rPr>
                <w:rFonts w:ascii="宋体" w:hAnsi="宋体" w:hint="eastAsia"/>
              </w:rPr>
              <w:t>20000</w:t>
            </w:r>
          </w:p>
        </w:tc>
      </w:tr>
      <w:tr w:rsidR="00B02545" w14:paraId="52A445C0" w14:textId="77777777" w:rsidTr="002828B3">
        <w:trPr>
          <w:trHeight w:val="400"/>
        </w:trPr>
        <w:tc>
          <w:tcPr>
            <w:tcW w:w="1102" w:type="dxa"/>
            <w:vMerge/>
            <w:vAlign w:val="center"/>
          </w:tcPr>
          <w:p w14:paraId="63680E46" w14:textId="77777777" w:rsidR="00B02545" w:rsidRDefault="00B02545">
            <w:pPr>
              <w:snapToGrid w:val="0"/>
              <w:spacing w:line="200" w:lineRule="atLeast"/>
              <w:rPr>
                <w:rFonts w:ascii="宋体" w:hAnsi="宋体"/>
              </w:rPr>
            </w:pPr>
          </w:p>
        </w:tc>
        <w:tc>
          <w:tcPr>
            <w:tcW w:w="1228" w:type="dxa"/>
            <w:noWrap/>
            <w:vAlign w:val="center"/>
          </w:tcPr>
          <w:p w14:paraId="29F88FD0" w14:textId="77777777" w:rsidR="00B02545" w:rsidRDefault="00C2517D">
            <w:pPr>
              <w:snapToGrid w:val="0"/>
              <w:spacing w:line="200" w:lineRule="atLeast"/>
              <w:rPr>
                <w:rFonts w:ascii="宋体" w:hAnsi="宋体"/>
              </w:rPr>
            </w:pPr>
            <w:r>
              <w:rPr>
                <w:rFonts w:ascii="宋体" w:hAnsi="宋体" w:hint="eastAsia"/>
              </w:rPr>
              <w:t>音箱系统</w:t>
            </w:r>
          </w:p>
        </w:tc>
        <w:tc>
          <w:tcPr>
            <w:tcW w:w="9152" w:type="dxa"/>
            <w:noWrap/>
            <w:vAlign w:val="center"/>
          </w:tcPr>
          <w:p w14:paraId="3FB1E61F" w14:textId="77777777" w:rsidR="00B02545" w:rsidRDefault="00C2517D">
            <w:pPr>
              <w:snapToGrid w:val="0"/>
              <w:spacing w:line="200" w:lineRule="atLeast"/>
              <w:rPr>
                <w:rFonts w:ascii="宋体" w:hAnsi="宋体"/>
              </w:rPr>
            </w:pPr>
            <w:r>
              <w:rPr>
                <w:rFonts w:ascii="宋体" w:hAnsi="宋体" w:hint="eastAsia"/>
              </w:rPr>
              <w:t>1.驱动单元：5.5 cm 锥形低音单元 × 2, 7.5 cm 内置低音炮单元 × 2, 2.5 cm 圆顶高音单元 × 2</w:t>
            </w:r>
            <w:r>
              <w:rPr>
                <w:rFonts w:ascii="宋体" w:hAnsi="宋体" w:hint="eastAsia"/>
              </w:rPr>
              <w:br/>
              <w:t>2.输出功率：120 W 总功率: 30 W x 2 + 60 W 内置低音炮</w:t>
            </w:r>
            <w:r>
              <w:rPr>
                <w:rFonts w:ascii="宋体" w:hAnsi="宋体" w:hint="eastAsia"/>
              </w:rPr>
              <w:br/>
              <w:t>3.HDMI 4K通过：支持（50/60Hz YCbCr=4:2:0,HDR,HDCP2.2）</w:t>
            </w:r>
            <w:r>
              <w:rPr>
                <w:rFonts w:ascii="宋体" w:hAnsi="宋体" w:hint="eastAsia"/>
              </w:rPr>
              <w:br/>
              <w:t>4.环绕声技术：DTS® Virtual:X</w:t>
            </w:r>
            <w:r>
              <w:rPr>
                <w:rFonts w:ascii="宋体" w:hAnsi="宋体" w:hint="eastAsia"/>
              </w:rPr>
              <w:br/>
              <w:t>5.支持无线音乐传输： Bluetooth Ver. 5.0 + EDR</w:t>
            </w:r>
          </w:p>
        </w:tc>
        <w:tc>
          <w:tcPr>
            <w:tcW w:w="709" w:type="dxa"/>
            <w:noWrap/>
            <w:vAlign w:val="center"/>
          </w:tcPr>
          <w:p w14:paraId="26D5F8A6" w14:textId="77777777" w:rsidR="00B02545" w:rsidRDefault="00C2517D">
            <w:pPr>
              <w:snapToGrid w:val="0"/>
              <w:spacing w:line="200" w:lineRule="atLeast"/>
              <w:rPr>
                <w:rFonts w:ascii="宋体" w:hAnsi="宋体"/>
              </w:rPr>
            </w:pPr>
            <w:r>
              <w:rPr>
                <w:rFonts w:ascii="宋体" w:hAnsi="宋体" w:hint="eastAsia"/>
              </w:rPr>
              <w:t xml:space="preserve">套 </w:t>
            </w:r>
          </w:p>
        </w:tc>
        <w:tc>
          <w:tcPr>
            <w:tcW w:w="741" w:type="dxa"/>
            <w:noWrap/>
            <w:vAlign w:val="center"/>
          </w:tcPr>
          <w:p w14:paraId="79B0B36B"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0AE01C24" w14:textId="77777777" w:rsidR="00B02545" w:rsidRDefault="00C2517D">
            <w:pPr>
              <w:snapToGrid w:val="0"/>
              <w:spacing w:line="200" w:lineRule="atLeast"/>
              <w:rPr>
                <w:rFonts w:ascii="宋体" w:hAnsi="宋体"/>
              </w:rPr>
            </w:pPr>
            <w:r>
              <w:rPr>
                <w:rFonts w:ascii="宋体" w:hAnsi="宋体" w:hint="eastAsia"/>
              </w:rPr>
              <w:t>3000</w:t>
            </w:r>
          </w:p>
        </w:tc>
      </w:tr>
      <w:tr w:rsidR="00B02545" w14:paraId="7D109C12" w14:textId="77777777" w:rsidTr="002828B3">
        <w:trPr>
          <w:trHeight w:val="400"/>
        </w:trPr>
        <w:tc>
          <w:tcPr>
            <w:tcW w:w="1102" w:type="dxa"/>
            <w:vMerge/>
            <w:vAlign w:val="center"/>
          </w:tcPr>
          <w:p w14:paraId="0314CB31" w14:textId="77777777" w:rsidR="00B02545" w:rsidRDefault="00B02545">
            <w:pPr>
              <w:snapToGrid w:val="0"/>
              <w:spacing w:line="200" w:lineRule="atLeast"/>
              <w:rPr>
                <w:rFonts w:ascii="宋体" w:hAnsi="宋体"/>
              </w:rPr>
            </w:pPr>
          </w:p>
        </w:tc>
        <w:tc>
          <w:tcPr>
            <w:tcW w:w="1228" w:type="dxa"/>
            <w:noWrap/>
            <w:vAlign w:val="center"/>
          </w:tcPr>
          <w:p w14:paraId="4FC3D49E" w14:textId="77777777" w:rsidR="00B02545" w:rsidRDefault="00C2517D">
            <w:pPr>
              <w:snapToGrid w:val="0"/>
              <w:spacing w:line="200" w:lineRule="atLeast"/>
              <w:rPr>
                <w:rFonts w:ascii="宋体" w:hAnsi="宋体"/>
              </w:rPr>
            </w:pPr>
            <w:r>
              <w:rPr>
                <w:rFonts w:ascii="宋体" w:hAnsi="宋体" w:hint="eastAsia"/>
              </w:rPr>
              <w:t>小间距LED屏包边及一体化机柜</w:t>
            </w:r>
          </w:p>
        </w:tc>
        <w:tc>
          <w:tcPr>
            <w:tcW w:w="9152" w:type="dxa"/>
            <w:vAlign w:val="center"/>
          </w:tcPr>
          <w:p w14:paraId="26C0859F" w14:textId="77777777" w:rsidR="00B02545" w:rsidRDefault="00C2517D">
            <w:pPr>
              <w:snapToGrid w:val="0"/>
              <w:spacing w:line="200" w:lineRule="atLeast"/>
              <w:rPr>
                <w:rFonts w:ascii="宋体" w:hAnsi="宋体"/>
              </w:rPr>
            </w:pPr>
            <w:r>
              <w:rPr>
                <w:rFonts w:ascii="宋体" w:hAnsi="宋体" w:hint="eastAsia"/>
              </w:rPr>
              <w:t>1.提供无指纹黑色不锈钢拉丝材料包边；</w:t>
            </w:r>
            <w:r>
              <w:rPr>
                <w:rFonts w:ascii="宋体" w:hAnsi="宋体" w:hint="eastAsia"/>
              </w:rPr>
              <w:br/>
              <w:t>2.★需支持前维护，采用一体化结构设计，后续升级方便；</w:t>
            </w:r>
          </w:p>
        </w:tc>
        <w:tc>
          <w:tcPr>
            <w:tcW w:w="709" w:type="dxa"/>
            <w:noWrap/>
            <w:vAlign w:val="center"/>
          </w:tcPr>
          <w:p w14:paraId="42D2F589"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32225B44"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6B141904" w14:textId="77777777" w:rsidR="00B02545" w:rsidRDefault="00C2517D">
            <w:pPr>
              <w:snapToGrid w:val="0"/>
              <w:spacing w:line="200" w:lineRule="atLeast"/>
              <w:rPr>
                <w:rFonts w:ascii="宋体" w:hAnsi="宋体"/>
              </w:rPr>
            </w:pPr>
            <w:r>
              <w:rPr>
                <w:rFonts w:ascii="宋体" w:hAnsi="宋体" w:hint="eastAsia"/>
              </w:rPr>
              <w:t>57320</w:t>
            </w:r>
          </w:p>
        </w:tc>
      </w:tr>
      <w:tr w:rsidR="00B02545" w14:paraId="7BE52363" w14:textId="77777777" w:rsidTr="002828B3">
        <w:trPr>
          <w:trHeight w:val="400"/>
        </w:trPr>
        <w:tc>
          <w:tcPr>
            <w:tcW w:w="1102" w:type="dxa"/>
            <w:vMerge/>
            <w:vAlign w:val="center"/>
          </w:tcPr>
          <w:p w14:paraId="014054DB" w14:textId="77777777" w:rsidR="00B02545" w:rsidRDefault="00B02545">
            <w:pPr>
              <w:snapToGrid w:val="0"/>
              <w:spacing w:line="200" w:lineRule="atLeast"/>
              <w:rPr>
                <w:rFonts w:ascii="宋体" w:hAnsi="宋体"/>
              </w:rPr>
            </w:pPr>
          </w:p>
        </w:tc>
        <w:tc>
          <w:tcPr>
            <w:tcW w:w="1228" w:type="dxa"/>
            <w:noWrap/>
            <w:vAlign w:val="center"/>
          </w:tcPr>
          <w:p w14:paraId="1C0401D8" w14:textId="77777777" w:rsidR="00B02545" w:rsidRDefault="00C2517D">
            <w:pPr>
              <w:snapToGrid w:val="0"/>
              <w:spacing w:line="200" w:lineRule="atLeast"/>
              <w:rPr>
                <w:rFonts w:ascii="宋体" w:hAnsi="宋体"/>
              </w:rPr>
            </w:pPr>
            <w:r>
              <w:rPr>
                <w:rFonts w:ascii="宋体" w:hAnsi="宋体" w:hint="eastAsia"/>
              </w:rPr>
              <w:t>虚拟现实桥接软件</w:t>
            </w:r>
          </w:p>
        </w:tc>
        <w:tc>
          <w:tcPr>
            <w:tcW w:w="9152" w:type="dxa"/>
            <w:vAlign w:val="center"/>
          </w:tcPr>
          <w:p w14:paraId="60C77C5B" w14:textId="50952AD4" w:rsidR="00B02545" w:rsidRDefault="00C2517D">
            <w:pPr>
              <w:snapToGrid w:val="0"/>
              <w:spacing w:line="200" w:lineRule="atLeast"/>
              <w:rPr>
                <w:rFonts w:ascii="宋体" w:hAnsi="宋体"/>
              </w:rPr>
            </w:pPr>
            <w:r>
              <w:rPr>
                <w:rFonts w:ascii="宋体" w:hAnsi="宋体" w:hint="eastAsia"/>
              </w:rPr>
              <w:t>1.需提供该软件的中国计算机软件著作权登记证书作为自主产权证明。【投标时需提供复印件并加盖公章】</w:t>
            </w:r>
            <w:r>
              <w:rPr>
                <w:rFonts w:ascii="宋体" w:hAnsi="宋体" w:hint="eastAsia"/>
              </w:rPr>
              <w:br/>
              <w:t>2.软件需支持基于QuadBuffer和3DVision的主动立体显示。</w:t>
            </w:r>
            <w:r>
              <w:rPr>
                <w:rFonts w:ascii="宋体" w:hAnsi="宋体" w:hint="eastAsia"/>
              </w:rPr>
              <w:br/>
              <w:t>3.软件需支持光学追踪系统和基于VRPN协议的交互设备，如3D眼镜、手柄控制器、追踪标记体等，可进行头部追踪、手部追踪、绑定手柄按键和事件。</w:t>
            </w:r>
            <w:r>
              <w:rPr>
                <w:rFonts w:ascii="宋体" w:hAnsi="宋体" w:hint="eastAsia"/>
              </w:rPr>
              <w:br/>
              <w:t>4.软件需支持手柄控制和交互。</w:t>
            </w:r>
            <w:r>
              <w:rPr>
                <w:rFonts w:ascii="宋体" w:hAnsi="宋体" w:hint="eastAsia"/>
              </w:rPr>
              <w:br/>
              <w:t>5.软件需采用“1拖N”多通道集群渲染同步技术，支持单台计算机、多台计算机2种方式同步输出多台显示器（多个屏幕）的高分辨率画面。</w:t>
            </w:r>
            <w:r>
              <w:rPr>
                <w:rFonts w:ascii="宋体" w:hAnsi="宋体" w:hint="eastAsia"/>
              </w:rPr>
              <w:br/>
              <w:t>6.软件需支持Unity和Unreal开发的内容适配到VR沉浸式环境。</w:t>
            </w:r>
            <w:r>
              <w:rPr>
                <w:rFonts w:ascii="宋体" w:hAnsi="宋体" w:hint="eastAsia"/>
              </w:rPr>
              <w:br/>
              <w:t>7. ★软件需支持大部分VR沉浸式环境硬件系统，如沉浸式LED大屏、多通道显示系统、洞穴式Cave显示系统等。支持不同环境内容的快速移植，无需二次开发。</w:t>
            </w:r>
            <w:r>
              <w:rPr>
                <w:rFonts w:ascii="宋体" w:hAnsi="宋体" w:hint="eastAsia"/>
              </w:rPr>
              <w:br/>
              <w:t>8.软件需支持对VR沉浸式环境参数的配置，提供对渲染机IP、渲染机屏幕分辨率、渲染机屏幕宽高和位置、追踪系统IP、追踪系统交互设备等参数的配置。提供追踪数据监控和验证功能，可实时显示眼镜和手柄的追踪位置和旋转状态，以及手柄按键状态。提供网络状态监控和验证功能，可实时显示多台渲染机之间以及追踪系统的网络连接状态。</w:t>
            </w:r>
            <w:r>
              <w:rPr>
                <w:rFonts w:ascii="宋体" w:hAnsi="宋体" w:hint="eastAsia"/>
              </w:rPr>
              <w:br/>
              <w:t>9.软件需支持配置文件和案例内容的历史纪录功能。【需提供相关证明材料】</w:t>
            </w:r>
            <w:r>
              <w:rPr>
                <w:rFonts w:ascii="宋体" w:hAnsi="宋体" w:hint="eastAsia"/>
              </w:rPr>
              <w:br/>
              <w:t>10.软件需支持主控端一键分发配置文件和案例内容，并体现分发进度。【需提供相关证明材料】</w:t>
            </w:r>
            <w:r>
              <w:rPr>
                <w:rFonts w:ascii="宋体" w:hAnsi="宋体" w:hint="eastAsia"/>
              </w:rPr>
              <w:br/>
              <w:t>11.软件需提供用于Unity开发的SDK，内置基于VR沉浸式环境交互方式的场景跳转、场景漫游、UI交互、物体抓取、双手旋转物体、双手缩放物体、人物瞬移等基本功能。提供开发者使用手册，包含快速入门和开发进阶等用于对开发者进行教学指导的说明。提供API接口说明文档，包含手柄</w:t>
            </w:r>
            <w:r>
              <w:rPr>
                <w:rFonts w:ascii="宋体" w:hAnsi="宋体" w:hint="eastAsia"/>
              </w:rPr>
              <w:lastRenderedPageBreak/>
              <w:t>按键调用、获取人物头部手部等六自由度姿态数据，获取沉浸式环境参数等基本API接口。</w:t>
            </w:r>
          </w:p>
        </w:tc>
        <w:tc>
          <w:tcPr>
            <w:tcW w:w="709" w:type="dxa"/>
            <w:noWrap/>
            <w:vAlign w:val="center"/>
          </w:tcPr>
          <w:p w14:paraId="5FFA9FF0"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2CD6997F"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3FCB78C6" w14:textId="77777777" w:rsidR="00B02545" w:rsidRDefault="00C2517D">
            <w:pPr>
              <w:snapToGrid w:val="0"/>
              <w:spacing w:line="200" w:lineRule="atLeast"/>
              <w:rPr>
                <w:rFonts w:ascii="宋体" w:hAnsi="宋体"/>
              </w:rPr>
            </w:pPr>
            <w:r>
              <w:rPr>
                <w:rFonts w:ascii="宋体" w:hAnsi="宋体" w:hint="eastAsia"/>
              </w:rPr>
              <w:t>128000</w:t>
            </w:r>
          </w:p>
        </w:tc>
      </w:tr>
      <w:tr w:rsidR="00B02545" w14:paraId="5BAFBF98" w14:textId="77777777" w:rsidTr="002828B3">
        <w:trPr>
          <w:trHeight w:val="400"/>
        </w:trPr>
        <w:tc>
          <w:tcPr>
            <w:tcW w:w="1102" w:type="dxa"/>
            <w:vMerge w:val="restart"/>
            <w:vAlign w:val="center"/>
          </w:tcPr>
          <w:p w14:paraId="208B768B" w14:textId="77777777" w:rsidR="00B02545" w:rsidRDefault="00C2517D">
            <w:pPr>
              <w:snapToGrid w:val="0"/>
              <w:spacing w:line="200" w:lineRule="atLeast"/>
              <w:rPr>
                <w:rFonts w:ascii="宋体" w:hAnsi="宋体"/>
              </w:rPr>
            </w:pPr>
            <w:r>
              <w:rPr>
                <w:rFonts w:ascii="宋体" w:hAnsi="宋体" w:hint="eastAsia"/>
              </w:rPr>
              <w:lastRenderedPageBreak/>
              <w:t>VR实训小站体验系统</w:t>
            </w:r>
          </w:p>
        </w:tc>
        <w:tc>
          <w:tcPr>
            <w:tcW w:w="1228" w:type="dxa"/>
            <w:noWrap/>
            <w:vAlign w:val="center"/>
          </w:tcPr>
          <w:p w14:paraId="214F636D" w14:textId="77777777" w:rsidR="00B02545" w:rsidRDefault="00C2517D">
            <w:pPr>
              <w:snapToGrid w:val="0"/>
              <w:spacing w:line="200" w:lineRule="atLeast"/>
              <w:rPr>
                <w:rFonts w:ascii="宋体" w:hAnsi="宋体"/>
              </w:rPr>
            </w:pPr>
            <w:r>
              <w:rPr>
                <w:rFonts w:ascii="宋体" w:hAnsi="宋体" w:hint="eastAsia"/>
              </w:rPr>
              <w:t>主机服务器</w:t>
            </w:r>
          </w:p>
        </w:tc>
        <w:tc>
          <w:tcPr>
            <w:tcW w:w="9152" w:type="dxa"/>
            <w:vAlign w:val="center"/>
          </w:tcPr>
          <w:p w14:paraId="7DA61786" w14:textId="77777777" w:rsidR="00B02545" w:rsidRDefault="00C2517D">
            <w:pPr>
              <w:snapToGrid w:val="0"/>
              <w:spacing w:line="200" w:lineRule="atLeast"/>
              <w:rPr>
                <w:rFonts w:ascii="宋体" w:hAnsi="宋体"/>
              </w:rPr>
            </w:pPr>
            <w:r>
              <w:rPr>
                <w:rFonts w:ascii="宋体" w:hAnsi="宋体" w:hint="eastAsia"/>
              </w:rPr>
              <w:t>1.CPU≥I7 10700</w:t>
            </w:r>
            <w:r>
              <w:rPr>
                <w:rFonts w:ascii="宋体" w:hAnsi="宋体" w:hint="eastAsia"/>
              </w:rPr>
              <w:br/>
              <w:t xml:space="preserve">2.内存≥DDR4 2666 2x8GB; </w:t>
            </w:r>
            <w:r>
              <w:rPr>
                <w:rFonts w:ascii="宋体" w:hAnsi="宋体" w:hint="eastAsia"/>
              </w:rPr>
              <w:br/>
              <w:t xml:space="preserve">3.显卡≥RTX2060； </w:t>
            </w:r>
            <w:r>
              <w:rPr>
                <w:rFonts w:ascii="宋体" w:hAnsi="宋体" w:hint="eastAsia"/>
              </w:rPr>
              <w:br/>
              <w:t>4.硬盘≥1Thhd+256GBssd；</w:t>
            </w:r>
            <w:r>
              <w:rPr>
                <w:rFonts w:ascii="宋体" w:hAnsi="宋体" w:hint="eastAsia"/>
              </w:rPr>
              <w:br/>
              <w:t>5.系统：Win10专业版</w:t>
            </w:r>
          </w:p>
        </w:tc>
        <w:tc>
          <w:tcPr>
            <w:tcW w:w="709" w:type="dxa"/>
            <w:noWrap/>
            <w:vAlign w:val="center"/>
          </w:tcPr>
          <w:p w14:paraId="67E16218" w14:textId="77777777" w:rsidR="00B02545" w:rsidRDefault="00C2517D">
            <w:pPr>
              <w:snapToGrid w:val="0"/>
              <w:spacing w:line="200" w:lineRule="atLeast"/>
              <w:rPr>
                <w:rFonts w:ascii="宋体" w:hAnsi="宋体"/>
              </w:rPr>
            </w:pPr>
            <w:r>
              <w:rPr>
                <w:rFonts w:ascii="宋体" w:hAnsi="宋体" w:hint="eastAsia"/>
              </w:rPr>
              <w:t>台</w:t>
            </w:r>
          </w:p>
        </w:tc>
        <w:tc>
          <w:tcPr>
            <w:tcW w:w="741" w:type="dxa"/>
            <w:noWrap/>
            <w:vAlign w:val="center"/>
          </w:tcPr>
          <w:p w14:paraId="4C7D1AA5" w14:textId="77777777" w:rsidR="00B02545" w:rsidRDefault="00C2517D">
            <w:pPr>
              <w:snapToGrid w:val="0"/>
              <w:spacing w:line="200" w:lineRule="atLeast"/>
              <w:rPr>
                <w:rFonts w:ascii="宋体" w:hAnsi="宋体"/>
              </w:rPr>
            </w:pPr>
            <w:r>
              <w:rPr>
                <w:rFonts w:ascii="宋体" w:hAnsi="宋体" w:hint="eastAsia"/>
              </w:rPr>
              <w:t>6</w:t>
            </w:r>
          </w:p>
        </w:tc>
        <w:tc>
          <w:tcPr>
            <w:tcW w:w="908" w:type="dxa"/>
            <w:vAlign w:val="center"/>
          </w:tcPr>
          <w:p w14:paraId="7674034E" w14:textId="77777777" w:rsidR="00B02545" w:rsidRDefault="00C2517D">
            <w:pPr>
              <w:snapToGrid w:val="0"/>
              <w:spacing w:line="200" w:lineRule="atLeast"/>
              <w:rPr>
                <w:rFonts w:ascii="宋体" w:hAnsi="宋体"/>
              </w:rPr>
            </w:pPr>
            <w:r>
              <w:rPr>
                <w:rFonts w:ascii="宋体" w:hAnsi="宋体" w:hint="eastAsia"/>
              </w:rPr>
              <w:t>85680</w:t>
            </w:r>
          </w:p>
        </w:tc>
      </w:tr>
      <w:tr w:rsidR="00B02545" w14:paraId="12D3EAB0" w14:textId="77777777" w:rsidTr="002828B3">
        <w:trPr>
          <w:trHeight w:val="400"/>
        </w:trPr>
        <w:tc>
          <w:tcPr>
            <w:tcW w:w="1102" w:type="dxa"/>
            <w:vMerge/>
            <w:vAlign w:val="center"/>
          </w:tcPr>
          <w:p w14:paraId="00561898" w14:textId="77777777" w:rsidR="00B02545" w:rsidRDefault="00B02545">
            <w:pPr>
              <w:snapToGrid w:val="0"/>
              <w:spacing w:line="200" w:lineRule="atLeast"/>
              <w:rPr>
                <w:rFonts w:ascii="宋体" w:hAnsi="宋体"/>
              </w:rPr>
            </w:pPr>
          </w:p>
        </w:tc>
        <w:tc>
          <w:tcPr>
            <w:tcW w:w="1228" w:type="dxa"/>
            <w:noWrap/>
            <w:vAlign w:val="center"/>
          </w:tcPr>
          <w:p w14:paraId="01FA21B1" w14:textId="77777777" w:rsidR="00B02545" w:rsidRDefault="00C2517D">
            <w:pPr>
              <w:snapToGrid w:val="0"/>
              <w:spacing w:line="200" w:lineRule="atLeast"/>
              <w:rPr>
                <w:rFonts w:ascii="宋体" w:hAnsi="宋体"/>
              </w:rPr>
            </w:pPr>
            <w:r>
              <w:rPr>
                <w:rFonts w:ascii="宋体" w:hAnsi="宋体" w:hint="eastAsia"/>
              </w:rPr>
              <w:t>触摸显示器</w:t>
            </w:r>
          </w:p>
        </w:tc>
        <w:tc>
          <w:tcPr>
            <w:tcW w:w="9152" w:type="dxa"/>
            <w:vAlign w:val="center"/>
          </w:tcPr>
          <w:p w14:paraId="73EB25B1" w14:textId="77777777" w:rsidR="00B02545" w:rsidRDefault="00C2517D">
            <w:pPr>
              <w:snapToGrid w:val="0"/>
              <w:spacing w:line="200" w:lineRule="atLeast"/>
              <w:rPr>
                <w:rFonts w:ascii="宋体" w:hAnsi="宋体"/>
              </w:rPr>
            </w:pPr>
            <w:r>
              <w:rPr>
                <w:rFonts w:ascii="宋体" w:hAnsi="宋体" w:hint="eastAsia"/>
              </w:rPr>
              <w:t>1. 显示器≥15.6寸；支持触摸功能</w:t>
            </w:r>
            <w:r>
              <w:rPr>
                <w:rFonts w:ascii="宋体" w:hAnsi="宋体" w:hint="eastAsia"/>
              </w:rPr>
              <w:br/>
              <w:t xml:space="preserve">2. 分辩率≥1920*1080  </w:t>
            </w:r>
            <w:r>
              <w:rPr>
                <w:rFonts w:ascii="宋体" w:hAnsi="宋体" w:hint="eastAsia"/>
              </w:rPr>
              <w:br/>
              <w:t>3.支持外嵌入式电容触摸USB触摸接口</w:t>
            </w:r>
          </w:p>
        </w:tc>
        <w:tc>
          <w:tcPr>
            <w:tcW w:w="709" w:type="dxa"/>
            <w:noWrap/>
            <w:vAlign w:val="center"/>
          </w:tcPr>
          <w:p w14:paraId="1F11EDD4" w14:textId="77777777" w:rsidR="00B02545" w:rsidRDefault="00C2517D">
            <w:pPr>
              <w:snapToGrid w:val="0"/>
              <w:spacing w:line="200" w:lineRule="atLeast"/>
              <w:rPr>
                <w:rFonts w:ascii="宋体" w:hAnsi="宋体"/>
              </w:rPr>
            </w:pPr>
            <w:r>
              <w:rPr>
                <w:rFonts w:ascii="宋体" w:hAnsi="宋体" w:hint="eastAsia"/>
              </w:rPr>
              <w:t>台</w:t>
            </w:r>
          </w:p>
        </w:tc>
        <w:tc>
          <w:tcPr>
            <w:tcW w:w="741" w:type="dxa"/>
            <w:noWrap/>
            <w:vAlign w:val="center"/>
          </w:tcPr>
          <w:p w14:paraId="0DDD9F48" w14:textId="77777777" w:rsidR="00B02545" w:rsidRDefault="00C2517D">
            <w:pPr>
              <w:snapToGrid w:val="0"/>
              <w:spacing w:line="200" w:lineRule="atLeast"/>
              <w:rPr>
                <w:rFonts w:ascii="宋体" w:hAnsi="宋体"/>
              </w:rPr>
            </w:pPr>
            <w:r>
              <w:rPr>
                <w:rFonts w:ascii="宋体" w:hAnsi="宋体" w:hint="eastAsia"/>
              </w:rPr>
              <w:t>6</w:t>
            </w:r>
          </w:p>
        </w:tc>
        <w:tc>
          <w:tcPr>
            <w:tcW w:w="908" w:type="dxa"/>
            <w:vAlign w:val="center"/>
          </w:tcPr>
          <w:p w14:paraId="0A3448A7" w14:textId="77777777" w:rsidR="00B02545" w:rsidRDefault="00C2517D">
            <w:pPr>
              <w:snapToGrid w:val="0"/>
              <w:spacing w:line="200" w:lineRule="atLeast"/>
              <w:rPr>
                <w:rFonts w:ascii="宋体" w:hAnsi="宋体"/>
              </w:rPr>
            </w:pPr>
            <w:r>
              <w:rPr>
                <w:rFonts w:ascii="宋体" w:hAnsi="宋体" w:hint="eastAsia"/>
              </w:rPr>
              <w:t>7140</w:t>
            </w:r>
          </w:p>
        </w:tc>
      </w:tr>
      <w:tr w:rsidR="00B02545" w14:paraId="34963DAE" w14:textId="77777777" w:rsidTr="002828B3">
        <w:trPr>
          <w:trHeight w:val="400"/>
        </w:trPr>
        <w:tc>
          <w:tcPr>
            <w:tcW w:w="1102" w:type="dxa"/>
            <w:vMerge/>
            <w:vAlign w:val="center"/>
          </w:tcPr>
          <w:p w14:paraId="66DF285E" w14:textId="77777777" w:rsidR="00B02545" w:rsidRDefault="00B02545">
            <w:pPr>
              <w:snapToGrid w:val="0"/>
              <w:spacing w:line="200" w:lineRule="atLeast"/>
              <w:rPr>
                <w:rFonts w:ascii="宋体" w:hAnsi="宋体"/>
              </w:rPr>
            </w:pPr>
          </w:p>
        </w:tc>
        <w:tc>
          <w:tcPr>
            <w:tcW w:w="1228" w:type="dxa"/>
            <w:noWrap/>
            <w:vAlign w:val="center"/>
          </w:tcPr>
          <w:p w14:paraId="1A1C9476" w14:textId="77777777" w:rsidR="00B02545" w:rsidRDefault="00C2517D">
            <w:pPr>
              <w:snapToGrid w:val="0"/>
              <w:spacing w:line="200" w:lineRule="atLeast"/>
              <w:rPr>
                <w:rFonts w:ascii="宋体" w:hAnsi="宋体"/>
              </w:rPr>
            </w:pPr>
            <w:r>
              <w:rPr>
                <w:rFonts w:ascii="宋体" w:hAnsi="宋体" w:hint="eastAsia"/>
              </w:rPr>
              <w:t>大屏显示器</w:t>
            </w:r>
          </w:p>
        </w:tc>
        <w:tc>
          <w:tcPr>
            <w:tcW w:w="9152" w:type="dxa"/>
            <w:vAlign w:val="center"/>
          </w:tcPr>
          <w:p w14:paraId="55784570" w14:textId="77777777" w:rsidR="00B02545" w:rsidRDefault="00C2517D">
            <w:pPr>
              <w:snapToGrid w:val="0"/>
              <w:spacing w:line="200" w:lineRule="atLeast"/>
              <w:rPr>
                <w:rFonts w:ascii="宋体" w:hAnsi="宋体"/>
              </w:rPr>
            </w:pPr>
            <w:r>
              <w:rPr>
                <w:rFonts w:ascii="宋体" w:hAnsi="宋体" w:hint="eastAsia"/>
              </w:rPr>
              <w:t>1.屏幕尺寸≥43英寸</w:t>
            </w:r>
            <w:r>
              <w:rPr>
                <w:rFonts w:ascii="宋体" w:hAnsi="宋体" w:hint="eastAsia"/>
              </w:rPr>
              <w:br/>
              <w:t xml:space="preserve">2.屏幕比例≥16:9 </w:t>
            </w:r>
            <w:r>
              <w:rPr>
                <w:rFonts w:ascii="宋体" w:hAnsi="宋体" w:hint="eastAsia"/>
              </w:rPr>
              <w:br/>
              <w:t>3.分辨率≥1920x1080</w:t>
            </w:r>
            <w:r>
              <w:rPr>
                <w:rFonts w:ascii="宋体" w:hAnsi="宋体" w:hint="eastAsia"/>
              </w:rPr>
              <w:br/>
              <w:t>4.接口类型 支持 AV HDMI RF射频接口 LAN端子 USB</w:t>
            </w:r>
            <w:r>
              <w:rPr>
                <w:rFonts w:ascii="宋体" w:hAnsi="宋体" w:hint="eastAsia"/>
              </w:rPr>
              <w:br/>
              <w:t>5.背光灯类型：LED发光二极管</w:t>
            </w:r>
          </w:p>
        </w:tc>
        <w:tc>
          <w:tcPr>
            <w:tcW w:w="709" w:type="dxa"/>
            <w:noWrap/>
            <w:vAlign w:val="center"/>
          </w:tcPr>
          <w:p w14:paraId="020CB9F9" w14:textId="77777777" w:rsidR="00B02545" w:rsidRDefault="00C2517D">
            <w:pPr>
              <w:snapToGrid w:val="0"/>
              <w:spacing w:line="200" w:lineRule="atLeast"/>
              <w:rPr>
                <w:rFonts w:ascii="宋体" w:hAnsi="宋体"/>
              </w:rPr>
            </w:pPr>
            <w:r>
              <w:rPr>
                <w:rFonts w:ascii="宋体" w:hAnsi="宋体" w:hint="eastAsia"/>
              </w:rPr>
              <w:t>台</w:t>
            </w:r>
          </w:p>
        </w:tc>
        <w:tc>
          <w:tcPr>
            <w:tcW w:w="741" w:type="dxa"/>
            <w:noWrap/>
            <w:vAlign w:val="center"/>
          </w:tcPr>
          <w:p w14:paraId="3D474898" w14:textId="77777777" w:rsidR="00B02545" w:rsidRDefault="00C2517D">
            <w:pPr>
              <w:snapToGrid w:val="0"/>
              <w:spacing w:line="200" w:lineRule="atLeast"/>
              <w:rPr>
                <w:rFonts w:ascii="宋体" w:hAnsi="宋体"/>
              </w:rPr>
            </w:pPr>
            <w:r>
              <w:rPr>
                <w:rFonts w:ascii="宋体" w:hAnsi="宋体" w:hint="eastAsia"/>
              </w:rPr>
              <w:t>6</w:t>
            </w:r>
          </w:p>
        </w:tc>
        <w:tc>
          <w:tcPr>
            <w:tcW w:w="908" w:type="dxa"/>
            <w:vAlign w:val="center"/>
          </w:tcPr>
          <w:p w14:paraId="72B8BF77" w14:textId="77777777" w:rsidR="00B02545" w:rsidRDefault="00C2517D">
            <w:pPr>
              <w:snapToGrid w:val="0"/>
              <w:spacing w:line="200" w:lineRule="atLeast"/>
              <w:rPr>
                <w:rFonts w:ascii="宋体" w:hAnsi="宋体"/>
              </w:rPr>
            </w:pPr>
            <w:r>
              <w:rPr>
                <w:rFonts w:ascii="宋体" w:hAnsi="宋体" w:hint="eastAsia"/>
              </w:rPr>
              <w:t>9180</w:t>
            </w:r>
          </w:p>
        </w:tc>
      </w:tr>
      <w:tr w:rsidR="00B02545" w14:paraId="7A0F54EA" w14:textId="77777777" w:rsidTr="002828B3">
        <w:trPr>
          <w:trHeight w:val="400"/>
        </w:trPr>
        <w:tc>
          <w:tcPr>
            <w:tcW w:w="1102" w:type="dxa"/>
            <w:vMerge/>
            <w:vAlign w:val="center"/>
          </w:tcPr>
          <w:p w14:paraId="02C90306" w14:textId="77777777" w:rsidR="00B02545" w:rsidRDefault="00B02545">
            <w:pPr>
              <w:snapToGrid w:val="0"/>
              <w:spacing w:line="200" w:lineRule="atLeast"/>
              <w:rPr>
                <w:rFonts w:ascii="宋体" w:hAnsi="宋体"/>
              </w:rPr>
            </w:pPr>
          </w:p>
        </w:tc>
        <w:tc>
          <w:tcPr>
            <w:tcW w:w="1228" w:type="dxa"/>
            <w:noWrap/>
            <w:vAlign w:val="center"/>
          </w:tcPr>
          <w:p w14:paraId="7485A33E" w14:textId="77777777" w:rsidR="00B02545" w:rsidRDefault="00C2517D">
            <w:pPr>
              <w:snapToGrid w:val="0"/>
              <w:spacing w:line="200" w:lineRule="atLeast"/>
              <w:rPr>
                <w:rFonts w:ascii="宋体" w:hAnsi="宋体"/>
              </w:rPr>
            </w:pPr>
            <w:r>
              <w:rPr>
                <w:rFonts w:ascii="宋体" w:hAnsi="宋体" w:hint="eastAsia"/>
              </w:rPr>
              <w:t>VR一体机</w:t>
            </w:r>
          </w:p>
        </w:tc>
        <w:tc>
          <w:tcPr>
            <w:tcW w:w="9152" w:type="dxa"/>
            <w:vAlign w:val="center"/>
          </w:tcPr>
          <w:p w14:paraId="45D465DB" w14:textId="77777777" w:rsidR="00B02545" w:rsidRDefault="00C2517D">
            <w:pPr>
              <w:snapToGrid w:val="0"/>
              <w:spacing w:line="200" w:lineRule="atLeast"/>
              <w:rPr>
                <w:rFonts w:ascii="宋体" w:hAnsi="宋体"/>
              </w:rPr>
            </w:pPr>
            <w:r>
              <w:rPr>
                <w:rFonts w:ascii="宋体" w:hAnsi="宋体" w:hint="eastAsia"/>
              </w:rPr>
              <w:t>1.CPU≥高通 XR2</w:t>
            </w:r>
            <w:r>
              <w:rPr>
                <w:rFonts w:ascii="宋体" w:hAnsi="宋体" w:hint="eastAsia"/>
              </w:rPr>
              <w:br/>
              <w:t xml:space="preserve">2.RAM 6G+ ROM 64G                        </w:t>
            </w:r>
            <w:r>
              <w:rPr>
                <w:rFonts w:ascii="宋体" w:hAnsi="宋体" w:hint="eastAsia"/>
              </w:rPr>
              <w:br/>
              <w:t xml:space="preserve">3.分辨率：单眼≥1832 x 1920 </w:t>
            </w:r>
            <w:r>
              <w:rPr>
                <w:rFonts w:ascii="宋体" w:hAnsi="宋体" w:hint="eastAsia"/>
              </w:rPr>
              <w:br/>
              <w:t xml:space="preserve">4. ★追踪:inside-out；支持头6手6追踪     </w:t>
            </w:r>
            <w:r>
              <w:rPr>
                <w:rFonts w:ascii="宋体" w:hAnsi="宋体" w:hint="eastAsia"/>
              </w:rPr>
              <w:br/>
              <w:t xml:space="preserve">5.声音：内置音频系统        </w:t>
            </w:r>
            <w:r>
              <w:rPr>
                <w:rFonts w:ascii="宋体" w:hAnsi="宋体" w:hint="eastAsia"/>
              </w:rPr>
              <w:br/>
              <w:t>6. ★刷新率：≥90Hz</w:t>
            </w:r>
            <w:r>
              <w:rPr>
                <w:rFonts w:ascii="宋体" w:hAnsi="宋体" w:hint="eastAsia"/>
              </w:rPr>
              <w:br/>
              <w:t xml:space="preserve">7.重量 ≤503g  </w:t>
            </w:r>
            <w:r>
              <w:rPr>
                <w:rFonts w:ascii="宋体" w:hAnsi="宋体" w:hint="eastAsia"/>
              </w:rPr>
              <w:br/>
              <w:t xml:space="preserve">8.视场角（FOV） ≥90°  </w:t>
            </w:r>
          </w:p>
        </w:tc>
        <w:tc>
          <w:tcPr>
            <w:tcW w:w="709" w:type="dxa"/>
            <w:noWrap/>
            <w:vAlign w:val="center"/>
          </w:tcPr>
          <w:p w14:paraId="0054555C"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3E5B52E2" w14:textId="77777777" w:rsidR="00B02545" w:rsidRDefault="00C2517D">
            <w:pPr>
              <w:snapToGrid w:val="0"/>
              <w:spacing w:line="200" w:lineRule="atLeast"/>
              <w:rPr>
                <w:rFonts w:ascii="宋体" w:hAnsi="宋体"/>
              </w:rPr>
            </w:pPr>
            <w:r>
              <w:rPr>
                <w:rFonts w:ascii="宋体" w:hAnsi="宋体" w:hint="eastAsia"/>
              </w:rPr>
              <w:t>6</w:t>
            </w:r>
          </w:p>
        </w:tc>
        <w:tc>
          <w:tcPr>
            <w:tcW w:w="908" w:type="dxa"/>
            <w:vAlign w:val="center"/>
          </w:tcPr>
          <w:p w14:paraId="5087853D" w14:textId="77777777" w:rsidR="00B02545" w:rsidRDefault="00C2517D">
            <w:pPr>
              <w:snapToGrid w:val="0"/>
              <w:spacing w:line="200" w:lineRule="atLeast"/>
              <w:rPr>
                <w:rFonts w:ascii="宋体" w:hAnsi="宋体"/>
              </w:rPr>
            </w:pPr>
            <w:r>
              <w:rPr>
                <w:rFonts w:ascii="宋体" w:hAnsi="宋体" w:hint="eastAsia"/>
              </w:rPr>
              <w:t>22950</w:t>
            </w:r>
          </w:p>
        </w:tc>
      </w:tr>
      <w:tr w:rsidR="00B02545" w14:paraId="08CF483E" w14:textId="77777777" w:rsidTr="002828B3">
        <w:trPr>
          <w:trHeight w:val="400"/>
        </w:trPr>
        <w:tc>
          <w:tcPr>
            <w:tcW w:w="1102" w:type="dxa"/>
            <w:vMerge/>
            <w:vAlign w:val="center"/>
          </w:tcPr>
          <w:p w14:paraId="39399A75" w14:textId="77777777" w:rsidR="00B02545" w:rsidRDefault="00B02545">
            <w:pPr>
              <w:snapToGrid w:val="0"/>
              <w:spacing w:line="200" w:lineRule="atLeast"/>
              <w:rPr>
                <w:rFonts w:ascii="宋体" w:hAnsi="宋体"/>
              </w:rPr>
            </w:pPr>
          </w:p>
        </w:tc>
        <w:tc>
          <w:tcPr>
            <w:tcW w:w="1228" w:type="dxa"/>
            <w:noWrap/>
            <w:vAlign w:val="center"/>
          </w:tcPr>
          <w:p w14:paraId="71E7414F" w14:textId="77777777" w:rsidR="00B02545" w:rsidRDefault="00C2517D">
            <w:pPr>
              <w:snapToGrid w:val="0"/>
              <w:spacing w:line="200" w:lineRule="atLeast"/>
              <w:rPr>
                <w:rFonts w:ascii="宋体" w:hAnsi="宋体"/>
              </w:rPr>
            </w:pPr>
            <w:r>
              <w:rPr>
                <w:rFonts w:ascii="宋体" w:hAnsi="宋体" w:hint="eastAsia"/>
              </w:rPr>
              <w:t>路由器</w:t>
            </w:r>
          </w:p>
        </w:tc>
        <w:tc>
          <w:tcPr>
            <w:tcW w:w="9152" w:type="dxa"/>
            <w:vAlign w:val="center"/>
          </w:tcPr>
          <w:p w14:paraId="4FC1667D" w14:textId="77777777" w:rsidR="00B02545" w:rsidRDefault="00C2517D">
            <w:pPr>
              <w:snapToGrid w:val="0"/>
              <w:spacing w:line="200" w:lineRule="atLeast"/>
              <w:rPr>
                <w:rFonts w:ascii="宋体" w:hAnsi="宋体"/>
              </w:rPr>
            </w:pPr>
            <w:r>
              <w:rPr>
                <w:rFonts w:ascii="宋体" w:hAnsi="宋体" w:hint="eastAsia"/>
              </w:rPr>
              <w:t>1.处理器≥高通IPQ5018  ;</w:t>
            </w:r>
            <w:r>
              <w:rPr>
                <w:rFonts w:ascii="微软雅黑" w:eastAsia="微软雅黑" w:hAnsi="微软雅黑" w:cs="微软雅黑" w:hint="eastAsia"/>
              </w:rPr>
              <w:t>⽹</w:t>
            </w:r>
            <w:r>
              <w:rPr>
                <w:rFonts w:ascii="宋体" w:hAnsi="宋体" w:cs="宋体" w:hint="eastAsia"/>
              </w:rPr>
              <w:t>络加速引擎</w:t>
            </w:r>
            <w:r>
              <w:rPr>
                <w:rFonts w:ascii="宋体" w:hAnsi="宋体" w:hint="eastAsia"/>
              </w:rPr>
              <w:t xml:space="preserve">1.0GHz NPU  </w:t>
            </w:r>
            <w:r>
              <w:rPr>
                <w:rFonts w:ascii="宋体" w:hAnsi="宋体" w:hint="eastAsia"/>
              </w:rPr>
              <w:br/>
              <w:t xml:space="preserve">2.DRAM≥512MB      </w:t>
            </w:r>
            <w:r>
              <w:rPr>
                <w:rFonts w:ascii="宋体" w:hAnsi="宋体" w:hint="eastAsia"/>
              </w:rPr>
              <w:br/>
              <w:t xml:space="preserve">3.频率范围：双频（2.4GHz，5GHz）         </w:t>
            </w:r>
            <w:r>
              <w:rPr>
                <w:rFonts w:ascii="宋体" w:hAnsi="宋体" w:hint="eastAsia"/>
              </w:rPr>
              <w:br/>
              <w:t xml:space="preserve">4.传输速率： 574Mbps+4804Mbps                </w:t>
            </w:r>
            <w:r>
              <w:rPr>
                <w:rFonts w:ascii="宋体" w:hAnsi="宋体" w:hint="eastAsia"/>
              </w:rPr>
              <w:br/>
              <w:t>5.无线标准：IEEE 802.11a/b/g/n/ac/ax</w:t>
            </w:r>
            <w:r>
              <w:rPr>
                <w:rFonts w:ascii="宋体" w:hAnsi="宋体" w:hint="eastAsia"/>
              </w:rPr>
              <w:br/>
              <w:t>6.最大设备接入量：支持248台设备同时接入</w:t>
            </w:r>
            <w:r>
              <w:rPr>
                <w:rFonts w:ascii="宋体" w:hAnsi="宋体" w:hint="eastAsia"/>
              </w:rPr>
              <w:br/>
              <w:t>7.安全系统：WPA-PSK/WPA2-PSK/WPA3-SAE加密，无线访问控制(黑白名单)，</w:t>
            </w:r>
            <w:r>
              <w:rPr>
                <w:rFonts w:ascii="宋体" w:hAnsi="宋体" w:hint="eastAsia"/>
              </w:rPr>
              <w:br/>
            </w:r>
            <w:r>
              <w:rPr>
                <w:rFonts w:ascii="宋体" w:hAnsi="宋体" w:hint="eastAsia"/>
              </w:rPr>
              <w:lastRenderedPageBreak/>
              <w:t>SSID隐藏，智能防蹭网</w:t>
            </w:r>
          </w:p>
        </w:tc>
        <w:tc>
          <w:tcPr>
            <w:tcW w:w="709" w:type="dxa"/>
            <w:noWrap/>
            <w:vAlign w:val="center"/>
          </w:tcPr>
          <w:p w14:paraId="4985ADBD" w14:textId="77777777" w:rsidR="00B02545" w:rsidRDefault="00C2517D">
            <w:pPr>
              <w:snapToGrid w:val="0"/>
              <w:spacing w:line="200" w:lineRule="atLeast"/>
              <w:rPr>
                <w:rFonts w:ascii="宋体" w:hAnsi="宋体"/>
              </w:rPr>
            </w:pPr>
            <w:r>
              <w:rPr>
                <w:rFonts w:ascii="宋体" w:hAnsi="宋体" w:hint="eastAsia"/>
              </w:rPr>
              <w:lastRenderedPageBreak/>
              <w:t>个</w:t>
            </w:r>
          </w:p>
        </w:tc>
        <w:tc>
          <w:tcPr>
            <w:tcW w:w="741" w:type="dxa"/>
            <w:noWrap/>
            <w:vAlign w:val="center"/>
          </w:tcPr>
          <w:p w14:paraId="28670DD1" w14:textId="77777777" w:rsidR="00B02545" w:rsidRDefault="00C2517D">
            <w:pPr>
              <w:snapToGrid w:val="0"/>
              <w:spacing w:line="200" w:lineRule="atLeast"/>
              <w:rPr>
                <w:rFonts w:ascii="宋体" w:hAnsi="宋体"/>
              </w:rPr>
            </w:pPr>
            <w:r>
              <w:rPr>
                <w:rFonts w:ascii="宋体" w:hAnsi="宋体" w:hint="eastAsia"/>
              </w:rPr>
              <w:t>2</w:t>
            </w:r>
          </w:p>
        </w:tc>
        <w:tc>
          <w:tcPr>
            <w:tcW w:w="908" w:type="dxa"/>
            <w:vAlign w:val="center"/>
          </w:tcPr>
          <w:p w14:paraId="1489E2D2" w14:textId="77777777" w:rsidR="00B02545" w:rsidRDefault="00C2517D">
            <w:pPr>
              <w:snapToGrid w:val="0"/>
              <w:spacing w:line="200" w:lineRule="atLeast"/>
              <w:rPr>
                <w:rFonts w:ascii="宋体" w:hAnsi="宋体"/>
              </w:rPr>
            </w:pPr>
            <w:r>
              <w:rPr>
                <w:rFonts w:ascii="宋体" w:hAnsi="宋体" w:hint="eastAsia"/>
              </w:rPr>
              <w:t>1037</w:t>
            </w:r>
          </w:p>
        </w:tc>
      </w:tr>
      <w:tr w:rsidR="00B02545" w14:paraId="7C7DACF1" w14:textId="77777777" w:rsidTr="002828B3">
        <w:trPr>
          <w:trHeight w:val="400"/>
        </w:trPr>
        <w:tc>
          <w:tcPr>
            <w:tcW w:w="1102" w:type="dxa"/>
            <w:vMerge/>
            <w:vAlign w:val="center"/>
          </w:tcPr>
          <w:p w14:paraId="13131D9C" w14:textId="77777777" w:rsidR="00B02545" w:rsidRDefault="00B02545">
            <w:pPr>
              <w:snapToGrid w:val="0"/>
              <w:spacing w:line="200" w:lineRule="atLeast"/>
              <w:rPr>
                <w:rFonts w:ascii="宋体" w:hAnsi="宋体"/>
              </w:rPr>
            </w:pPr>
          </w:p>
        </w:tc>
        <w:tc>
          <w:tcPr>
            <w:tcW w:w="1228" w:type="dxa"/>
            <w:noWrap/>
            <w:vAlign w:val="center"/>
          </w:tcPr>
          <w:p w14:paraId="5F63AE28" w14:textId="77777777" w:rsidR="00B02545" w:rsidRDefault="00C2517D">
            <w:pPr>
              <w:snapToGrid w:val="0"/>
              <w:spacing w:line="200" w:lineRule="atLeast"/>
              <w:rPr>
                <w:rFonts w:ascii="宋体" w:hAnsi="宋体"/>
              </w:rPr>
            </w:pPr>
            <w:r>
              <w:rPr>
                <w:rFonts w:ascii="宋体" w:hAnsi="宋体" w:hint="eastAsia"/>
              </w:rPr>
              <w:t>主体结构框架</w:t>
            </w:r>
          </w:p>
        </w:tc>
        <w:tc>
          <w:tcPr>
            <w:tcW w:w="9152" w:type="dxa"/>
            <w:vAlign w:val="center"/>
          </w:tcPr>
          <w:p w14:paraId="0E1D0F1F" w14:textId="77777777" w:rsidR="00B02545" w:rsidRDefault="00C2517D">
            <w:pPr>
              <w:snapToGrid w:val="0"/>
              <w:spacing w:line="200" w:lineRule="atLeast"/>
              <w:rPr>
                <w:rFonts w:ascii="宋体" w:hAnsi="宋体"/>
              </w:rPr>
            </w:pPr>
            <w:r>
              <w:rPr>
                <w:rFonts w:ascii="宋体" w:hAnsi="宋体" w:hint="eastAsia"/>
              </w:rPr>
              <w:t>1. 产品尺寸：3.2*2.7*2.5M（左右*前后*高度）</w:t>
            </w:r>
            <w:r>
              <w:rPr>
                <w:rFonts w:ascii="宋体" w:hAnsi="宋体" w:hint="eastAsia"/>
              </w:rPr>
              <w:br/>
              <w:t>2. 采用金属钣金切割焊接成型，表面主体框架采用白色喷粉工艺处理，外壳以银灰色铝塑板与亚克力装饰，具有经久耐用，防磨损，美观大方等优点；</w:t>
            </w:r>
            <w:r>
              <w:rPr>
                <w:rFonts w:ascii="宋体" w:hAnsi="宋体" w:hint="eastAsia"/>
              </w:rPr>
              <w:br/>
              <w:t>3. 采用一体化造型设计，整体采用分段式结构，分体式组装模式，并利于产品运输搬运，可现场快速安装；</w:t>
            </w:r>
            <w:r>
              <w:rPr>
                <w:rFonts w:ascii="宋体" w:hAnsi="宋体" w:hint="eastAsia"/>
              </w:rPr>
              <w:br/>
              <w:t>4. 设备区采用分段式设备摆放布局设计，独特内部走线方式，避免线缆裸，更具条理性，更安全；</w:t>
            </w:r>
            <w:r>
              <w:rPr>
                <w:rFonts w:ascii="宋体" w:hAnsi="宋体" w:hint="eastAsia"/>
              </w:rPr>
              <w:br/>
              <w:t>5. 产品配置VR头盔手柄收纳槽，支持充电存储功能；</w:t>
            </w:r>
            <w:r>
              <w:rPr>
                <w:rFonts w:ascii="宋体" w:hAnsi="宋体" w:hint="eastAsia"/>
              </w:rPr>
              <w:br/>
              <w:t>6. 产品配置内嵌影藏式鼠标键盘托，支持键鼠操作使用，更具人性化；</w:t>
            </w:r>
            <w:r>
              <w:rPr>
                <w:rFonts w:ascii="宋体" w:hAnsi="宋体" w:hint="eastAsia"/>
              </w:rPr>
              <w:br/>
              <w:t>7. 产品配置灯光装饰条，科技一体化的造型与颜色搭配，满足各类教学场地需求；</w:t>
            </w:r>
            <w:r>
              <w:rPr>
                <w:rFonts w:ascii="宋体" w:hAnsi="宋体" w:hint="eastAsia"/>
              </w:rPr>
              <w:br/>
              <w:t>8. 产品支持一键开关及USB导入，舒适实用的人体工学设计，使用更方便；</w:t>
            </w:r>
          </w:p>
        </w:tc>
        <w:tc>
          <w:tcPr>
            <w:tcW w:w="709" w:type="dxa"/>
            <w:noWrap/>
            <w:vAlign w:val="center"/>
          </w:tcPr>
          <w:p w14:paraId="0BD9E2E5" w14:textId="77777777" w:rsidR="00B02545" w:rsidRDefault="00C2517D">
            <w:pPr>
              <w:snapToGrid w:val="0"/>
              <w:spacing w:line="200" w:lineRule="atLeast"/>
              <w:rPr>
                <w:rFonts w:ascii="宋体" w:hAnsi="宋体"/>
              </w:rPr>
            </w:pPr>
            <w:r>
              <w:rPr>
                <w:rFonts w:ascii="宋体" w:hAnsi="宋体" w:hint="eastAsia"/>
              </w:rPr>
              <w:t>个</w:t>
            </w:r>
          </w:p>
        </w:tc>
        <w:tc>
          <w:tcPr>
            <w:tcW w:w="741" w:type="dxa"/>
            <w:noWrap/>
            <w:vAlign w:val="center"/>
          </w:tcPr>
          <w:p w14:paraId="40E21B5F"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3D40DD7C" w14:textId="77777777" w:rsidR="00B02545" w:rsidRDefault="00C2517D">
            <w:pPr>
              <w:snapToGrid w:val="0"/>
              <w:spacing w:line="200" w:lineRule="atLeast"/>
              <w:rPr>
                <w:rFonts w:ascii="宋体" w:hAnsi="宋体"/>
              </w:rPr>
            </w:pPr>
            <w:r>
              <w:rPr>
                <w:rFonts w:ascii="宋体" w:hAnsi="宋体" w:hint="eastAsia"/>
              </w:rPr>
              <w:t>33813</w:t>
            </w:r>
          </w:p>
        </w:tc>
      </w:tr>
      <w:tr w:rsidR="00B02545" w14:paraId="602F889F" w14:textId="77777777" w:rsidTr="002828B3">
        <w:trPr>
          <w:trHeight w:val="400"/>
        </w:trPr>
        <w:tc>
          <w:tcPr>
            <w:tcW w:w="1102" w:type="dxa"/>
            <w:vMerge/>
            <w:vAlign w:val="center"/>
          </w:tcPr>
          <w:p w14:paraId="7C60A404" w14:textId="77777777" w:rsidR="00B02545" w:rsidRDefault="00B02545">
            <w:pPr>
              <w:snapToGrid w:val="0"/>
              <w:spacing w:line="200" w:lineRule="atLeast"/>
              <w:rPr>
                <w:rFonts w:ascii="宋体" w:hAnsi="宋体"/>
              </w:rPr>
            </w:pPr>
          </w:p>
        </w:tc>
        <w:tc>
          <w:tcPr>
            <w:tcW w:w="1228" w:type="dxa"/>
            <w:noWrap/>
            <w:vAlign w:val="center"/>
          </w:tcPr>
          <w:p w14:paraId="22812112" w14:textId="77777777" w:rsidR="00B02545" w:rsidRDefault="00C2517D">
            <w:pPr>
              <w:snapToGrid w:val="0"/>
              <w:spacing w:line="200" w:lineRule="atLeast"/>
              <w:rPr>
                <w:rFonts w:ascii="宋体" w:hAnsi="宋体"/>
              </w:rPr>
            </w:pPr>
            <w:r>
              <w:rPr>
                <w:rFonts w:ascii="宋体" w:hAnsi="宋体" w:hint="eastAsia"/>
              </w:rPr>
              <w:t>云推流软件</w:t>
            </w:r>
          </w:p>
        </w:tc>
        <w:tc>
          <w:tcPr>
            <w:tcW w:w="9152" w:type="dxa"/>
            <w:vAlign w:val="center"/>
          </w:tcPr>
          <w:p w14:paraId="4EDE6D81" w14:textId="77777777" w:rsidR="00B02545" w:rsidRDefault="00C2517D">
            <w:pPr>
              <w:snapToGrid w:val="0"/>
              <w:spacing w:line="200" w:lineRule="atLeast"/>
              <w:rPr>
                <w:rFonts w:ascii="宋体" w:hAnsi="宋体"/>
              </w:rPr>
            </w:pPr>
            <w:r>
              <w:rPr>
                <w:rFonts w:ascii="宋体" w:hAnsi="宋体" w:hint="eastAsia"/>
              </w:rPr>
              <w:t>1、需提供该软件的中国计算机软件著作权登记证书作为自主产权证明。【投标时需提供复印件并加盖公章】</w:t>
            </w:r>
            <w:r>
              <w:rPr>
                <w:rFonts w:ascii="宋体" w:hAnsi="宋体" w:hint="eastAsia"/>
              </w:rPr>
              <w:br/>
              <w:t>2.软件需支持VR内容推流至VR头盔端，在网络条件满足的情况下，与PC端VR体验相同</w:t>
            </w:r>
            <w:r>
              <w:rPr>
                <w:rFonts w:ascii="宋体" w:hAnsi="宋体" w:hint="eastAsia"/>
              </w:rPr>
              <w:br/>
              <w:t>3.软件需支持PC端一键部署APP至VR一体机</w:t>
            </w:r>
            <w:r>
              <w:rPr>
                <w:rFonts w:ascii="宋体" w:hAnsi="宋体" w:hint="eastAsia"/>
              </w:rPr>
              <w:br/>
              <w:t>4.软件需支持H264、H265编码格式，视频码率支持自定义或动态自适应。</w:t>
            </w:r>
            <w:r>
              <w:rPr>
                <w:rFonts w:ascii="宋体" w:hAnsi="宋体" w:hint="eastAsia"/>
              </w:rPr>
              <w:br/>
              <w:t>5. 需支持Oculus Quest头盔。</w:t>
            </w:r>
            <w:r>
              <w:rPr>
                <w:rFonts w:ascii="宋体" w:hAnsi="宋体" w:hint="eastAsia"/>
              </w:rPr>
              <w:br/>
              <w:t>6. 软件需支持中文/英文界面操作、并且能够在两种语言中快速切换，快捷简单。</w:t>
            </w:r>
            <w:r>
              <w:rPr>
                <w:rFonts w:ascii="宋体" w:hAnsi="宋体" w:hint="eastAsia"/>
              </w:rPr>
              <w:br/>
              <w:t>7. 需支持主机自由选择在线VR一体机进行一键配对，并支持配对记忆</w:t>
            </w:r>
            <w:r>
              <w:rPr>
                <w:rFonts w:ascii="宋体" w:hAnsi="宋体" w:hint="eastAsia"/>
              </w:rPr>
              <w:br/>
              <w:t>8. 需支持网络自动重连</w:t>
            </w:r>
            <w:r>
              <w:rPr>
                <w:rFonts w:ascii="宋体" w:hAnsi="宋体" w:hint="eastAsia"/>
              </w:rPr>
              <w:br/>
              <w:t>9. 需实时显示帧传输时延、编码时延、服务器渲染时延、动作信息传输时延、解码时延、客户端渲染时延等</w:t>
            </w:r>
            <w:r>
              <w:rPr>
                <w:rFonts w:ascii="宋体" w:hAnsi="宋体" w:hint="eastAsia"/>
              </w:rPr>
              <w:br/>
              <w:t>10. 需具备实时监控：物理时延、感知时延、预测间隔等</w:t>
            </w:r>
            <w:r>
              <w:rPr>
                <w:rFonts w:ascii="宋体" w:hAnsi="宋体" w:hint="eastAsia"/>
              </w:rPr>
              <w:br/>
              <w:t>11. 需支持对网络状况监测功能，其中包括：吞吐率、RTT、丢包率等</w:t>
            </w:r>
            <w:r>
              <w:rPr>
                <w:rFonts w:ascii="宋体" w:hAnsi="宋体" w:hint="eastAsia"/>
              </w:rPr>
              <w:br/>
              <w:t>12. 需支持对显示端的检测功能，显示分辨率、显示帧率、黑边度数等</w:t>
            </w:r>
            <w:r>
              <w:rPr>
                <w:rFonts w:ascii="宋体" w:hAnsi="宋体" w:hint="eastAsia"/>
              </w:rPr>
              <w:br/>
              <w:t>13. 需支持对控制器的按键功能定义，支持用户操作习惯自定义</w:t>
            </w:r>
            <w:r>
              <w:rPr>
                <w:rFonts w:ascii="宋体" w:hAnsi="宋体" w:hint="eastAsia"/>
              </w:rPr>
              <w:br/>
              <w:t>14. 需支持对传输视频及音频的设置</w:t>
            </w:r>
          </w:p>
        </w:tc>
        <w:tc>
          <w:tcPr>
            <w:tcW w:w="709" w:type="dxa"/>
            <w:noWrap/>
            <w:vAlign w:val="center"/>
          </w:tcPr>
          <w:p w14:paraId="461BD005"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340827B5" w14:textId="77777777" w:rsidR="00B02545" w:rsidRDefault="00C2517D">
            <w:pPr>
              <w:snapToGrid w:val="0"/>
              <w:spacing w:line="200" w:lineRule="atLeast"/>
              <w:rPr>
                <w:rFonts w:ascii="宋体" w:hAnsi="宋体"/>
              </w:rPr>
            </w:pPr>
            <w:r>
              <w:rPr>
                <w:rFonts w:ascii="宋体" w:hAnsi="宋体" w:hint="eastAsia"/>
              </w:rPr>
              <w:t>6</w:t>
            </w:r>
          </w:p>
        </w:tc>
        <w:tc>
          <w:tcPr>
            <w:tcW w:w="908" w:type="dxa"/>
            <w:vAlign w:val="center"/>
          </w:tcPr>
          <w:p w14:paraId="37E82711" w14:textId="62E49A49" w:rsidR="00B02545" w:rsidRPr="00F37D20" w:rsidRDefault="00C2517D">
            <w:pPr>
              <w:snapToGrid w:val="0"/>
              <w:spacing w:line="200" w:lineRule="atLeast"/>
              <w:rPr>
                <w:rFonts w:ascii="宋体" w:hAnsi="宋体"/>
                <w:color w:val="FF0000"/>
              </w:rPr>
            </w:pPr>
            <w:r w:rsidRPr="00F37D20">
              <w:rPr>
                <w:rFonts w:ascii="宋体" w:hAnsi="宋体" w:hint="eastAsia"/>
                <w:color w:val="FF0000"/>
              </w:rPr>
              <w:t>30</w:t>
            </w:r>
            <w:r w:rsidR="00F37D20" w:rsidRPr="00F37D20">
              <w:rPr>
                <w:rFonts w:ascii="宋体" w:hAnsi="宋体"/>
                <w:color w:val="FF0000"/>
              </w:rPr>
              <w:t>3</w:t>
            </w:r>
            <w:r w:rsidRPr="00F37D20">
              <w:rPr>
                <w:rFonts w:ascii="宋体" w:hAnsi="宋体" w:hint="eastAsia"/>
                <w:color w:val="FF0000"/>
              </w:rPr>
              <w:t>00</w:t>
            </w:r>
          </w:p>
        </w:tc>
      </w:tr>
      <w:tr w:rsidR="00B02545" w14:paraId="59F2B5A0" w14:textId="77777777" w:rsidTr="002828B3">
        <w:trPr>
          <w:trHeight w:val="400"/>
        </w:trPr>
        <w:tc>
          <w:tcPr>
            <w:tcW w:w="1102" w:type="dxa"/>
            <w:vMerge/>
            <w:vAlign w:val="center"/>
          </w:tcPr>
          <w:p w14:paraId="1A99269D" w14:textId="77777777" w:rsidR="00B02545" w:rsidRDefault="00B02545">
            <w:pPr>
              <w:snapToGrid w:val="0"/>
              <w:spacing w:line="200" w:lineRule="atLeast"/>
              <w:rPr>
                <w:rFonts w:ascii="宋体" w:hAnsi="宋体"/>
              </w:rPr>
            </w:pPr>
          </w:p>
        </w:tc>
        <w:tc>
          <w:tcPr>
            <w:tcW w:w="1228" w:type="dxa"/>
            <w:noWrap/>
            <w:vAlign w:val="center"/>
          </w:tcPr>
          <w:p w14:paraId="006B0944" w14:textId="77777777" w:rsidR="00B02545" w:rsidRDefault="00C2517D">
            <w:pPr>
              <w:snapToGrid w:val="0"/>
              <w:spacing w:line="200" w:lineRule="atLeast"/>
              <w:rPr>
                <w:rFonts w:ascii="宋体" w:hAnsi="宋体"/>
              </w:rPr>
            </w:pPr>
            <w:r>
              <w:rPr>
                <w:rFonts w:ascii="宋体" w:hAnsi="宋体" w:hint="eastAsia"/>
              </w:rPr>
              <w:t>内容播控系统</w:t>
            </w:r>
          </w:p>
        </w:tc>
        <w:tc>
          <w:tcPr>
            <w:tcW w:w="9152" w:type="dxa"/>
            <w:vAlign w:val="center"/>
          </w:tcPr>
          <w:p w14:paraId="254F19F8" w14:textId="77777777" w:rsidR="00B02545" w:rsidRDefault="00C2517D">
            <w:pPr>
              <w:snapToGrid w:val="0"/>
              <w:spacing w:line="200" w:lineRule="atLeast"/>
              <w:rPr>
                <w:rFonts w:ascii="宋体" w:hAnsi="宋体"/>
              </w:rPr>
            </w:pPr>
            <w:r>
              <w:rPr>
                <w:rFonts w:ascii="宋体" w:hAnsi="宋体" w:hint="eastAsia"/>
              </w:rPr>
              <w:t>1.系统需支持支持一键开启和关闭至少45台VR硬件设备，同时能够实时显示设备的开关机状态，以及已连接设备硬件类型、总数量；</w:t>
            </w:r>
            <w:r>
              <w:rPr>
                <w:rFonts w:ascii="宋体" w:hAnsi="宋体" w:hint="eastAsia"/>
              </w:rPr>
              <w:br/>
            </w:r>
            <w:r>
              <w:rPr>
                <w:rFonts w:ascii="宋体" w:hAnsi="宋体" w:hint="eastAsia"/>
              </w:rPr>
              <w:lastRenderedPageBreak/>
              <w:t>2.系统需支持自定义教室的名称和户型图。系统需提供常见的图形化设备资源，如PC、LED屏幕、CAVE等。设备管理人员可以通过拖拽的方式将硬件设备资源添加至教室的布局图，并可以对硬件设备资源进行自由拖拽、缩放、旋转，以可视化的方式调整教室内的硬件布局。为了后续硬件设备的扩展，系统需支持对之前编辑完成的教室设备布局图进行二次修改，再次编辑和保存；</w:t>
            </w:r>
            <w:r>
              <w:rPr>
                <w:rFonts w:ascii="宋体" w:hAnsi="宋体" w:hint="eastAsia"/>
              </w:rPr>
              <w:br/>
              <w:t>3.为方便管理人员快速配置硬件设备，教师端可通过自动检索获取未绑定的在线学生端硬件设备信息列表，设备信息包含主机名、IP地址、Mac地址，对硬件布局中单个设备进行绑定至虚拟房间的实际位置，需支持一键重置设备信息；</w:t>
            </w:r>
            <w:r>
              <w:rPr>
                <w:rFonts w:ascii="宋体" w:hAnsi="宋体" w:hint="eastAsia"/>
              </w:rPr>
              <w:br/>
              <w:t>4.为方便课堂教学，系统需支持课件管理功能，教师端可添加VR内容场景和多媒体课件，支持自定义VR内容场景的内容名称、VR内容自定义封面，多媒体课件支持AIFF、CDDA、Ape、MID、ASCLL、HTML、INF、RTF、DOC、PPT、PDF、BMP、GIF、JPEG、PNG、PSD、GIFV、WebP、SVG、WMF、CSS、ASP、JSP、XML、SQL、Matroska、TMP、INI等多种文件格式，支持查找添加课件的路径，支持本地启动已添加VR内容场景以及课件、支持以封面图列表形式展示已添加VR内容场景或多媒体课件；</w:t>
            </w:r>
            <w:r>
              <w:rPr>
                <w:rFonts w:ascii="宋体" w:hAnsi="宋体" w:hint="eastAsia"/>
              </w:rPr>
              <w:br/>
              <w:t>5.系统需满足教师一键分发和拖拽分发VR内容场景和多媒体课件，支持将内容拖拽到自定义硬件布局中的硬件设备上分发。拖拽分发支持将内容分发到单个设备、组设备。系统需支持并行分发多个内容，支持断点续传，并可以切换内容查看被分发的所有设备实时分发百分比进度和状态，系统采用P2P分发技术，学生端个数越多，分发速度越快；</w:t>
            </w:r>
            <w:r>
              <w:rPr>
                <w:rFonts w:ascii="宋体" w:hAnsi="宋体" w:hint="eastAsia"/>
              </w:rPr>
              <w:br/>
              <w:t>6.系统需支持文件分发完整度校验，确保被分发到学生端的文件与教师端源文件一致，文件数据不完全一致将自动重新发送；</w:t>
            </w:r>
            <w:r>
              <w:rPr>
                <w:rFonts w:ascii="宋体" w:hAnsi="宋体" w:hint="eastAsia"/>
              </w:rPr>
              <w:br/>
              <w:t>7.为快速匹配教学课件和其所支持的硬件终端，系统需支持教学课件选中状态下，非配合硬件设备自动置灰，进入不可分发、不可拖拽的状态，若此时分发教学课件，教学课件只会被分发至匹配的硬件设备上；</w:t>
            </w:r>
            <w:r>
              <w:rPr>
                <w:rFonts w:ascii="宋体" w:hAnsi="宋体" w:hint="eastAsia"/>
              </w:rPr>
              <w:br/>
              <w:t>8.系统需支持一键启动已分发的教学课件内容，支持新启动一个VR教学课件内容时自动关闭已启动的VR教学课件内容，支持以本地默认系统启动已分发课件；</w:t>
            </w:r>
            <w:r>
              <w:rPr>
                <w:rFonts w:ascii="宋体" w:hAnsi="宋体" w:hint="eastAsia"/>
              </w:rPr>
              <w:br/>
              <w:t>9.系统需支持结束上课操作，根据实际教学流程，教师选择关闭课堂教学课件，所有学生本课堂打开的内容或课件都会被即时关闭；</w:t>
            </w:r>
            <w:r>
              <w:rPr>
                <w:rFonts w:ascii="宋体" w:hAnsi="宋体" w:hint="eastAsia"/>
              </w:rPr>
              <w:br/>
              <w:t>10.系统需支持管理员、教师、学生三种角色，其中管理员和教师通过不同密码进入教师端的不同模块，管理员可进入后台模块编辑教室场景、编辑硬件布局、绑定实体机器、导入和编辑语音控制命令，教师可用现有硬件布局进行硬件状态查看、分发案例课件、启动案例课件、屏幕监控等教学活动，学生使用学生端可启动被分发案例课件，可查找被分发文件路径；</w:t>
            </w:r>
            <w:r>
              <w:rPr>
                <w:rFonts w:ascii="宋体" w:hAnsi="宋体" w:hint="eastAsia"/>
              </w:rPr>
              <w:br/>
              <w:t>11.为满足实训教学中学生在不同教室进行实训的需求，系统需支持教师端和学生端分布在不同网</w:t>
            </w:r>
            <w:r>
              <w:rPr>
                <w:rFonts w:ascii="宋体" w:hAnsi="宋体" w:hint="eastAsia"/>
              </w:rPr>
              <w:lastRenderedPageBreak/>
              <w:t>段下，在相互ping通状态下，上述功能都可正常使用；</w:t>
            </w:r>
            <w:r>
              <w:rPr>
                <w:rFonts w:ascii="宋体" w:hAnsi="宋体" w:hint="eastAsia"/>
              </w:rPr>
              <w:br/>
              <w:t>12.为满足实训室符合利用的需求，系统需支持学生端可以主动选择网段检索教师端，支持在检索出的包含教室名、Mac地址、IP地址的教师端列表中选取和连接教师端，支持连接记忆，自动连接上次连接成功的教师端；</w:t>
            </w:r>
            <w:r>
              <w:rPr>
                <w:rFonts w:ascii="宋体" w:hAnsi="宋体" w:hint="eastAsia"/>
              </w:rPr>
              <w:br/>
              <w:t>13.为便于教师管理课堂学生行为以及教学点评，系统需支持教师端对学生设备进行屏幕监控，支持监控单个或列表形式多个学生屏幕画面；需支持教师端选中学生端的屏幕进行分享给其他所有学生端；</w:t>
            </w:r>
            <w:r>
              <w:rPr>
                <w:rFonts w:ascii="宋体" w:hAnsi="宋体" w:hint="eastAsia"/>
              </w:rPr>
              <w:br/>
              <w:t>14.系统需采用高效的编码技术进行屏幕共享，在保证高清的同时可以在单对单的屏幕监控和单对多的屏幕分享中达到无延迟的效果；</w:t>
            </w:r>
            <w:r>
              <w:rPr>
                <w:rFonts w:ascii="宋体" w:hAnsi="宋体" w:hint="eastAsia"/>
              </w:rPr>
              <w:br/>
              <w:t>15.为满足客户便于管理密集部署的设备，系统需支持自定义添加、删除、编辑区域，需支持区域重命名、一键清空区域设备；</w:t>
            </w:r>
            <w:r>
              <w:rPr>
                <w:rFonts w:ascii="宋体" w:hAnsi="宋体" w:hint="eastAsia"/>
              </w:rPr>
              <w:br/>
              <w:t>16.为满足客户分组教学需求，系统需支持单组设备管理，需支持单组设备启动和关闭多媒体和VR课程资源，需支持单组机器结束上课，需支持单组设备清空案例；</w:t>
            </w:r>
            <w:r>
              <w:rPr>
                <w:rFonts w:ascii="宋体" w:hAnsi="宋体" w:hint="eastAsia"/>
              </w:rPr>
              <w:br/>
              <w:t>17.为满足客户剖析典型案例的需求，系统需支持单个设备管理，需支持查看单个设备已接收课件，需支持控制单个设备开关机，需支持启动或关闭单个设备中的课件，需支持清空单个设备，需支持单个设备结束上课；</w:t>
            </w:r>
            <w:r>
              <w:rPr>
                <w:rFonts w:ascii="宋体" w:hAnsi="宋体" w:hint="eastAsia"/>
              </w:rPr>
              <w:br/>
              <w:t>18.为便于设备管理员快速部署调整，系统需支持设备检测功能，选中设备进行测试，对应物理设备的显示终端能全屏显示设备的IP地址；</w:t>
            </w:r>
            <w:r>
              <w:rPr>
                <w:rFonts w:ascii="宋体" w:hAnsi="宋体" w:hint="eastAsia"/>
              </w:rPr>
              <w:br/>
              <w:t>19.为便于教学系统集中管理，系统需支持一键登录和同步VR资源平台信息，自动获取平台中的内容；</w:t>
            </w:r>
            <w:r>
              <w:rPr>
                <w:rFonts w:ascii="宋体" w:hAnsi="宋体" w:hint="eastAsia"/>
              </w:rPr>
              <w:br/>
              <w:t>20.为满足客户便于管理密集部署的设备，系统需支持自定义添加、删除、编辑区域，需支持区域重命名、一键清空区域设备；</w:t>
            </w:r>
            <w:r>
              <w:rPr>
                <w:rFonts w:ascii="宋体" w:hAnsi="宋体" w:hint="eastAsia"/>
              </w:rPr>
              <w:br/>
              <w:t>21.为满足客户分组教学需求，系统需支持单组设备管理，需支持单组设备启动和关闭多媒体和VR课程资源，需支持单组机器结束上课，需支持单组设备清空案例；</w:t>
            </w:r>
            <w:r>
              <w:rPr>
                <w:rFonts w:ascii="宋体" w:hAnsi="宋体" w:hint="eastAsia"/>
              </w:rPr>
              <w:br/>
              <w:t>22.为满足客户剖析典型案例的需求，系统需支持单个设备管理，需支持查看单个设备已接收课件，需支持控制单个设备开关机，需支持启动或关闭单个设备中的课件，需支持清空单个设备，需支持单个设备结束上课；</w:t>
            </w:r>
            <w:r>
              <w:rPr>
                <w:rFonts w:ascii="宋体" w:hAnsi="宋体" w:hint="eastAsia"/>
              </w:rPr>
              <w:br/>
              <w:t>23.为便于设备管理员快速部署调整，系统需支持设备检测功能，选中设备进行测试，对应物理设备的显示终端能全屏显示设备的IP地址；</w:t>
            </w:r>
            <w:r>
              <w:rPr>
                <w:rFonts w:ascii="宋体" w:hAnsi="宋体" w:hint="eastAsia"/>
              </w:rPr>
              <w:br/>
              <w:t>24.为了便于安装，教师端和学生端在安装过程需可以切换，支持教师端一键更新所有学生端，学</w:t>
            </w:r>
            <w:r>
              <w:rPr>
                <w:rFonts w:ascii="宋体" w:hAnsi="宋体" w:hint="eastAsia"/>
              </w:rPr>
              <w:lastRenderedPageBreak/>
              <w:t>生端被更新后将自动重启；</w:t>
            </w:r>
            <w:r>
              <w:rPr>
                <w:rFonts w:ascii="宋体" w:hAnsi="宋体" w:hint="eastAsia"/>
              </w:rPr>
              <w:br/>
              <w:t>25.系统需搭配一台教师机讲台（需提供视频或者截图）；</w:t>
            </w:r>
            <w:r>
              <w:rPr>
                <w:rFonts w:ascii="宋体" w:hAnsi="宋体" w:hint="eastAsia"/>
              </w:rPr>
              <w:br/>
              <w:t>①.产品外观规格至少保证900mm*724mm*1100（含脚轮）mm（前后*左右*高度）；</w:t>
            </w:r>
            <w:r>
              <w:rPr>
                <w:rFonts w:ascii="宋体" w:hAnsi="宋体" w:hint="eastAsia"/>
              </w:rPr>
              <w:br/>
              <w:t>②.需采用金属钣金切割焊接成型，表面主体框架采用黑色喷粉工艺处理，局部采用不锈钢拉丝材质装饰，满足经久耐用，防磨损等要求；</w:t>
            </w:r>
            <w:r>
              <w:rPr>
                <w:rFonts w:ascii="宋体" w:hAnsi="宋体" w:hint="eastAsia"/>
              </w:rPr>
              <w:br/>
              <w:t>③.台面需集成不小于21寸10点触控电容屏，并预留至少两路USB插孔；</w:t>
            </w:r>
            <w:r>
              <w:rPr>
                <w:rFonts w:ascii="宋体" w:hAnsi="宋体" w:hint="eastAsia"/>
              </w:rPr>
              <w:br/>
              <w:t>④.需采用独特功能区域布局设计，设置专用使用区域，且支持上锁；需满足主机等设备存储安放，且需支持内部充电；</w:t>
            </w:r>
            <w:r>
              <w:rPr>
                <w:rFonts w:ascii="宋体" w:hAnsi="宋体" w:hint="eastAsia"/>
              </w:rPr>
              <w:br/>
              <w:t>⑤.需设有抽拉式抽屉盘，可满足键盘与鼠标存储安放，使用更加方便；</w:t>
            </w:r>
            <w:r>
              <w:rPr>
                <w:rFonts w:ascii="宋体" w:hAnsi="宋体" w:hint="eastAsia"/>
              </w:rPr>
              <w:br/>
              <w:t>⑥.需采用通透性强的网络面板造型设计，可快速消除聚热，具有强大散热性能；</w:t>
            </w:r>
            <w:r>
              <w:rPr>
                <w:rFonts w:ascii="宋体" w:hAnsi="宋体" w:hint="eastAsia"/>
              </w:rPr>
              <w:br/>
              <w:t>⑦.需设有平板电脑专用存储放置抽屉，并可支持上锁，更安全；</w:t>
            </w:r>
            <w:r>
              <w:rPr>
                <w:rFonts w:ascii="宋体" w:hAnsi="宋体" w:hint="eastAsia"/>
              </w:rPr>
              <w:br/>
              <w:t>⑧.需配置可折叠式挂钩，可悬挂背包、雨伞等物件，使用更方便；</w:t>
            </w:r>
            <w:r>
              <w:rPr>
                <w:rFonts w:ascii="宋体" w:hAnsi="宋体" w:hint="eastAsia"/>
              </w:rPr>
              <w:br/>
              <w:t>⑨.底部需配置重型工业脚轮，安全稳固，可推拉移动；</w:t>
            </w:r>
            <w:r>
              <w:rPr>
                <w:rFonts w:ascii="宋体" w:hAnsi="宋体" w:hint="eastAsia"/>
              </w:rPr>
              <w:br/>
              <w:t>26.系统需搭配一台主机：</w:t>
            </w:r>
            <w:r>
              <w:rPr>
                <w:rFonts w:ascii="宋体" w:hAnsi="宋体" w:hint="eastAsia"/>
              </w:rPr>
              <w:br/>
              <w:t>①.CPU:至少满足I7 9700；</w:t>
            </w:r>
            <w:r>
              <w:rPr>
                <w:rFonts w:ascii="宋体" w:hAnsi="宋体" w:hint="eastAsia"/>
              </w:rPr>
              <w:br/>
              <w:t>②.内存：≥16GB DDR4 2666；</w:t>
            </w:r>
            <w:r>
              <w:rPr>
                <w:rFonts w:ascii="宋体" w:hAnsi="宋体" w:hint="eastAsia"/>
              </w:rPr>
              <w:br/>
              <w:t xml:space="preserve">③.显卡：≥RTX 2060 6G； </w:t>
            </w:r>
            <w:r>
              <w:rPr>
                <w:rFonts w:ascii="宋体" w:hAnsi="宋体" w:hint="eastAsia"/>
              </w:rPr>
              <w:br/>
              <w:t xml:space="preserve">④.硬盘：≥1TB HD 7200RPM 3.5；256GB SSD 2.5 TLC Opal； </w:t>
            </w:r>
            <w:r>
              <w:rPr>
                <w:rFonts w:ascii="宋体" w:hAnsi="宋体" w:hint="eastAsia"/>
              </w:rPr>
              <w:br/>
              <w:t>⑤.需预装win10正版操作系统；</w:t>
            </w:r>
            <w:r>
              <w:rPr>
                <w:rFonts w:ascii="宋体" w:hAnsi="宋体" w:hint="eastAsia"/>
              </w:rPr>
              <w:br/>
              <w:t>27.需提供1套平板电脑，性能要求：</w:t>
            </w:r>
            <w:r>
              <w:rPr>
                <w:rFonts w:ascii="宋体" w:hAnsi="宋体" w:hint="eastAsia"/>
              </w:rPr>
              <w:br/>
              <w:t>①内存:≥6G</w:t>
            </w:r>
            <w:r>
              <w:rPr>
                <w:rFonts w:ascii="宋体" w:hAnsi="宋体" w:hint="eastAsia"/>
              </w:rPr>
              <w:br/>
              <w:t>②.存储:≥64G</w:t>
            </w:r>
            <w:r>
              <w:rPr>
                <w:rFonts w:ascii="宋体" w:hAnsi="宋体" w:hint="eastAsia"/>
              </w:rPr>
              <w:br/>
              <w:t>③.显示尺寸:≥10.8英寸</w:t>
            </w:r>
            <w:r>
              <w:rPr>
                <w:rFonts w:ascii="宋体" w:hAnsi="宋体" w:hint="eastAsia"/>
              </w:rPr>
              <w:br/>
              <w:t>④.核心数:≥8核</w:t>
            </w:r>
            <w:r>
              <w:rPr>
                <w:rFonts w:ascii="宋体" w:hAnsi="宋体" w:hint="eastAsia"/>
              </w:rPr>
              <w:br/>
              <w:t>⑤.触摸屏类型: IPS 十点触控电容屏</w:t>
            </w:r>
            <w:r>
              <w:rPr>
                <w:rFonts w:ascii="宋体" w:hAnsi="宋体" w:hint="eastAsia"/>
              </w:rPr>
              <w:br/>
              <w:t>⑥.处理器芯片:麒麟990以上</w:t>
            </w:r>
            <w:r>
              <w:rPr>
                <w:rFonts w:ascii="宋体" w:hAnsi="宋体" w:hint="eastAsia"/>
              </w:rPr>
              <w:br/>
              <w:t>⑦.分辨率:≥2560*1600"</w:t>
            </w:r>
          </w:p>
        </w:tc>
        <w:tc>
          <w:tcPr>
            <w:tcW w:w="709" w:type="dxa"/>
            <w:noWrap/>
            <w:vAlign w:val="center"/>
          </w:tcPr>
          <w:p w14:paraId="66A415A3"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3FDEEBB0"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66049C72" w14:textId="77777777" w:rsidR="00B02545" w:rsidRDefault="00C2517D">
            <w:pPr>
              <w:snapToGrid w:val="0"/>
              <w:spacing w:line="200" w:lineRule="atLeast"/>
              <w:rPr>
                <w:rFonts w:ascii="宋体" w:hAnsi="宋体"/>
              </w:rPr>
            </w:pPr>
            <w:r>
              <w:rPr>
                <w:rFonts w:ascii="宋体" w:hAnsi="宋体" w:hint="eastAsia"/>
              </w:rPr>
              <w:t>15300</w:t>
            </w:r>
          </w:p>
        </w:tc>
      </w:tr>
      <w:tr w:rsidR="00B02545" w14:paraId="57CDBDAB" w14:textId="77777777" w:rsidTr="002828B3">
        <w:trPr>
          <w:trHeight w:val="400"/>
        </w:trPr>
        <w:tc>
          <w:tcPr>
            <w:tcW w:w="1102" w:type="dxa"/>
            <w:vMerge/>
            <w:vAlign w:val="center"/>
          </w:tcPr>
          <w:p w14:paraId="4F2EB0C3" w14:textId="77777777" w:rsidR="00B02545" w:rsidRDefault="00B02545">
            <w:pPr>
              <w:snapToGrid w:val="0"/>
              <w:spacing w:line="200" w:lineRule="atLeast"/>
              <w:rPr>
                <w:rFonts w:ascii="宋体" w:hAnsi="宋体"/>
              </w:rPr>
            </w:pPr>
          </w:p>
        </w:tc>
        <w:tc>
          <w:tcPr>
            <w:tcW w:w="1228" w:type="dxa"/>
            <w:noWrap/>
            <w:vAlign w:val="center"/>
          </w:tcPr>
          <w:p w14:paraId="4D40096C" w14:textId="77777777" w:rsidR="00B02545" w:rsidRDefault="00C2517D">
            <w:pPr>
              <w:snapToGrid w:val="0"/>
              <w:spacing w:line="200" w:lineRule="atLeast"/>
              <w:rPr>
                <w:rFonts w:ascii="宋体" w:hAnsi="宋体"/>
              </w:rPr>
            </w:pPr>
            <w:r>
              <w:rPr>
                <w:rFonts w:ascii="宋体" w:hAnsi="宋体" w:hint="eastAsia"/>
              </w:rPr>
              <w:t>多人协同适配软件</w:t>
            </w:r>
          </w:p>
        </w:tc>
        <w:tc>
          <w:tcPr>
            <w:tcW w:w="9152" w:type="dxa"/>
            <w:vAlign w:val="center"/>
          </w:tcPr>
          <w:p w14:paraId="2CB6533F" w14:textId="77777777" w:rsidR="00B02545" w:rsidRDefault="00C2517D">
            <w:pPr>
              <w:snapToGrid w:val="0"/>
              <w:spacing w:line="200" w:lineRule="atLeast"/>
              <w:rPr>
                <w:rFonts w:ascii="宋体" w:hAnsi="宋体"/>
              </w:rPr>
            </w:pPr>
            <w:r>
              <w:rPr>
                <w:rFonts w:ascii="宋体" w:hAnsi="宋体" w:hint="eastAsia"/>
              </w:rPr>
              <w:t>1. 需提供该软件的中国计算机软件著作权登记证书作为自主产权证明【投标时需提供复印件并加盖公章】</w:t>
            </w:r>
            <w:r>
              <w:rPr>
                <w:rFonts w:ascii="宋体" w:hAnsi="宋体" w:hint="eastAsia"/>
              </w:rPr>
              <w:br/>
              <w:t>2. 软件需支持主流PC端VR头盔设备和移动端一体式VR头盔设备，如HTC Vive、Oculus Quest</w:t>
            </w:r>
            <w:r>
              <w:rPr>
                <w:rFonts w:ascii="宋体" w:hAnsi="宋体" w:hint="eastAsia"/>
              </w:rPr>
              <w:lastRenderedPageBreak/>
              <w:t>等。</w:t>
            </w:r>
            <w:r>
              <w:rPr>
                <w:rFonts w:ascii="宋体" w:hAnsi="宋体" w:hint="eastAsia"/>
              </w:rPr>
              <w:br/>
              <w:t>3. 软件需提供多台本地VR头盔设备基于真实物理空间的定位统一功能。支持将真实物理空间下的多人位置关系映射到虚拟场景中，使多人之间的相对位置关系在现实环境和虚拟环境中保持一致。【需提供相关证明材料】</w:t>
            </w:r>
            <w:r>
              <w:rPr>
                <w:rFonts w:ascii="宋体" w:hAnsi="宋体" w:hint="eastAsia"/>
              </w:rPr>
              <w:br/>
              <w:t>4. 为了满足用户在大空间环境下的本地多人协同实训需求，软件的定位统一功能需满足10m*10m范围。并且多人可以在该范围内随意走动，他们之间的相对位置关系在现实环境和虚拟环境中随着人物的任意走动是持续一致的。</w:t>
            </w:r>
            <w:r>
              <w:rPr>
                <w:rFonts w:ascii="宋体" w:hAnsi="宋体" w:hint="eastAsia"/>
              </w:rPr>
              <w:br/>
              <w:t>5. 软件需支持图形化的配置方式，丰富的新手提示和帮助功能，支持快速操作即可实现空间定位统一。</w:t>
            </w:r>
            <w:r>
              <w:rPr>
                <w:rFonts w:ascii="宋体" w:hAnsi="宋体" w:hint="eastAsia"/>
              </w:rPr>
              <w:br/>
              <w:t>6. 为了方便入门学习，软件需提供带有多台本地VR头盔设备基于真实物理空间定位统一功能的示例Demo，能清晰地反映出多人之间的相对位置关系在现实环境和虚拟环境中一致。【需提供相关证明材料】</w:t>
            </w:r>
          </w:p>
        </w:tc>
        <w:tc>
          <w:tcPr>
            <w:tcW w:w="709" w:type="dxa"/>
            <w:noWrap/>
            <w:vAlign w:val="center"/>
          </w:tcPr>
          <w:p w14:paraId="69A457A6"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60C36B3F" w14:textId="77777777" w:rsidR="00B02545" w:rsidRDefault="00C2517D">
            <w:pPr>
              <w:snapToGrid w:val="0"/>
              <w:spacing w:line="200" w:lineRule="atLeast"/>
              <w:rPr>
                <w:rFonts w:ascii="宋体" w:hAnsi="宋体"/>
              </w:rPr>
            </w:pPr>
            <w:r>
              <w:rPr>
                <w:rFonts w:ascii="宋体" w:hAnsi="宋体" w:hint="eastAsia"/>
              </w:rPr>
              <w:t>6</w:t>
            </w:r>
          </w:p>
        </w:tc>
        <w:tc>
          <w:tcPr>
            <w:tcW w:w="908" w:type="dxa"/>
            <w:vAlign w:val="center"/>
          </w:tcPr>
          <w:p w14:paraId="43F637F6" w14:textId="77777777" w:rsidR="00B02545" w:rsidRDefault="00C2517D">
            <w:pPr>
              <w:snapToGrid w:val="0"/>
              <w:spacing w:line="200" w:lineRule="atLeast"/>
              <w:rPr>
                <w:rFonts w:ascii="宋体" w:hAnsi="宋体"/>
              </w:rPr>
            </w:pPr>
            <w:r>
              <w:rPr>
                <w:rFonts w:ascii="宋体" w:hAnsi="宋体" w:hint="eastAsia"/>
              </w:rPr>
              <w:t>30600</w:t>
            </w:r>
          </w:p>
        </w:tc>
      </w:tr>
      <w:tr w:rsidR="00B02545" w14:paraId="7BAC7FFC" w14:textId="77777777" w:rsidTr="002828B3">
        <w:trPr>
          <w:trHeight w:val="400"/>
        </w:trPr>
        <w:tc>
          <w:tcPr>
            <w:tcW w:w="1102" w:type="dxa"/>
            <w:vMerge w:val="restart"/>
            <w:vAlign w:val="center"/>
          </w:tcPr>
          <w:p w14:paraId="0AF23924" w14:textId="77777777" w:rsidR="00B02545" w:rsidRDefault="00C2517D">
            <w:pPr>
              <w:snapToGrid w:val="0"/>
              <w:spacing w:line="200" w:lineRule="atLeast"/>
              <w:rPr>
                <w:rFonts w:ascii="宋体" w:hAnsi="宋体"/>
              </w:rPr>
            </w:pPr>
            <w:r>
              <w:rPr>
                <w:rFonts w:ascii="宋体" w:hAnsi="宋体" w:hint="eastAsia"/>
              </w:rPr>
              <w:lastRenderedPageBreak/>
              <w:t>VR触摸展示系统</w:t>
            </w:r>
          </w:p>
        </w:tc>
        <w:tc>
          <w:tcPr>
            <w:tcW w:w="1228" w:type="dxa"/>
            <w:noWrap/>
            <w:vAlign w:val="center"/>
          </w:tcPr>
          <w:p w14:paraId="0986E2C3" w14:textId="77777777" w:rsidR="00B02545" w:rsidRDefault="00C2517D">
            <w:pPr>
              <w:snapToGrid w:val="0"/>
              <w:spacing w:line="200" w:lineRule="atLeast"/>
              <w:rPr>
                <w:rFonts w:ascii="宋体" w:hAnsi="宋体"/>
              </w:rPr>
            </w:pPr>
            <w:r>
              <w:rPr>
                <w:rFonts w:ascii="宋体" w:hAnsi="宋体" w:hint="eastAsia"/>
              </w:rPr>
              <w:t>虚拟现实头戴显示设备</w:t>
            </w:r>
          </w:p>
        </w:tc>
        <w:tc>
          <w:tcPr>
            <w:tcW w:w="9152" w:type="dxa"/>
            <w:vAlign w:val="center"/>
          </w:tcPr>
          <w:p w14:paraId="16B60DA9" w14:textId="77777777" w:rsidR="00B02545" w:rsidRDefault="00C2517D">
            <w:pPr>
              <w:snapToGrid w:val="0"/>
              <w:spacing w:line="200" w:lineRule="atLeast"/>
              <w:rPr>
                <w:rFonts w:ascii="宋体" w:hAnsi="宋体"/>
              </w:rPr>
            </w:pPr>
            <w:r>
              <w:rPr>
                <w:rFonts w:ascii="宋体" w:hAnsi="宋体" w:hint="eastAsia"/>
              </w:rPr>
              <w:t>1.CPU:高通 XR2</w:t>
            </w:r>
            <w:r>
              <w:rPr>
                <w:rFonts w:ascii="宋体" w:hAnsi="宋体" w:hint="eastAsia"/>
              </w:rPr>
              <w:br/>
              <w:t xml:space="preserve">2.RAM 6G+ ROM 64G                        </w:t>
            </w:r>
            <w:r>
              <w:rPr>
                <w:rFonts w:ascii="宋体" w:hAnsi="宋体" w:hint="eastAsia"/>
              </w:rPr>
              <w:br/>
              <w:t xml:space="preserve">3.分辨率：单眼≥1832 x 1920 </w:t>
            </w:r>
            <w:r>
              <w:rPr>
                <w:rFonts w:ascii="宋体" w:hAnsi="宋体" w:hint="eastAsia"/>
              </w:rPr>
              <w:br/>
              <w:t xml:space="preserve">4.追踪:inside-out；支持头6手6追踪     </w:t>
            </w:r>
            <w:r>
              <w:rPr>
                <w:rFonts w:ascii="宋体" w:hAnsi="宋体" w:hint="eastAsia"/>
              </w:rPr>
              <w:br/>
              <w:t xml:space="preserve">5.声音：内置音频系统        </w:t>
            </w:r>
            <w:r>
              <w:rPr>
                <w:rFonts w:ascii="宋体" w:hAnsi="宋体" w:hint="eastAsia"/>
              </w:rPr>
              <w:br/>
              <w:t>6.刷新率：≥90Hz</w:t>
            </w:r>
            <w:r>
              <w:rPr>
                <w:rFonts w:ascii="宋体" w:hAnsi="宋体" w:hint="eastAsia"/>
              </w:rPr>
              <w:br/>
              <w:t xml:space="preserve">7.重量 ≤503g  </w:t>
            </w:r>
            <w:r>
              <w:rPr>
                <w:rFonts w:ascii="宋体" w:hAnsi="宋体" w:hint="eastAsia"/>
              </w:rPr>
              <w:br/>
              <w:t xml:space="preserve">8.视场角（FOV） 大于等于90°  </w:t>
            </w:r>
          </w:p>
        </w:tc>
        <w:tc>
          <w:tcPr>
            <w:tcW w:w="709" w:type="dxa"/>
            <w:noWrap/>
            <w:vAlign w:val="center"/>
          </w:tcPr>
          <w:p w14:paraId="6136D66C"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0FCCD8C2" w14:textId="77777777" w:rsidR="00B02545" w:rsidRDefault="00C2517D">
            <w:pPr>
              <w:snapToGrid w:val="0"/>
              <w:spacing w:line="200" w:lineRule="atLeast"/>
              <w:rPr>
                <w:rFonts w:ascii="宋体" w:hAnsi="宋体"/>
              </w:rPr>
            </w:pPr>
            <w:r>
              <w:rPr>
                <w:rFonts w:ascii="等线" w:eastAsia="等线" w:hAnsi="等线"/>
                <w:color w:val="000000"/>
                <w:sz w:val="22"/>
                <w:szCs w:val="22"/>
              </w:rPr>
              <w:t>3</w:t>
            </w:r>
          </w:p>
        </w:tc>
        <w:tc>
          <w:tcPr>
            <w:tcW w:w="908" w:type="dxa"/>
            <w:vAlign w:val="center"/>
          </w:tcPr>
          <w:p w14:paraId="40A4570E" w14:textId="77777777" w:rsidR="00B02545" w:rsidRDefault="00C2517D">
            <w:pPr>
              <w:snapToGrid w:val="0"/>
              <w:spacing w:line="200" w:lineRule="atLeast"/>
              <w:rPr>
                <w:rFonts w:ascii="宋体" w:hAnsi="宋体"/>
              </w:rPr>
            </w:pPr>
            <w:r>
              <w:rPr>
                <w:rFonts w:ascii="宋体" w:hAnsi="宋体" w:hint="eastAsia"/>
              </w:rPr>
              <w:t>13500</w:t>
            </w:r>
          </w:p>
        </w:tc>
      </w:tr>
      <w:tr w:rsidR="00B02545" w14:paraId="21005127" w14:textId="77777777" w:rsidTr="002828B3">
        <w:trPr>
          <w:trHeight w:val="400"/>
        </w:trPr>
        <w:tc>
          <w:tcPr>
            <w:tcW w:w="1102" w:type="dxa"/>
            <w:vMerge/>
            <w:vAlign w:val="center"/>
          </w:tcPr>
          <w:p w14:paraId="23B6E6D3" w14:textId="77777777" w:rsidR="00B02545" w:rsidRDefault="00B02545">
            <w:pPr>
              <w:snapToGrid w:val="0"/>
              <w:spacing w:line="200" w:lineRule="atLeast"/>
              <w:rPr>
                <w:rFonts w:ascii="宋体" w:hAnsi="宋体"/>
              </w:rPr>
            </w:pPr>
          </w:p>
        </w:tc>
        <w:tc>
          <w:tcPr>
            <w:tcW w:w="1228" w:type="dxa"/>
            <w:noWrap/>
            <w:vAlign w:val="center"/>
          </w:tcPr>
          <w:p w14:paraId="3AC2054B" w14:textId="77777777" w:rsidR="00B02545" w:rsidRDefault="00C2517D">
            <w:pPr>
              <w:snapToGrid w:val="0"/>
              <w:spacing w:line="200" w:lineRule="atLeast"/>
              <w:rPr>
                <w:rFonts w:ascii="宋体" w:hAnsi="宋体"/>
              </w:rPr>
            </w:pPr>
            <w:r>
              <w:rPr>
                <w:rFonts w:ascii="宋体" w:hAnsi="宋体" w:hint="eastAsia"/>
              </w:rPr>
              <w:t>工作站</w:t>
            </w:r>
          </w:p>
        </w:tc>
        <w:tc>
          <w:tcPr>
            <w:tcW w:w="9152" w:type="dxa"/>
            <w:vAlign w:val="center"/>
          </w:tcPr>
          <w:p w14:paraId="4051E384" w14:textId="77777777" w:rsidR="00B02545" w:rsidRDefault="00C2517D">
            <w:pPr>
              <w:snapToGrid w:val="0"/>
              <w:spacing w:line="200" w:lineRule="atLeast"/>
              <w:rPr>
                <w:rFonts w:ascii="宋体" w:hAnsi="宋体"/>
              </w:rPr>
            </w:pPr>
            <w:r>
              <w:rPr>
                <w:rFonts w:ascii="宋体" w:hAnsi="宋体" w:hint="eastAsia"/>
              </w:rPr>
              <w:t>1.CPU:≧I7 9700</w:t>
            </w:r>
            <w:r>
              <w:rPr>
                <w:rFonts w:ascii="宋体" w:hAnsi="宋体" w:hint="eastAsia"/>
              </w:rPr>
              <w:br/>
              <w:t>2.内存：≧DDR4 2666 2x8GB;</w:t>
            </w:r>
            <w:r>
              <w:rPr>
                <w:rFonts w:ascii="宋体" w:hAnsi="宋体" w:hint="eastAsia"/>
              </w:rPr>
              <w:br/>
              <w:t>3.显卡：≧RTX2060；</w:t>
            </w:r>
            <w:r>
              <w:rPr>
                <w:rFonts w:ascii="宋体" w:hAnsi="宋体" w:hint="eastAsia"/>
              </w:rPr>
              <w:br/>
              <w:t>4.硬盘：≧256G SSD+1TB SATA；</w:t>
            </w:r>
            <w:r>
              <w:rPr>
                <w:rFonts w:ascii="宋体" w:hAnsi="宋体" w:hint="eastAsia"/>
              </w:rPr>
              <w:br/>
              <w:t>5.需配套无线键鼠</w:t>
            </w:r>
            <w:r>
              <w:rPr>
                <w:rFonts w:ascii="宋体" w:hAnsi="宋体" w:hint="eastAsia"/>
              </w:rPr>
              <w:br/>
              <w:t>6.系统：预装正版Windows10</w:t>
            </w:r>
          </w:p>
        </w:tc>
        <w:tc>
          <w:tcPr>
            <w:tcW w:w="709" w:type="dxa"/>
            <w:noWrap/>
            <w:vAlign w:val="center"/>
          </w:tcPr>
          <w:p w14:paraId="20920D8E"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1E1EC8D2" w14:textId="77777777" w:rsidR="00B02545" w:rsidRDefault="00C2517D">
            <w:pPr>
              <w:snapToGrid w:val="0"/>
              <w:spacing w:line="200" w:lineRule="atLeast"/>
              <w:rPr>
                <w:rFonts w:ascii="宋体" w:hAnsi="宋体"/>
              </w:rPr>
            </w:pPr>
            <w:r>
              <w:rPr>
                <w:rFonts w:ascii="等线" w:eastAsia="等线" w:hAnsi="等线"/>
                <w:color w:val="000000"/>
                <w:sz w:val="22"/>
                <w:szCs w:val="22"/>
              </w:rPr>
              <w:t>3</w:t>
            </w:r>
          </w:p>
        </w:tc>
        <w:tc>
          <w:tcPr>
            <w:tcW w:w="908" w:type="dxa"/>
            <w:vAlign w:val="center"/>
          </w:tcPr>
          <w:p w14:paraId="1E0AD7AA" w14:textId="77777777" w:rsidR="00B02545" w:rsidRDefault="00C2517D">
            <w:pPr>
              <w:snapToGrid w:val="0"/>
              <w:spacing w:line="200" w:lineRule="atLeast"/>
              <w:rPr>
                <w:rFonts w:ascii="宋体" w:hAnsi="宋体"/>
              </w:rPr>
            </w:pPr>
            <w:r>
              <w:rPr>
                <w:rFonts w:ascii="宋体" w:hAnsi="宋体" w:hint="eastAsia"/>
              </w:rPr>
              <w:t>47400</w:t>
            </w:r>
          </w:p>
        </w:tc>
      </w:tr>
      <w:tr w:rsidR="00B02545" w14:paraId="438A002D" w14:textId="77777777" w:rsidTr="002828B3">
        <w:trPr>
          <w:trHeight w:val="400"/>
        </w:trPr>
        <w:tc>
          <w:tcPr>
            <w:tcW w:w="1102" w:type="dxa"/>
            <w:vMerge/>
            <w:vAlign w:val="center"/>
          </w:tcPr>
          <w:p w14:paraId="24360815" w14:textId="77777777" w:rsidR="00B02545" w:rsidRDefault="00B02545">
            <w:pPr>
              <w:snapToGrid w:val="0"/>
              <w:spacing w:line="200" w:lineRule="atLeast"/>
              <w:rPr>
                <w:rFonts w:ascii="宋体" w:hAnsi="宋体"/>
              </w:rPr>
            </w:pPr>
          </w:p>
        </w:tc>
        <w:tc>
          <w:tcPr>
            <w:tcW w:w="1228" w:type="dxa"/>
            <w:noWrap/>
            <w:vAlign w:val="center"/>
          </w:tcPr>
          <w:p w14:paraId="47E0C8F9" w14:textId="77777777" w:rsidR="00B02545" w:rsidRDefault="00C2517D">
            <w:pPr>
              <w:snapToGrid w:val="0"/>
              <w:spacing w:line="200" w:lineRule="atLeast"/>
              <w:rPr>
                <w:rFonts w:ascii="宋体" w:hAnsi="宋体"/>
              </w:rPr>
            </w:pPr>
            <w:r>
              <w:rPr>
                <w:rFonts w:ascii="宋体" w:hAnsi="宋体" w:hint="eastAsia"/>
              </w:rPr>
              <w:t>交互显示器</w:t>
            </w:r>
          </w:p>
        </w:tc>
        <w:tc>
          <w:tcPr>
            <w:tcW w:w="9152" w:type="dxa"/>
            <w:vAlign w:val="center"/>
          </w:tcPr>
          <w:p w14:paraId="158ACCE7" w14:textId="2890A808" w:rsidR="00B02545" w:rsidRDefault="00C2517D">
            <w:pPr>
              <w:snapToGrid w:val="0"/>
              <w:spacing w:line="200" w:lineRule="atLeast"/>
              <w:rPr>
                <w:rFonts w:ascii="宋体" w:hAnsi="宋体"/>
              </w:rPr>
            </w:pPr>
            <w:r>
              <w:rPr>
                <w:rFonts w:ascii="宋体" w:hAnsi="宋体" w:hint="eastAsia"/>
              </w:rPr>
              <w:t>1、整机工艺要求：采用一体化设计，全金属外壳，铝合金外面框，外部无任何可见内部功能模块的连接线；可视面积1428.48(H)x803.52(V)mm；</w:t>
            </w:r>
            <w:r>
              <w:rPr>
                <w:rFonts w:ascii="宋体" w:hAnsi="宋体" w:hint="eastAsia"/>
              </w:rPr>
              <w:br/>
              <w:t>2、高精度触摸，支持 2mm 精细独立书写，支持 6 支 3mm 同时书写。2.0mm 以下书写高度，书写体验更加流畅；</w:t>
            </w:r>
            <w:r>
              <w:rPr>
                <w:rFonts w:ascii="宋体" w:hAnsi="宋体" w:hint="eastAsia"/>
              </w:rPr>
              <w:br/>
            </w:r>
            <w:r>
              <w:rPr>
                <w:rFonts w:ascii="宋体" w:hAnsi="宋体" w:hint="eastAsia"/>
              </w:rPr>
              <w:lastRenderedPageBreak/>
              <w:t>3、自带 Android系统，可选配插拔式 OPS 电脑，双 LAN 口桥接，支持 Android 系统、OPS(Windows 系统)和外置 PC 多系统网络桥接，全通道批注，带 Android 书写软件；</w:t>
            </w:r>
            <w:r>
              <w:rPr>
                <w:rFonts w:ascii="宋体" w:hAnsi="宋体" w:hint="eastAsia"/>
              </w:rPr>
              <w:br/>
              <w:t>4、★采用A级液晶面板，LED背光源，直下式背光，尺寸65寸，显示比例16:9，亮度400~450 cd/㎡，物理分辨率3840×2160，对比度1200：1，可视角度178°(H) / 178°(V)；</w:t>
            </w:r>
            <w:r>
              <w:rPr>
                <w:rFonts w:ascii="宋体" w:hAnsi="宋体" w:hint="eastAsia"/>
              </w:rPr>
              <w:br/>
              <w:t>5、采用MSD8386主芯片，ARM A73+A53四核1.5hzCPU，机器本身自带Android8.0系统，内部缓存2GB/3GB DDR，内部存储空间16G可扩展到32G；</w:t>
            </w:r>
            <w:r>
              <w:rPr>
                <w:rFonts w:ascii="宋体" w:hAnsi="宋体" w:hint="eastAsia"/>
              </w:rPr>
              <w:br/>
              <w:t>6、音视频输入接口：HDMI IN*3、DP IN*1、VGA IN*1、AV IN*1、YPBPR IN*1、TV IN*1、PC-Audio IN*1；音视频输出接口：HDMI OUT*1、AV OUT*1、Audio OUT*1、S/PDIF OUT*1;控制接口：AndroidUSB *2、TOUCH-USB*2、Public USB*2、RS232*1、RJ45*2；</w:t>
            </w:r>
            <w:r>
              <w:rPr>
                <w:rFonts w:ascii="宋体" w:hAnsi="宋体" w:hint="eastAsia"/>
              </w:rPr>
              <w:br/>
              <w:t>7、★设备支持Windows和Android双系统运行。双系统间，可一键触摸切换选择，保障整个系统正常运行；每次上电或开机，内置OPS电脑不必直接启动，高效节能；在需要使用OPS电脑时，一键切换到OPS通道下，系统自动检测OPS电脑的状态，若是关闭状态，则自动启动OPS电脑。确保整个系统真正节能运行，且确保电脑不因无故断电导致的电脑开机异常；</w:t>
            </w:r>
            <w:r>
              <w:rPr>
                <w:rFonts w:ascii="宋体" w:hAnsi="宋体" w:hint="eastAsia"/>
              </w:rPr>
              <w:br/>
              <w:t>8、★一键开关键：整机电视开关、电脑开关和节能待机键三合一，在不关闭整机电源的情况下可一键关闭或开启液晶屏背光，节能状态可节省85%以上功耗；</w:t>
            </w:r>
            <w:r>
              <w:rPr>
                <w:rFonts w:ascii="宋体" w:hAnsi="宋体" w:hint="eastAsia"/>
              </w:rPr>
              <w:br/>
              <w:t>9、★不使用遥控器的情况下，可以通过左右两侧快捷键触摸切换通道，实现信号通道选择，OSD菜单调用和声音调整、亮度调整、系统设置等功能调试；</w:t>
            </w:r>
            <w:r>
              <w:rPr>
                <w:rFonts w:ascii="宋体" w:hAnsi="宋体" w:hint="eastAsia"/>
              </w:rPr>
              <w:br/>
              <w:t>11、★系统自带悬浮菜单按钮：任意通道下均可通过悬浮快捷按钮，随时切换到想要的应用程序、OPS电脑画面或者主界面，悬浮按钮可以任意移动到屏幕的任意位置；</w:t>
            </w:r>
            <w:r>
              <w:rPr>
                <w:rFonts w:ascii="宋体" w:hAnsi="宋体" w:hint="eastAsia"/>
              </w:rPr>
              <w:br/>
              <w:t>12、系统自带书写板软件，单点书写，两点放大缩小和拖动，支持手背手势擦除，可以将书写内容二维码扫描带走；</w:t>
            </w:r>
            <w:r>
              <w:rPr>
                <w:rFonts w:ascii="宋体" w:hAnsi="宋体" w:hint="eastAsia"/>
              </w:rPr>
              <w:br/>
              <w:t>13、设备结构牢固，可防止8级强震，避免二次伤害；</w:t>
            </w:r>
            <w:r>
              <w:rPr>
                <w:rFonts w:ascii="宋体" w:hAnsi="宋体" w:hint="eastAsia"/>
              </w:rPr>
              <w:br/>
              <w:t>14、设备平均无故障运行时间≥3万小时；</w:t>
            </w:r>
          </w:p>
        </w:tc>
        <w:tc>
          <w:tcPr>
            <w:tcW w:w="709" w:type="dxa"/>
            <w:noWrap/>
            <w:vAlign w:val="center"/>
          </w:tcPr>
          <w:p w14:paraId="08E38899"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1BFBFE6C" w14:textId="77777777" w:rsidR="00B02545" w:rsidRDefault="00C2517D">
            <w:pPr>
              <w:snapToGrid w:val="0"/>
              <w:spacing w:line="200" w:lineRule="atLeast"/>
              <w:rPr>
                <w:rFonts w:ascii="宋体" w:hAnsi="宋体"/>
              </w:rPr>
            </w:pPr>
            <w:r>
              <w:rPr>
                <w:rFonts w:ascii="等线" w:eastAsia="等线" w:hAnsi="等线"/>
                <w:color w:val="000000"/>
                <w:sz w:val="22"/>
                <w:szCs w:val="22"/>
              </w:rPr>
              <w:t>3</w:t>
            </w:r>
          </w:p>
        </w:tc>
        <w:tc>
          <w:tcPr>
            <w:tcW w:w="908" w:type="dxa"/>
            <w:vAlign w:val="center"/>
          </w:tcPr>
          <w:p w14:paraId="2D5C287D" w14:textId="77777777" w:rsidR="00B02545" w:rsidRDefault="00C2517D">
            <w:pPr>
              <w:snapToGrid w:val="0"/>
              <w:spacing w:line="200" w:lineRule="atLeast"/>
              <w:rPr>
                <w:rFonts w:ascii="宋体" w:hAnsi="宋体"/>
              </w:rPr>
            </w:pPr>
            <w:r>
              <w:rPr>
                <w:rFonts w:ascii="宋体" w:hAnsi="宋体" w:hint="eastAsia"/>
              </w:rPr>
              <w:t>68070</w:t>
            </w:r>
          </w:p>
        </w:tc>
      </w:tr>
      <w:tr w:rsidR="00B02545" w14:paraId="1F893D7E" w14:textId="77777777" w:rsidTr="002828B3">
        <w:trPr>
          <w:trHeight w:val="400"/>
        </w:trPr>
        <w:tc>
          <w:tcPr>
            <w:tcW w:w="1102" w:type="dxa"/>
            <w:vMerge/>
            <w:vAlign w:val="center"/>
          </w:tcPr>
          <w:p w14:paraId="2035A41A" w14:textId="77777777" w:rsidR="00B02545" w:rsidRDefault="00B02545">
            <w:pPr>
              <w:snapToGrid w:val="0"/>
              <w:spacing w:line="200" w:lineRule="atLeast"/>
              <w:rPr>
                <w:rFonts w:ascii="宋体" w:hAnsi="宋体"/>
              </w:rPr>
            </w:pPr>
          </w:p>
        </w:tc>
        <w:tc>
          <w:tcPr>
            <w:tcW w:w="1228" w:type="dxa"/>
            <w:noWrap/>
            <w:vAlign w:val="center"/>
          </w:tcPr>
          <w:p w14:paraId="44E5468C" w14:textId="77777777" w:rsidR="00B02545" w:rsidRDefault="00C2517D">
            <w:pPr>
              <w:snapToGrid w:val="0"/>
              <w:spacing w:line="200" w:lineRule="atLeast"/>
              <w:rPr>
                <w:rFonts w:ascii="宋体" w:hAnsi="宋体"/>
              </w:rPr>
            </w:pPr>
            <w:r>
              <w:rPr>
                <w:rFonts w:ascii="宋体" w:hAnsi="宋体" w:hint="eastAsia"/>
              </w:rPr>
              <w:t>5G推流器</w:t>
            </w:r>
          </w:p>
        </w:tc>
        <w:tc>
          <w:tcPr>
            <w:tcW w:w="9152" w:type="dxa"/>
            <w:vAlign w:val="center"/>
          </w:tcPr>
          <w:p w14:paraId="2AD03F2E" w14:textId="77777777" w:rsidR="00B02545" w:rsidRDefault="00C2517D">
            <w:pPr>
              <w:snapToGrid w:val="0"/>
              <w:spacing w:line="200" w:lineRule="atLeast"/>
              <w:rPr>
                <w:rFonts w:ascii="宋体" w:hAnsi="宋体"/>
              </w:rPr>
            </w:pPr>
            <w:r>
              <w:rPr>
                <w:rFonts w:ascii="宋体" w:hAnsi="宋体" w:hint="eastAsia"/>
              </w:rPr>
              <w:t>1.处理器：高通IPQ5018  ;</w:t>
            </w:r>
            <w:r>
              <w:rPr>
                <w:rFonts w:ascii="微软雅黑" w:eastAsia="微软雅黑" w:hAnsi="微软雅黑" w:cs="微软雅黑" w:hint="eastAsia"/>
              </w:rPr>
              <w:t>⽹</w:t>
            </w:r>
            <w:r>
              <w:rPr>
                <w:rFonts w:ascii="宋体" w:hAnsi="宋体" w:hint="eastAsia"/>
              </w:rPr>
              <w:t xml:space="preserve">络加速引擎1.0GHz NPU  </w:t>
            </w:r>
            <w:r>
              <w:rPr>
                <w:rFonts w:ascii="宋体" w:hAnsi="宋体" w:hint="eastAsia"/>
              </w:rPr>
              <w:br/>
              <w:t xml:space="preserve">2.DRAM:512MB      </w:t>
            </w:r>
            <w:r>
              <w:rPr>
                <w:rFonts w:ascii="宋体" w:hAnsi="宋体" w:hint="eastAsia"/>
              </w:rPr>
              <w:br/>
              <w:t xml:space="preserve">3.频率范围：双频（2.4GHz，5GHz）         </w:t>
            </w:r>
            <w:r>
              <w:rPr>
                <w:rFonts w:ascii="宋体" w:hAnsi="宋体" w:hint="eastAsia"/>
              </w:rPr>
              <w:br/>
              <w:t xml:space="preserve">4.传输速率： 574Mbps+4804Mbps                </w:t>
            </w:r>
            <w:r>
              <w:rPr>
                <w:rFonts w:ascii="宋体" w:hAnsi="宋体" w:hint="eastAsia"/>
              </w:rPr>
              <w:br/>
              <w:t>5.无线标准：IEEE 802.11a/b/g/n/ac/ax</w:t>
            </w:r>
            <w:r>
              <w:rPr>
                <w:rFonts w:ascii="宋体" w:hAnsi="宋体" w:hint="eastAsia"/>
              </w:rPr>
              <w:br/>
              <w:t>6.最大设备接入量：支持248台设备同时接入</w:t>
            </w:r>
            <w:r>
              <w:rPr>
                <w:rFonts w:ascii="宋体" w:hAnsi="宋体" w:hint="eastAsia"/>
              </w:rPr>
              <w:br/>
              <w:t>7.安全系统：WPA-PSK/WPA2-PSK/WPA3-SAE加密，无线访问控制(黑白名单)，</w:t>
            </w:r>
            <w:r>
              <w:rPr>
                <w:rFonts w:ascii="宋体" w:hAnsi="宋体" w:hint="eastAsia"/>
              </w:rPr>
              <w:br/>
            </w:r>
            <w:r>
              <w:rPr>
                <w:rFonts w:ascii="宋体" w:hAnsi="宋体" w:hint="eastAsia"/>
              </w:rPr>
              <w:lastRenderedPageBreak/>
              <w:t>SSID隐藏，智能防蹭网</w:t>
            </w:r>
          </w:p>
        </w:tc>
        <w:tc>
          <w:tcPr>
            <w:tcW w:w="709" w:type="dxa"/>
            <w:noWrap/>
            <w:vAlign w:val="center"/>
          </w:tcPr>
          <w:p w14:paraId="121484C8"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3836A18E" w14:textId="77777777" w:rsidR="00B02545" w:rsidRDefault="00C2517D">
            <w:pPr>
              <w:snapToGrid w:val="0"/>
              <w:spacing w:line="200" w:lineRule="atLeast"/>
              <w:rPr>
                <w:rFonts w:ascii="宋体" w:hAnsi="宋体"/>
              </w:rPr>
            </w:pPr>
            <w:r>
              <w:rPr>
                <w:rFonts w:ascii="等线" w:eastAsia="等线" w:hAnsi="等线"/>
                <w:color w:val="000000"/>
                <w:sz w:val="22"/>
                <w:szCs w:val="22"/>
              </w:rPr>
              <w:t>3</w:t>
            </w:r>
          </w:p>
        </w:tc>
        <w:tc>
          <w:tcPr>
            <w:tcW w:w="908" w:type="dxa"/>
            <w:vAlign w:val="center"/>
          </w:tcPr>
          <w:p w14:paraId="22E0A791" w14:textId="77777777" w:rsidR="00B02545" w:rsidRDefault="00C2517D">
            <w:pPr>
              <w:snapToGrid w:val="0"/>
              <w:spacing w:line="200" w:lineRule="atLeast"/>
              <w:rPr>
                <w:rFonts w:ascii="宋体" w:hAnsi="宋体"/>
              </w:rPr>
            </w:pPr>
            <w:r>
              <w:rPr>
                <w:rFonts w:ascii="宋体" w:hAnsi="宋体" w:hint="eastAsia"/>
              </w:rPr>
              <w:t>2130</w:t>
            </w:r>
          </w:p>
        </w:tc>
      </w:tr>
      <w:tr w:rsidR="00B02545" w14:paraId="536970EB" w14:textId="77777777" w:rsidTr="002828B3">
        <w:trPr>
          <w:trHeight w:val="400"/>
        </w:trPr>
        <w:tc>
          <w:tcPr>
            <w:tcW w:w="1102" w:type="dxa"/>
            <w:vMerge/>
            <w:vAlign w:val="center"/>
          </w:tcPr>
          <w:p w14:paraId="6F08E01D" w14:textId="77777777" w:rsidR="00B02545" w:rsidRDefault="00B02545">
            <w:pPr>
              <w:snapToGrid w:val="0"/>
              <w:spacing w:line="200" w:lineRule="atLeast"/>
              <w:rPr>
                <w:rFonts w:ascii="宋体" w:hAnsi="宋体"/>
              </w:rPr>
            </w:pPr>
          </w:p>
        </w:tc>
        <w:tc>
          <w:tcPr>
            <w:tcW w:w="1228" w:type="dxa"/>
            <w:noWrap/>
            <w:vAlign w:val="center"/>
          </w:tcPr>
          <w:p w14:paraId="428AB477" w14:textId="77777777" w:rsidR="00B02545" w:rsidRDefault="00C2517D">
            <w:pPr>
              <w:snapToGrid w:val="0"/>
              <w:spacing w:line="200" w:lineRule="atLeast"/>
              <w:rPr>
                <w:rFonts w:ascii="宋体" w:hAnsi="宋体"/>
              </w:rPr>
            </w:pPr>
            <w:r>
              <w:rPr>
                <w:rFonts w:ascii="宋体" w:hAnsi="宋体" w:hint="eastAsia"/>
              </w:rPr>
              <w:t>VR展示设备</w:t>
            </w:r>
          </w:p>
        </w:tc>
        <w:tc>
          <w:tcPr>
            <w:tcW w:w="9152" w:type="dxa"/>
            <w:vAlign w:val="center"/>
          </w:tcPr>
          <w:p w14:paraId="5E3A23DA" w14:textId="77777777" w:rsidR="00B02545" w:rsidRDefault="00C2517D">
            <w:pPr>
              <w:snapToGrid w:val="0"/>
              <w:spacing w:line="200" w:lineRule="atLeast"/>
              <w:rPr>
                <w:rFonts w:ascii="宋体" w:hAnsi="宋体"/>
              </w:rPr>
            </w:pPr>
            <w:r>
              <w:rPr>
                <w:rFonts w:ascii="宋体" w:hAnsi="宋体" w:hint="eastAsia"/>
              </w:rPr>
              <w:t>1.产品需采用金属钣金切割焊接成型，表面主体框架采用黑色与灰色喷粉工艺处理，底部支撑板采用不锈钢拉丝材质，具有经久耐用，防磨损等优点；</w:t>
            </w:r>
            <w:r>
              <w:rPr>
                <w:rFonts w:ascii="宋体" w:hAnsi="宋体" w:hint="eastAsia"/>
              </w:rPr>
              <w:br/>
              <w:t>2.产品需采用一体化造型设计，独特功能区域布局；</w:t>
            </w:r>
            <w:r>
              <w:rPr>
                <w:rFonts w:ascii="宋体" w:hAnsi="宋体" w:hint="eastAsia"/>
              </w:rPr>
              <w:br/>
              <w:t>3.针对产品使用需求，设有专用使用区域，独特内部走线方式，避免线缆裸，更具条理性，更安全；</w:t>
            </w:r>
            <w:r>
              <w:rPr>
                <w:rFonts w:ascii="宋体" w:hAnsi="宋体" w:hint="eastAsia"/>
              </w:rPr>
              <w:br/>
              <w:t>4.产品采用独立一键开关按钮、外置USB双插口设计，设计更加人性化；</w:t>
            </w:r>
            <w:r>
              <w:rPr>
                <w:rFonts w:ascii="宋体" w:hAnsi="宋体" w:hint="eastAsia"/>
              </w:rPr>
              <w:br/>
              <w:t>5.产品需设有独立显示器安装位，支持显示器内置安装，顶部屏幕左右采用金属包边处理，起到整体保护作用具有更美观实用效果；</w:t>
            </w:r>
            <w:r>
              <w:rPr>
                <w:rFonts w:ascii="宋体" w:hAnsi="宋体" w:hint="eastAsia"/>
              </w:rPr>
              <w:br/>
              <w:t>6.产品需支持VR头盔及手柄收纳，且可支持充电；</w:t>
            </w:r>
            <w:r>
              <w:rPr>
                <w:rFonts w:ascii="宋体" w:hAnsi="宋体" w:hint="eastAsia"/>
              </w:rPr>
              <w:br/>
              <w:t>7.产品需设有键盘抽拉盘，可满足设备存储安放，使用更加方便；</w:t>
            </w:r>
            <w:r>
              <w:rPr>
                <w:rFonts w:ascii="宋体" w:hAnsi="宋体" w:hint="eastAsia"/>
              </w:rPr>
              <w:br/>
              <w:t>8.产品需设有前后维修门，且采用通特性强的网络面板造型设计消除聚热，具有强大散热性能；</w:t>
            </w:r>
            <w:r>
              <w:rPr>
                <w:rFonts w:ascii="宋体" w:hAnsi="宋体" w:hint="eastAsia"/>
              </w:rPr>
              <w:br/>
              <w:t>9.产品底部需配置重型工业脚轮，产品可移动推拉，满足产品位置移动需求；</w:t>
            </w:r>
          </w:p>
        </w:tc>
        <w:tc>
          <w:tcPr>
            <w:tcW w:w="709" w:type="dxa"/>
            <w:noWrap/>
            <w:vAlign w:val="center"/>
          </w:tcPr>
          <w:p w14:paraId="777E4E3D"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438C7784" w14:textId="77777777" w:rsidR="00B02545" w:rsidRDefault="00C2517D">
            <w:pPr>
              <w:snapToGrid w:val="0"/>
              <w:spacing w:line="200" w:lineRule="atLeast"/>
              <w:rPr>
                <w:rFonts w:ascii="宋体" w:hAnsi="宋体"/>
              </w:rPr>
            </w:pPr>
            <w:r>
              <w:rPr>
                <w:rFonts w:ascii="等线" w:eastAsia="等线" w:hAnsi="等线"/>
                <w:color w:val="000000"/>
                <w:sz w:val="22"/>
                <w:szCs w:val="22"/>
              </w:rPr>
              <w:t>3</w:t>
            </w:r>
          </w:p>
        </w:tc>
        <w:tc>
          <w:tcPr>
            <w:tcW w:w="908" w:type="dxa"/>
            <w:vAlign w:val="center"/>
          </w:tcPr>
          <w:p w14:paraId="7ED1D871" w14:textId="77777777" w:rsidR="00B02545" w:rsidRDefault="00C2517D">
            <w:pPr>
              <w:snapToGrid w:val="0"/>
              <w:spacing w:line="200" w:lineRule="atLeast"/>
              <w:rPr>
                <w:rFonts w:ascii="宋体" w:hAnsi="宋体"/>
              </w:rPr>
            </w:pPr>
            <w:r>
              <w:rPr>
                <w:rFonts w:ascii="宋体" w:hAnsi="宋体" w:hint="eastAsia"/>
              </w:rPr>
              <w:t>59400</w:t>
            </w:r>
          </w:p>
        </w:tc>
      </w:tr>
      <w:tr w:rsidR="00B02545" w14:paraId="14D8D7D2" w14:textId="77777777" w:rsidTr="002828B3">
        <w:trPr>
          <w:trHeight w:val="400"/>
        </w:trPr>
        <w:tc>
          <w:tcPr>
            <w:tcW w:w="1102" w:type="dxa"/>
            <w:vMerge/>
            <w:vAlign w:val="center"/>
          </w:tcPr>
          <w:p w14:paraId="0F1DC99B" w14:textId="77777777" w:rsidR="00B02545" w:rsidRDefault="00B02545">
            <w:pPr>
              <w:snapToGrid w:val="0"/>
              <w:spacing w:line="200" w:lineRule="atLeast"/>
              <w:rPr>
                <w:rFonts w:ascii="宋体" w:hAnsi="宋体"/>
              </w:rPr>
            </w:pPr>
          </w:p>
        </w:tc>
        <w:tc>
          <w:tcPr>
            <w:tcW w:w="1228" w:type="dxa"/>
            <w:noWrap/>
            <w:vAlign w:val="center"/>
          </w:tcPr>
          <w:p w14:paraId="04CBF7CF" w14:textId="77777777" w:rsidR="00B02545" w:rsidRDefault="00C2517D">
            <w:pPr>
              <w:snapToGrid w:val="0"/>
              <w:spacing w:line="200" w:lineRule="atLeast"/>
              <w:rPr>
                <w:rFonts w:ascii="宋体" w:hAnsi="宋体"/>
              </w:rPr>
            </w:pPr>
            <w:r>
              <w:rPr>
                <w:rFonts w:ascii="宋体" w:hAnsi="宋体" w:hint="eastAsia"/>
              </w:rPr>
              <w:t>虚拟现实便携云推流设备</w:t>
            </w:r>
          </w:p>
        </w:tc>
        <w:tc>
          <w:tcPr>
            <w:tcW w:w="9152" w:type="dxa"/>
            <w:vAlign w:val="center"/>
          </w:tcPr>
          <w:p w14:paraId="1FEE7207" w14:textId="77777777" w:rsidR="00B02545" w:rsidRDefault="00C2517D">
            <w:pPr>
              <w:snapToGrid w:val="0"/>
              <w:spacing w:line="200" w:lineRule="atLeast"/>
              <w:rPr>
                <w:rFonts w:ascii="宋体" w:hAnsi="宋体"/>
              </w:rPr>
            </w:pPr>
            <w:r>
              <w:rPr>
                <w:rFonts w:ascii="宋体" w:hAnsi="宋体" w:hint="eastAsia"/>
              </w:rPr>
              <w:t>1、需提供该软件的中国计算机软件著作权登记证书作为自主产权证明。【投标时需提供复印件并加盖公章】</w:t>
            </w:r>
            <w:r>
              <w:rPr>
                <w:rFonts w:ascii="宋体" w:hAnsi="宋体" w:hint="eastAsia"/>
              </w:rPr>
              <w:br/>
              <w:t>2.软件需支持VR内容推流至VR头盔端，在网络条件满足的情况下，与PC端VR体验相同</w:t>
            </w:r>
            <w:r>
              <w:rPr>
                <w:rFonts w:ascii="宋体" w:hAnsi="宋体" w:hint="eastAsia"/>
              </w:rPr>
              <w:br/>
              <w:t>3.软件需支持PC端一键部署APP至VR一体机</w:t>
            </w:r>
            <w:r>
              <w:rPr>
                <w:rFonts w:ascii="宋体" w:hAnsi="宋体" w:hint="eastAsia"/>
              </w:rPr>
              <w:br/>
              <w:t>4.软件需支持H264、H265编码格式，视频码率支持自定义或动态自适应。</w:t>
            </w:r>
            <w:r>
              <w:rPr>
                <w:rFonts w:ascii="宋体" w:hAnsi="宋体" w:hint="eastAsia"/>
              </w:rPr>
              <w:br/>
              <w:t>5. 需支持Oculus Quest头盔。</w:t>
            </w:r>
            <w:r>
              <w:rPr>
                <w:rFonts w:ascii="宋体" w:hAnsi="宋体" w:hint="eastAsia"/>
              </w:rPr>
              <w:br/>
              <w:t>6. 软件需支持中文/英文界面操作、并且能够在两种语言中快速切换，快捷简单。</w:t>
            </w:r>
            <w:r>
              <w:rPr>
                <w:rFonts w:ascii="宋体" w:hAnsi="宋体" w:hint="eastAsia"/>
              </w:rPr>
              <w:br/>
              <w:t>7. 需支持主机自由选择在线VR一体机进行一键配对，并支持配对记忆</w:t>
            </w:r>
            <w:r>
              <w:rPr>
                <w:rFonts w:ascii="宋体" w:hAnsi="宋体" w:hint="eastAsia"/>
              </w:rPr>
              <w:br/>
              <w:t>8. 需支持网络自动重连</w:t>
            </w:r>
            <w:r>
              <w:rPr>
                <w:rFonts w:ascii="宋体" w:hAnsi="宋体" w:hint="eastAsia"/>
              </w:rPr>
              <w:br/>
              <w:t>9. 需实时显示帧传输时延、编码时延、服务器渲染时延、动作信息传输时延、解码时延、客户端渲染时延等</w:t>
            </w:r>
            <w:r>
              <w:rPr>
                <w:rFonts w:ascii="宋体" w:hAnsi="宋体" w:hint="eastAsia"/>
              </w:rPr>
              <w:br/>
              <w:t>10. 需具备实时监控：物理时延、感知时延、预测间隔等</w:t>
            </w:r>
            <w:r>
              <w:rPr>
                <w:rFonts w:ascii="宋体" w:hAnsi="宋体" w:hint="eastAsia"/>
              </w:rPr>
              <w:br/>
              <w:t>11. 需支持对网络状况监测功能，其中包括：吞吐率、RTT、丢包率等</w:t>
            </w:r>
            <w:r>
              <w:rPr>
                <w:rFonts w:ascii="宋体" w:hAnsi="宋体" w:hint="eastAsia"/>
              </w:rPr>
              <w:br/>
              <w:t>12. 需支持对显示端的检测功能，显示分辨率、显示帧率、黑边度数等</w:t>
            </w:r>
            <w:r>
              <w:rPr>
                <w:rFonts w:ascii="宋体" w:hAnsi="宋体" w:hint="eastAsia"/>
              </w:rPr>
              <w:br/>
              <w:t>13. 需支持对控制器的按键功能定义，支持用户操作习惯自定义</w:t>
            </w:r>
            <w:r>
              <w:rPr>
                <w:rFonts w:ascii="宋体" w:hAnsi="宋体" w:hint="eastAsia"/>
              </w:rPr>
              <w:br/>
              <w:t>14. 需支持对传输视频及音频的设置</w:t>
            </w:r>
          </w:p>
        </w:tc>
        <w:tc>
          <w:tcPr>
            <w:tcW w:w="709" w:type="dxa"/>
            <w:noWrap/>
            <w:vAlign w:val="center"/>
          </w:tcPr>
          <w:p w14:paraId="1999485E" w14:textId="77777777" w:rsidR="00B02545" w:rsidRDefault="00C2517D">
            <w:pPr>
              <w:snapToGrid w:val="0"/>
              <w:spacing w:line="200" w:lineRule="atLeast"/>
              <w:rPr>
                <w:rFonts w:ascii="宋体" w:hAnsi="宋体"/>
              </w:rPr>
            </w:pPr>
            <w:r>
              <w:rPr>
                <w:rFonts w:ascii="宋体" w:hAnsi="宋体" w:hint="eastAsia"/>
              </w:rPr>
              <w:t>套</w:t>
            </w:r>
          </w:p>
        </w:tc>
        <w:tc>
          <w:tcPr>
            <w:tcW w:w="741" w:type="dxa"/>
            <w:noWrap/>
            <w:vAlign w:val="center"/>
          </w:tcPr>
          <w:p w14:paraId="2879FF1D" w14:textId="77777777" w:rsidR="00B02545" w:rsidRDefault="00C2517D">
            <w:pPr>
              <w:snapToGrid w:val="0"/>
              <w:spacing w:line="200" w:lineRule="atLeast"/>
              <w:rPr>
                <w:rFonts w:ascii="宋体" w:hAnsi="宋体"/>
              </w:rPr>
            </w:pPr>
            <w:r>
              <w:rPr>
                <w:rFonts w:ascii="等线" w:eastAsia="等线" w:hAnsi="等线"/>
                <w:color w:val="000000"/>
                <w:sz w:val="22"/>
                <w:szCs w:val="22"/>
              </w:rPr>
              <w:t>3</w:t>
            </w:r>
          </w:p>
        </w:tc>
        <w:tc>
          <w:tcPr>
            <w:tcW w:w="908" w:type="dxa"/>
            <w:vAlign w:val="center"/>
          </w:tcPr>
          <w:p w14:paraId="6B3CC184" w14:textId="18BEFF2F" w:rsidR="00B02545" w:rsidRPr="00F37D20" w:rsidRDefault="00F37D20">
            <w:pPr>
              <w:snapToGrid w:val="0"/>
              <w:spacing w:line="200" w:lineRule="atLeast"/>
              <w:rPr>
                <w:rFonts w:ascii="宋体" w:hAnsi="宋体"/>
                <w:color w:val="FF0000"/>
              </w:rPr>
            </w:pPr>
            <w:r w:rsidRPr="00F37D20">
              <w:rPr>
                <w:rFonts w:ascii="宋体" w:hAnsi="宋体"/>
                <w:color w:val="FF0000"/>
              </w:rPr>
              <w:t>291</w:t>
            </w:r>
            <w:r w:rsidR="00C2517D" w:rsidRPr="00F37D20">
              <w:rPr>
                <w:rFonts w:ascii="宋体" w:hAnsi="宋体" w:hint="eastAsia"/>
                <w:color w:val="FF0000"/>
              </w:rPr>
              <w:t>00</w:t>
            </w:r>
          </w:p>
        </w:tc>
      </w:tr>
      <w:tr w:rsidR="00B02545" w14:paraId="44A0D587" w14:textId="77777777" w:rsidTr="002828B3">
        <w:trPr>
          <w:trHeight w:val="400"/>
        </w:trPr>
        <w:tc>
          <w:tcPr>
            <w:tcW w:w="1102" w:type="dxa"/>
            <w:vMerge/>
            <w:vAlign w:val="center"/>
          </w:tcPr>
          <w:p w14:paraId="5DDC584C" w14:textId="77777777" w:rsidR="00B02545" w:rsidRDefault="00B02545">
            <w:pPr>
              <w:snapToGrid w:val="0"/>
              <w:spacing w:line="200" w:lineRule="atLeast"/>
              <w:rPr>
                <w:rFonts w:ascii="宋体" w:hAnsi="宋体"/>
              </w:rPr>
            </w:pPr>
          </w:p>
        </w:tc>
        <w:tc>
          <w:tcPr>
            <w:tcW w:w="1228" w:type="dxa"/>
            <w:noWrap/>
            <w:vAlign w:val="center"/>
          </w:tcPr>
          <w:p w14:paraId="6934409C" w14:textId="77777777" w:rsidR="00B02545" w:rsidRPr="00F37D20" w:rsidRDefault="00C2517D">
            <w:pPr>
              <w:snapToGrid w:val="0"/>
              <w:spacing w:line="200" w:lineRule="atLeast"/>
              <w:rPr>
                <w:rFonts w:ascii="宋体" w:hAnsi="宋体"/>
              </w:rPr>
            </w:pPr>
            <w:r w:rsidRPr="00F37D20">
              <w:rPr>
                <w:rFonts w:ascii="宋体" w:hAnsi="宋体" w:hint="eastAsia"/>
              </w:rPr>
              <w:t>多人协同</w:t>
            </w:r>
            <w:r w:rsidRPr="00F37D20">
              <w:rPr>
                <w:rFonts w:ascii="宋体" w:hAnsi="宋体" w:hint="eastAsia"/>
              </w:rPr>
              <w:lastRenderedPageBreak/>
              <w:t>适配软件</w:t>
            </w:r>
          </w:p>
        </w:tc>
        <w:tc>
          <w:tcPr>
            <w:tcW w:w="9152" w:type="dxa"/>
            <w:vAlign w:val="center"/>
          </w:tcPr>
          <w:p w14:paraId="149F9B2F" w14:textId="77777777" w:rsidR="00B02545" w:rsidRDefault="00C2517D">
            <w:pPr>
              <w:snapToGrid w:val="0"/>
              <w:spacing w:line="200" w:lineRule="atLeast"/>
              <w:rPr>
                <w:rFonts w:ascii="宋体" w:hAnsi="宋体"/>
              </w:rPr>
            </w:pPr>
            <w:r>
              <w:rPr>
                <w:rFonts w:ascii="宋体" w:hAnsi="宋体" w:hint="eastAsia"/>
              </w:rPr>
              <w:lastRenderedPageBreak/>
              <w:t>1. 需提供该软件的中国计算机软件著作权登记证书作为自主产权证明【投标时需提供复印件并加</w:t>
            </w:r>
            <w:r>
              <w:rPr>
                <w:rFonts w:ascii="宋体" w:hAnsi="宋体" w:hint="eastAsia"/>
              </w:rPr>
              <w:lastRenderedPageBreak/>
              <w:t>盖公章】</w:t>
            </w:r>
            <w:r>
              <w:rPr>
                <w:rFonts w:ascii="宋体" w:hAnsi="宋体" w:hint="eastAsia"/>
              </w:rPr>
              <w:br/>
              <w:t>2. 软件需支持主流PC端VR头盔设备和移动端一体式VR头盔设备，如HTC Vive、Oculus Quest等。</w:t>
            </w:r>
            <w:r>
              <w:rPr>
                <w:rFonts w:ascii="宋体" w:hAnsi="宋体" w:hint="eastAsia"/>
              </w:rPr>
              <w:br/>
              <w:t>3. 软件需提供多台本地VR头盔设备基于真实物理空间的定位统一功能。支持将真实物理空间下的多人位置关系映射到虚拟场景中，使多人之间的相对位置关系在现实环境和虚拟环境中保持一致。【需提供相关证明材料】</w:t>
            </w:r>
            <w:r>
              <w:rPr>
                <w:rFonts w:ascii="宋体" w:hAnsi="宋体" w:hint="eastAsia"/>
              </w:rPr>
              <w:br/>
              <w:t>4. 为了满足用户在大空间环境下的本地多人协同实训需求，软件的定位统一功能需满足10m*10m范围。并且多人可以在该范围内随意走动，他们之间的相对位置关系在现实环境和虚拟环境中随着人物的任意走动是持续一致的。</w:t>
            </w:r>
            <w:r>
              <w:rPr>
                <w:rFonts w:ascii="宋体" w:hAnsi="宋体" w:hint="eastAsia"/>
              </w:rPr>
              <w:br/>
              <w:t>5. 软件需支持图形化的配置方式，丰富的新手提示和帮助功能，支持快速操作即可实现空间定位统一。</w:t>
            </w:r>
            <w:r>
              <w:rPr>
                <w:rFonts w:ascii="宋体" w:hAnsi="宋体" w:hint="eastAsia"/>
              </w:rPr>
              <w:br/>
              <w:t>6. 为了方便入门学习，软件需提供带有多台本地VR头盔设备基于真实物理空间定位统一功能的示例Demo，能清晰地反映出多人之间的相对位置关系在现实环境和虚拟环境中一致。【需提供相关证明材料】</w:t>
            </w:r>
          </w:p>
        </w:tc>
        <w:tc>
          <w:tcPr>
            <w:tcW w:w="709" w:type="dxa"/>
            <w:noWrap/>
            <w:vAlign w:val="center"/>
          </w:tcPr>
          <w:p w14:paraId="4A110CE0"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0B27CD10" w14:textId="77777777" w:rsidR="00B02545" w:rsidRDefault="00C2517D">
            <w:pPr>
              <w:snapToGrid w:val="0"/>
              <w:spacing w:line="200" w:lineRule="atLeast"/>
              <w:rPr>
                <w:rFonts w:ascii="宋体" w:hAnsi="宋体"/>
              </w:rPr>
            </w:pPr>
            <w:r>
              <w:rPr>
                <w:rFonts w:ascii="宋体" w:hAnsi="宋体" w:hint="eastAsia"/>
              </w:rPr>
              <w:t>3</w:t>
            </w:r>
          </w:p>
        </w:tc>
        <w:tc>
          <w:tcPr>
            <w:tcW w:w="908" w:type="dxa"/>
            <w:vAlign w:val="center"/>
          </w:tcPr>
          <w:p w14:paraId="10F29091" w14:textId="77777777" w:rsidR="00B02545" w:rsidRDefault="00C2517D">
            <w:pPr>
              <w:snapToGrid w:val="0"/>
              <w:spacing w:line="200" w:lineRule="atLeast"/>
              <w:rPr>
                <w:rFonts w:ascii="宋体" w:hAnsi="宋体"/>
              </w:rPr>
            </w:pPr>
            <w:r>
              <w:rPr>
                <w:rFonts w:ascii="宋体" w:hAnsi="宋体" w:hint="eastAsia"/>
              </w:rPr>
              <w:t>29400</w:t>
            </w:r>
          </w:p>
        </w:tc>
      </w:tr>
      <w:tr w:rsidR="00B02545" w14:paraId="63688F9D" w14:textId="77777777" w:rsidTr="002828B3">
        <w:trPr>
          <w:trHeight w:val="400"/>
        </w:trPr>
        <w:tc>
          <w:tcPr>
            <w:tcW w:w="1102" w:type="dxa"/>
            <w:vAlign w:val="center"/>
          </w:tcPr>
          <w:p w14:paraId="692C877D" w14:textId="77777777" w:rsidR="00B02545" w:rsidRDefault="00C2517D">
            <w:pPr>
              <w:snapToGrid w:val="0"/>
              <w:spacing w:line="200" w:lineRule="atLeast"/>
              <w:rPr>
                <w:rFonts w:ascii="宋体" w:hAnsi="宋体"/>
              </w:rPr>
            </w:pPr>
            <w:r>
              <w:rPr>
                <w:rFonts w:ascii="宋体" w:hAnsi="宋体" w:hint="eastAsia"/>
              </w:rPr>
              <w:lastRenderedPageBreak/>
              <w:t>VR虚拟现实内容开发引擎</w:t>
            </w:r>
          </w:p>
        </w:tc>
        <w:tc>
          <w:tcPr>
            <w:tcW w:w="1228" w:type="dxa"/>
            <w:noWrap/>
            <w:vAlign w:val="center"/>
          </w:tcPr>
          <w:p w14:paraId="6C56B261" w14:textId="77777777" w:rsidR="00B02545" w:rsidRDefault="00C2517D">
            <w:pPr>
              <w:snapToGrid w:val="0"/>
              <w:spacing w:line="200" w:lineRule="atLeast"/>
              <w:rPr>
                <w:rFonts w:ascii="宋体" w:hAnsi="宋体"/>
              </w:rPr>
            </w:pPr>
            <w:r>
              <w:rPr>
                <w:rFonts w:ascii="宋体" w:hAnsi="宋体" w:hint="eastAsia"/>
              </w:rPr>
              <w:t>VR虚拟现实内容开发引擎</w:t>
            </w:r>
          </w:p>
        </w:tc>
        <w:tc>
          <w:tcPr>
            <w:tcW w:w="9152" w:type="dxa"/>
            <w:vAlign w:val="center"/>
          </w:tcPr>
          <w:p w14:paraId="550629A0" w14:textId="35754E5F" w:rsidR="00B02545" w:rsidRDefault="00C2517D">
            <w:pPr>
              <w:snapToGrid w:val="0"/>
              <w:spacing w:line="200" w:lineRule="atLeast"/>
              <w:rPr>
                <w:rFonts w:ascii="宋体" w:hAnsi="宋体"/>
              </w:rPr>
            </w:pPr>
            <w:r>
              <w:rPr>
                <w:rFonts w:ascii="宋体" w:hAnsi="宋体" w:hint="eastAsia"/>
              </w:rPr>
              <w:t>1. 软件需支持多平台运行，编辑器支持Windows，MacOS、Linux，麒麟OS，【需提供NeoCertify认证证书或测试报告】</w:t>
            </w:r>
            <w:r>
              <w:rPr>
                <w:rFonts w:ascii="宋体" w:hAnsi="宋体" w:hint="eastAsia"/>
              </w:rPr>
              <w:br/>
              <w:t>2. ★为方便用户快速安装下载，软件安装文件需不超过200M。</w:t>
            </w:r>
            <w:r>
              <w:rPr>
                <w:rFonts w:ascii="宋体" w:hAnsi="宋体" w:hint="eastAsia"/>
              </w:rPr>
              <w:br/>
              <w:t>3. 爆炸展示功能：为方便用户进展教学对象的结构认知，用户可从主菜单中一键添加爆炸展示功能，不得通过动画系统或二次开发和脚本代码实现功能。支持对机械结构的一键展开，一键还原，用户可通过属性直接设置爆炸范围、爆炸模式、爆炸方向。</w:t>
            </w:r>
            <w:r>
              <w:rPr>
                <w:rFonts w:ascii="宋体" w:hAnsi="宋体" w:hint="eastAsia"/>
              </w:rPr>
              <w:br/>
              <w:t>4. 对外部导入的机械结构模型，用户可从主菜单中一键添加零件拆装功能，不得通过动画系统或二次开发和脚本代码实现功能。支持自由拆装和顺序拆装两种模式。顺序拆装时对关键步骤的操作对象有高亮提示，若安装顺序正确零件可自动吸附归位。兼容VR手柄拆装和鼠标拆装的交互模式。</w:t>
            </w:r>
            <w:r>
              <w:rPr>
                <w:rFonts w:ascii="宋体" w:hAnsi="宋体" w:hint="eastAsia"/>
              </w:rPr>
              <w:br/>
              <w:t>5. 为检验我方教学成果，软件需提供可编辑的考题系统。支持在虚拟场景中完成答题和考核的自动评分。支持批量导入题库内容，题目类型需支持选择题和判断题。支持设置考题分值、权重、考试时长、考核总分等关键参数，考试结束根据参数自动计算得分。</w:t>
            </w:r>
            <w:r>
              <w:rPr>
                <w:rFonts w:ascii="宋体" w:hAnsi="宋体" w:hint="eastAsia"/>
              </w:rPr>
              <w:br/>
              <w:t>6. 为便于我方在软件中进行场景搭建，软件需支持构造实体几何功能，支持在三维空间中绘制有厚度的多边形面板，并可以对绘制完的多边形重新调整定点位置，支持多个构造实体几何形状通过合并、相交、抠除等不同的组合方式来搭建关卡场景。</w:t>
            </w:r>
            <w:r>
              <w:rPr>
                <w:rFonts w:ascii="宋体" w:hAnsi="宋体" w:hint="eastAsia"/>
              </w:rPr>
              <w:br/>
              <w:t>7. 零编程交互编辑器：为非编程人员能够进行教学资源内容制作软件需提供零编程的逻辑编辑工</w:t>
            </w:r>
            <w:r>
              <w:rPr>
                <w:rFonts w:ascii="宋体" w:hAnsi="宋体" w:hint="eastAsia"/>
              </w:rPr>
              <w:lastRenderedPageBreak/>
              <w:t>具。支持从主界面将属性和节点直接拖入交互编辑器进行设置或方法调用，用户只需要通过拖拽连线式的操作即可快速、自由地制作复杂的场景行为逻辑。</w:t>
            </w:r>
            <w:r>
              <w:rPr>
                <w:rFonts w:ascii="宋体" w:hAnsi="宋体" w:hint="eastAsia"/>
              </w:rPr>
              <w:br/>
              <w:t>8. 软件需兼顾易学易用和功能可扩展性，支持即拖即用的键盘、鼠标、手柄和空间触发器，和自定义函数与变量。</w:t>
            </w:r>
            <w:r>
              <w:rPr>
                <w:rFonts w:ascii="宋体" w:hAnsi="宋体" w:hint="eastAsia"/>
              </w:rPr>
              <w:br/>
              <w:t>9. 支持脚本语言开发：软件支持脚本编辑，有编程基础的用户能够定制复杂的场景交互逻辑；更自由的制作教学资源内容。支持的脚本语言包含Python，C#，IVRScript。</w:t>
            </w:r>
            <w:r>
              <w:rPr>
                <w:rFonts w:ascii="宋体" w:hAnsi="宋体" w:hint="eastAsia"/>
              </w:rPr>
              <w:br/>
              <w:t>10. 软件可独立运行无需安装第三方软件。软件的模型导入过程、编辑过程、PC端体验过程、VR端体验过程，四个过程均须在同一界面完成，不得使用中间软件或插件。</w:t>
            </w:r>
            <w:r>
              <w:rPr>
                <w:rFonts w:ascii="宋体" w:hAnsi="宋体" w:hint="eastAsia"/>
              </w:rPr>
              <w:br/>
              <w:t>11. 需提供该软件的中国计算机软件著作权登记证书作为自主产权证明。【投标时需提供复印件并加盖公章】</w:t>
            </w:r>
            <w:r>
              <w:rPr>
                <w:rFonts w:ascii="宋体" w:hAnsi="宋体" w:hint="eastAsia"/>
              </w:rPr>
              <w:br/>
              <w:t>12. 需提供不少于40课时的视频教程和可应用于教学的案例素材</w:t>
            </w:r>
            <w:r>
              <w:rPr>
                <w:rFonts w:ascii="宋体" w:hAnsi="宋体" w:hint="eastAsia"/>
              </w:rPr>
              <w:br/>
              <w:t>13.软件需提供完整功能的用户手册，涵盖软件所有功能的使用介绍，手册的正文内容不少于300页。</w:t>
            </w:r>
          </w:p>
        </w:tc>
        <w:tc>
          <w:tcPr>
            <w:tcW w:w="709" w:type="dxa"/>
            <w:noWrap/>
            <w:vAlign w:val="center"/>
          </w:tcPr>
          <w:p w14:paraId="6877B8AA"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53F42DEB" w14:textId="77777777" w:rsidR="00B02545" w:rsidRDefault="00C2517D">
            <w:pPr>
              <w:snapToGrid w:val="0"/>
              <w:spacing w:line="200" w:lineRule="atLeast"/>
              <w:rPr>
                <w:rFonts w:ascii="宋体" w:hAnsi="宋体"/>
              </w:rPr>
            </w:pPr>
            <w:r>
              <w:rPr>
                <w:rFonts w:ascii="宋体" w:hAnsi="宋体" w:hint="eastAsia"/>
              </w:rPr>
              <w:t>20</w:t>
            </w:r>
          </w:p>
        </w:tc>
        <w:tc>
          <w:tcPr>
            <w:tcW w:w="908" w:type="dxa"/>
            <w:vAlign w:val="center"/>
          </w:tcPr>
          <w:p w14:paraId="59927A3E" w14:textId="77777777" w:rsidR="00B02545" w:rsidRDefault="00C2517D">
            <w:pPr>
              <w:snapToGrid w:val="0"/>
              <w:spacing w:line="200" w:lineRule="atLeast"/>
              <w:rPr>
                <w:rFonts w:ascii="宋体" w:hAnsi="宋体"/>
              </w:rPr>
            </w:pPr>
            <w:r>
              <w:rPr>
                <w:rFonts w:ascii="宋体" w:hAnsi="宋体" w:hint="eastAsia"/>
              </w:rPr>
              <w:t>236800</w:t>
            </w:r>
          </w:p>
        </w:tc>
      </w:tr>
      <w:tr w:rsidR="00B02545" w14:paraId="212B3946" w14:textId="77777777" w:rsidTr="002828B3">
        <w:trPr>
          <w:trHeight w:val="400"/>
        </w:trPr>
        <w:tc>
          <w:tcPr>
            <w:tcW w:w="1102" w:type="dxa"/>
            <w:vAlign w:val="center"/>
          </w:tcPr>
          <w:p w14:paraId="3D5A53E0" w14:textId="77777777" w:rsidR="00B02545" w:rsidRDefault="00C2517D">
            <w:pPr>
              <w:snapToGrid w:val="0"/>
              <w:spacing w:line="200" w:lineRule="atLeast"/>
              <w:rPr>
                <w:rFonts w:ascii="宋体" w:hAnsi="宋体"/>
              </w:rPr>
            </w:pPr>
            <w:r>
              <w:rPr>
                <w:rFonts w:ascii="宋体" w:hAnsi="宋体" w:hint="eastAsia"/>
              </w:rPr>
              <w:lastRenderedPageBreak/>
              <w:t>VR智能中控系统</w:t>
            </w:r>
          </w:p>
        </w:tc>
        <w:tc>
          <w:tcPr>
            <w:tcW w:w="1228" w:type="dxa"/>
            <w:vAlign w:val="center"/>
          </w:tcPr>
          <w:p w14:paraId="4D508A0C" w14:textId="77777777" w:rsidR="00B02545" w:rsidRDefault="00C2517D">
            <w:pPr>
              <w:snapToGrid w:val="0"/>
              <w:spacing w:line="200" w:lineRule="atLeast"/>
              <w:rPr>
                <w:rFonts w:ascii="宋体" w:hAnsi="宋体"/>
              </w:rPr>
            </w:pPr>
            <w:r>
              <w:rPr>
                <w:rFonts w:ascii="宋体" w:hAnsi="宋体" w:hint="eastAsia"/>
              </w:rPr>
              <w:t>VR智能中控系统</w:t>
            </w:r>
          </w:p>
        </w:tc>
        <w:tc>
          <w:tcPr>
            <w:tcW w:w="9152" w:type="dxa"/>
            <w:vAlign w:val="center"/>
          </w:tcPr>
          <w:p w14:paraId="25CCC7C0" w14:textId="467E1CE1" w:rsidR="00B02545" w:rsidRDefault="00C2517D">
            <w:pPr>
              <w:snapToGrid w:val="0"/>
              <w:spacing w:line="200" w:lineRule="atLeast"/>
              <w:rPr>
                <w:rFonts w:ascii="宋体" w:hAnsi="宋体"/>
              </w:rPr>
            </w:pPr>
            <w:r>
              <w:rPr>
                <w:rFonts w:ascii="宋体" w:hAnsi="宋体" w:hint="eastAsia"/>
                <w:b/>
                <w:bCs/>
              </w:rPr>
              <w:t>一、基础控制模块</w:t>
            </w:r>
            <w:r>
              <w:rPr>
                <w:rFonts w:ascii="宋体" w:hAnsi="宋体" w:hint="eastAsia"/>
                <w:b/>
                <w:bCs/>
              </w:rPr>
              <w:br/>
            </w:r>
            <w:r>
              <w:rPr>
                <w:rFonts w:ascii="宋体" w:hAnsi="宋体" w:hint="eastAsia"/>
              </w:rPr>
              <w:t>1.★系统需支持支持一键开启和关闭至少45台VR硬件设备，同时能够实时显示设备的开关机状态，以及已连接设备硬件类型、总数量；</w:t>
            </w:r>
            <w:r>
              <w:rPr>
                <w:rFonts w:ascii="宋体" w:hAnsi="宋体" w:hint="eastAsia"/>
              </w:rPr>
              <w:br/>
              <w:t>2.★系统需支持自定义教室的名称和户型图。系统需提供常见的图形化设备资源，如PC、LED屏幕、CAVE等。设备管理人员可以通过拖拽的方式将硬件设备资源添加至教室的布局图，并可以对硬件设备资源进行自由拖拽、缩放、旋转，以可视化的方式调整教室内的硬件布局。</w:t>
            </w:r>
            <w:r>
              <w:rPr>
                <w:rFonts w:ascii="宋体" w:hAnsi="宋体" w:hint="eastAsia"/>
              </w:rPr>
              <w:br/>
              <w:t>3.教师端可通过自动检索获取未绑定的在线学生端硬件设备信息列表，设备信息包含主机名、IP地址、Mac地址，对硬件布局中单个设备进行绑定至虚拟房间的实际位置，需支持一键重置设备信息；</w:t>
            </w:r>
            <w:r>
              <w:rPr>
                <w:rFonts w:ascii="宋体" w:hAnsi="宋体" w:hint="eastAsia"/>
              </w:rPr>
              <w:br/>
              <w:t>4.★系统需支持课件管理功能，教师端可添加VR内容场景和多媒体课件，支持自定义VR内容场景的内容名称、VR内容自定义封面，多媒体课件支持AIFF、CDDA、Ape、MID、ASCLL、HTML、INF、RTF、DOC、PPT、PDF、BMP、GIF、JPEG、PNG、PSD、GIFV、WebP、SVG、WMF、CSS、ASP、JSP、XML、SQL、Matroska、TMP、INI等多种文件格式，支持查找添加课件的路径，支持本地启动已添加VR内容场景以及课件、支持以封面图列表形式展示已添加VR内容场景或多媒体课件；</w:t>
            </w:r>
            <w:r>
              <w:rPr>
                <w:rFonts w:ascii="宋体" w:hAnsi="宋体" w:hint="eastAsia"/>
              </w:rPr>
              <w:br/>
              <w:t>5. ★系统需满足教师一键分发和拖拽分发VR内容场景和多媒体课件，支持将内容拖拽到自定义硬件布局中的硬件设备上分发。拖拽分发支持将内容分发到单个设备、组设备。系统需支持并行分发多个内容，支持断点续传，可切换内容查看被分发的所有设备实时分发百分比进度和状态，需采用P2P分发技术，学生端个数越多，分发速度越快；</w:t>
            </w:r>
            <w:r>
              <w:rPr>
                <w:rFonts w:ascii="宋体" w:hAnsi="宋体" w:hint="eastAsia"/>
              </w:rPr>
              <w:br/>
            </w:r>
            <w:r>
              <w:rPr>
                <w:rFonts w:ascii="宋体" w:hAnsi="宋体" w:hint="eastAsia"/>
              </w:rPr>
              <w:lastRenderedPageBreak/>
              <w:t>6.系统需支持文件分发完整度校验，确保被分发到学生端的文件与教师端源文件一致，文件数据不完全一致将自动重新发送；</w:t>
            </w:r>
            <w:r>
              <w:rPr>
                <w:rFonts w:ascii="宋体" w:hAnsi="宋体" w:hint="eastAsia"/>
              </w:rPr>
              <w:br/>
              <w:t>7.为快速匹配教学课件和其所支持的硬件终端，系统需支持教学课件选中状态下，非配合硬件设备自动置灰，进入不可分发、不可拖拽的状态，若此时分发教学课件，教学课件只会被分发至匹配的硬件设备上；</w:t>
            </w:r>
            <w:r>
              <w:rPr>
                <w:rFonts w:ascii="宋体" w:hAnsi="宋体" w:hint="eastAsia"/>
              </w:rPr>
              <w:br/>
              <w:t>8.系统需支持一键启动已分发的教学课件内容，支持新启动一个VR教学课件内容时自动关闭已启动的VR教学课件内容，支持以本地默认系统启动已分发课件；</w:t>
            </w:r>
            <w:r>
              <w:rPr>
                <w:rFonts w:ascii="宋体" w:hAnsi="宋体" w:hint="eastAsia"/>
              </w:rPr>
              <w:br/>
              <w:t>9.系统需支持结束上课操作，根据实际教学流程，教师选择关闭课堂教学课件，所有学生本课堂打开的内容或课件都会被即时关闭；</w:t>
            </w:r>
            <w:r>
              <w:rPr>
                <w:rFonts w:ascii="宋体" w:hAnsi="宋体" w:hint="eastAsia"/>
              </w:rPr>
              <w:br/>
              <w:t>10.系统需支持管理员、教师、学生三种角色，其中管理员和教师通过不同密码进入教师端的不同模块，管理员可进入后台模块编辑教室场景、编辑硬件布局、绑定实体机器、导入和编辑语音控制命令，教师可用现有硬件布局进行硬件状态查看、分发案例课件、启动案例课件、屏幕监控等教学活动，学生使用学生端可启动被分发案例课件，可查找被分发文件路径；</w:t>
            </w:r>
            <w:r>
              <w:rPr>
                <w:rFonts w:ascii="宋体" w:hAnsi="宋体" w:hint="eastAsia"/>
              </w:rPr>
              <w:br/>
              <w:t>11.系统需支持教师端和学生端分布在不同网段下，在相互ping通状态下，上述功能都可正常使用；</w:t>
            </w:r>
            <w:r>
              <w:rPr>
                <w:rFonts w:ascii="宋体" w:hAnsi="宋体" w:hint="eastAsia"/>
              </w:rPr>
              <w:br/>
              <w:t>12.系统需支持学生端可以主动选择网段检索教师端，支持在检索出的包含教室名、Mac地址、IP地址的教师端列表中选取和连接教师端，支持连接记忆，自动连接上次连接成功的教师端；</w:t>
            </w:r>
            <w:r>
              <w:rPr>
                <w:rFonts w:ascii="宋体" w:hAnsi="宋体" w:hint="eastAsia"/>
              </w:rPr>
              <w:br/>
              <w:t>13.系统需支持教师端对学生设备进行屏幕监控，支持监控单个或列表形式多个学生屏幕画面；需支持教师端选中学生端的屏幕进行分享给其他所有学生端；</w:t>
            </w:r>
            <w:r>
              <w:rPr>
                <w:rFonts w:ascii="宋体" w:hAnsi="宋体" w:hint="eastAsia"/>
              </w:rPr>
              <w:br/>
              <w:t>14.系统需采用高效的编码技术进行屏幕共享，在保证高清的同时可以在单对单的屏幕监控和单对多的屏幕分享中达到无延迟的效果；</w:t>
            </w:r>
            <w:r>
              <w:rPr>
                <w:rFonts w:ascii="宋体" w:hAnsi="宋体" w:hint="eastAsia"/>
              </w:rPr>
              <w:br/>
              <w:t>15.为满足客户便于管理密集部署的设备，系统需</w:t>
            </w:r>
            <w:r w:rsidR="00FA1834">
              <w:rPr>
                <w:rFonts w:ascii="宋体" w:hAnsi="宋体" w:hint="eastAsia"/>
              </w:rPr>
              <w:t>教室内设备位置可视化</w:t>
            </w:r>
            <w:r>
              <w:rPr>
                <w:rFonts w:ascii="宋体" w:hAnsi="宋体" w:hint="eastAsia"/>
              </w:rPr>
              <w:t>，需支持区域</w:t>
            </w:r>
            <w:r w:rsidR="00FA1834">
              <w:rPr>
                <w:rFonts w:ascii="宋体" w:hAnsi="宋体" w:hint="eastAsia"/>
              </w:rPr>
              <w:t>自定义布局</w:t>
            </w:r>
            <w:r>
              <w:rPr>
                <w:rFonts w:ascii="宋体" w:hAnsi="宋体" w:hint="eastAsia"/>
              </w:rPr>
              <w:t>；</w:t>
            </w:r>
            <w:r w:rsidR="00E73D8E" w:rsidRPr="0038721A">
              <w:rPr>
                <w:rFonts w:ascii="宋体" w:hAnsi="宋体" w:hint="eastAsia"/>
                <w:color w:val="FF0000"/>
              </w:rPr>
              <w:t>【</w:t>
            </w:r>
            <w:r w:rsidR="00E73D8E">
              <w:rPr>
                <w:rFonts w:ascii="宋体" w:hAnsi="宋体" w:hint="eastAsia"/>
                <w:color w:val="FF0000"/>
              </w:rPr>
              <w:t>投标时</w:t>
            </w:r>
            <w:r w:rsidR="00E73D8E" w:rsidRPr="0038721A">
              <w:rPr>
                <w:rFonts w:ascii="宋体" w:hAnsi="宋体" w:hint="eastAsia"/>
                <w:color w:val="FF0000"/>
              </w:rPr>
              <w:t>需提供视频证明材料</w:t>
            </w:r>
            <w:r w:rsidR="00E73D8E">
              <w:rPr>
                <w:rFonts w:ascii="宋体" w:hAnsi="宋体" w:hint="eastAsia"/>
                <w:color w:val="FF0000"/>
              </w:rPr>
              <w:t>在现场展示</w:t>
            </w:r>
            <w:r w:rsidR="00E73D8E" w:rsidRPr="0038721A">
              <w:rPr>
                <w:rFonts w:ascii="宋体" w:hAnsi="宋体" w:hint="eastAsia"/>
                <w:color w:val="FF0000"/>
              </w:rPr>
              <w:t>】</w:t>
            </w:r>
            <w:r>
              <w:rPr>
                <w:rFonts w:ascii="宋体" w:hAnsi="宋体" w:hint="eastAsia"/>
              </w:rPr>
              <w:br/>
              <w:t>16.</w:t>
            </w:r>
            <w:r w:rsidR="00FA1834">
              <w:rPr>
                <w:rFonts w:ascii="宋体" w:hAnsi="宋体" w:hint="eastAsia"/>
              </w:rPr>
              <w:t>具备V</w:t>
            </w:r>
            <w:r w:rsidR="00FA1834">
              <w:rPr>
                <w:rFonts w:ascii="宋体" w:hAnsi="宋体"/>
              </w:rPr>
              <w:t>R</w:t>
            </w:r>
            <w:r w:rsidR="00FA1834">
              <w:rPr>
                <w:rFonts w:ascii="宋体" w:hAnsi="宋体" w:hint="eastAsia"/>
              </w:rPr>
              <w:t>课件发送状态及接收状态查看功能，具备课件接收结果反馈功能，成功或失败分别以不同效果进行提示；</w:t>
            </w:r>
            <w:r w:rsidR="00FA1834" w:rsidRPr="0038721A">
              <w:rPr>
                <w:rFonts w:ascii="宋体" w:hAnsi="宋体" w:hint="eastAsia"/>
                <w:color w:val="FF0000"/>
              </w:rPr>
              <w:t>【</w:t>
            </w:r>
            <w:r w:rsidR="00E73D8E">
              <w:rPr>
                <w:rFonts w:ascii="宋体" w:hAnsi="宋体" w:hint="eastAsia"/>
                <w:color w:val="FF0000"/>
              </w:rPr>
              <w:t>投标时</w:t>
            </w:r>
            <w:r w:rsidR="00FA1834" w:rsidRPr="0038721A">
              <w:rPr>
                <w:rFonts w:ascii="宋体" w:hAnsi="宋体" w:hint="eastAsia"/>
                <w:color w:val="FF0000"/>
              </w:rPr>
              <w:t>需提供视频证明材料</w:t>
            </w:r>
            <w:r w:rsidR="00E73D8E">
              <w:rPr>
                <w:rFonts w:ascii="宋体" w:hAnsi="宋体" w:hint="eastAsia"/>
                <w:color w:val="FF0000"/>
              </w:rPr>
              <w:t>在现场展示</w:t>
            </w:r>
            <w:r w:rsidR="00FA1834" w:rsidRPr="0038721A">
              <w:rPr>
                <w:rFonts w:ascii="宋体" w:hAnsi="宋体" w:hint="eastAsia"/>
                <w:color w:val="FF0000"/>
              </w:rPr>
              <w:t>】</w:t>
            </w:r>
            <w:r w:rsidR="00FA1834">
              <w:rPr>
                <w:rFonts w:ascii="宋体" w:hAnsi="宋体" w:hint="eastAsia"/>
              </w:rPr>
              <w:t xml:space="preserve"> </w:t>
            </w:r>
            <w:r>
              <w:rPr>
                <w:rFonts w:ascii="宋体" w:hAnsi="宋体" w:hint="eastAsia"/>
              </w:rPr>
              <w:br/>
              <w:t>17.为满足客户剖析典型案例的需求，系统需支持单个设备管理，需支持查看单个设备已接收课件，需支持控制单个设备开关机，需支持启动或关闭单个设备中的课件，需支持清空单个设备，需支持单个设备结束上课；</w:t>
            </w:r>
            <w:r>
              <w:rPr>
                <w:rFonts w:ascii="宋体" w:hAnsi="宋体" w:hint="eastAsia"/>
              </w:rPr>
              <w:br/>
              <w:t>18.为便于设备管理员快速部署调整，系统需支持设备检测功能，选中设备进行测试，对应物理设备的显示终端能全屏显示设备的IP地址；</w:t>
            </w:r>
            <w:r>
              <w:rPr>
                <w:rFonts w:ascii="宋体" w:hAnsi="宋体" w:hint="eastAsia"/>
              </w:rPr>
              <w:br/>
            </w:r>
            <w:r>
              <w:rPr>
                <w:rFonts w:ascii="宋体" w:hAnsi="宋体" w:hint="eastAsia"/>
              </w:rPr>
              <w:lastRenderedPageBreak/>
              <w:t>19.为便于教学系统集中管理，系统需支持一键登录和同步VR资源平台信息，自动获取平台中的内容；</w:t>
            </w:r>
            <w:r>
              <w:rPr>
                <w:rFonts w:ascii="宋体" w:hAnsi="宋体" w:hint="eastAsia"/>
              </w:rPr>
              <w:br/>
            </w:r>
            <w:r w:rsidRPr="00E73D8E">
              <w:rPr>
                <w:rFonts w:ascii="宋体" w:hAnsi="宋体" w:hint="eastAsia"/>
              </w:rPr>
              <w:t>20.为满足客户便于管理密集部署的设备，系统需支持自定义添加、删除、编辑区域，需支持区域重命名、一键清空区域设备；</w:t>
            </w:r>
            <w:r>
              <w:rPr>
                <w:rFonts w:ascii="宋体" w:hAnsi="宋体" w:hint="eastAsia"/>
              </w:rPr>
              <w:br/>
              <w:t>21.为满足客户分组教学需求，系统需支持单组设备管理，需支持单组设备启动和关闭多媒体和VR课程资源，需支持单组机器结束上课，需支持单组设备清空案例；</w:t>
            </w:r>
            <w:r>
              <w:rPr>
                <w:rFonts w:ascii="宋体" w:hAnsi="宋体" w:hint="eastAsia"/>
              </w:rPr>
              <w:br/>
              <w:t>22.系统需支持单个设备管理，需支持查看单个设备已接收课件，需支持控制单个设备开关机，需支持启动或关闭单个设备中的课件，需支持清空单个设备，需支持单个设备结束上课；</w:t>
            </w:r>
            <w:r>
              <w:rPr>
                <w:rFonts w:ascii="宋体" w:hAnsi="宋体" w:hint="eastAsia"/>
              </w:rPr>
              <w:br/>
              <w:t>23.为便于设备管理员快速部署调整，系统需支持设备检测功能，选中设备进行测试，对应物理设备的显示终端能全屏显示设备的IP地址；</w:t>
            </w:r>
            <w:r>
              <w:rPr>
                <w:rFonts w:ascii="宋体" w:hAnsi="宋体" w:hint="eastAsia"/>
              </w:rPr>
              <w:br/>
              <w:t>24.为了便于安装，教师端和学生端在安装过程需可以切换，支持教师端一键更新所有学生端，学生端被更新后将自动重启；</w:t>
            </w:r>
            <w:r>
              <w:rPr>
                <w:rFonts w:ascii="宋体" w:hAnsi="宋体" w:hint="eastAsia"/>
              </w:rPr>
              <w:br/>
              <w:t>25. ★系统需搭配一台教师机讲台；</w:t>
            </w:r>
            <w:r>
              <w:rPr>
                <w:rFonts w:ascii="宋体" w:hAnsi="宋体" w:hint="eastAsia"/>
              </w:rPr>
              <w:br/>
              <w:t>①.产品外观规格至少保证900mm*724mm*1100（含脚轮）mm（前后*左右*高度）；</w:t>
            </w:r>
            <w:r>
              <w:rPr>
                <w:rFonts w:ascii="宋体" w:hAnsi="宋体" w:hint="eastAsia"/>
              </w:rPr>
              <w:br/>
              <w:t>②.需采用金属钣金切割焊接成型，表面主体框架采用黑色喷粉工艺处理，局部采用不锈钢拉丝材质装饰，满足经久耐用，防磨损等要求；</w:t>
            </w:r>
            <w:r>
              <w:rPr>
                <w:rFonts w:ascii="宋体" w:hAnsi="宋体" w:hint="eastAsia"/>
              </w:rPr>
              <w:br/>
              <w:t>③.台面需集成不小于21寸10点触控电容屏，并预留至少两路USB插孔；</w:t>
            </w:r>
            <w:r>
              <w:rPr>
                <w:rFonts w:ascii="宋体" w:hAnsi="宋体" w:hint="eastAsia"/>
              </w:rPr>
              <w:br/>
              <w:t>④.需采用独特功能区域布局设计，设置专用使用区域，且支持上锁；需满足主机等设备存储安放，且需支持内部充电；</w:t>
            </w:r>
            <w:r>
              <w:rPr>
                <w:rFonts w:ascii="宋体" w:hAnsi="宋体" w:hint="eastAsia"/>
              </w:rPr>
              <w:br/>
              <w:t>⑤.需设有抽拉式抽屉盘，可满足键盘与鼠标存储安放，使用更加方便；</w:t>
            </w:r>
            <w:r>
              <w:rPr>
                <w:rFonts w:ascii="宋体" w:hAnsi="宋体" w:hint="eastAsia"/>
              </w:rPr>
              <w:br/>
              <w:t>⑥.需采用通透性强的网络面板造型设计，可快速消除聚热，具有强大散热性能；</w:t>
            </w:r>
            <w:r>
              <w:rPr>
                <w:rFonts w:ascii="宋体" w:hAnsi="宋体" w:hint="eastAsia"/>
              </w:rPr>
              <w:br/>
              <w:t>⑦.需设有平板电脑专用存储放置抽屉，并可支持上锁，更安全；</w:t>
            </w:r>
            <w:r>
              <w:rPr>
                <w:rFonts w:ascii="宋体" w:hAnsi="宋体" w:hint="eastAsia"/>
              </w:rPr>
              <w:br/>
              <w:t>⑧.需配置可折叠式挂钩，可悬挂背包、雨伞等物件，使用更方便；</w:t>
            </w:r>
            <w:r>
              <w:rPr>
                <w:rFonts w:ascii="宋体" w:hAnsi="宋体" w:hint="eastAsia"/>
              </w:rPr>
              <w:br/>
              <w:t>⑨.底部需配置重型工业脚轮，安全稳固，可推拉移动；</w:t>
            </w:r>
            <w:r>
              <w:rPr>
                <w:rFonts w:ascii="宋体" w:hAnsi="宋体" w:hint="eastAsia"/>
              </w:rPr>
              <w:br/>
              <w:t>26. ★系统需搭配一台主机：</w:t>
            </w:r>
            <w:r>
              <w:rPr>
                <w:rFonts w:ascii="宋体" w:hAnsi="宋体" w:hint="eastAsia"/>
              </w:rPr>
              <w:br/>
            </w:r>
            <w:r>
              <w:rPr>
                <w:rFonts w:ascii="宋体" w:hAnsi="宋体"/>
              </w:rPr>
              <w:t>²①</w:t>
            </w:r>
            <w:r>
              <w:rPr>
                <w:rFonts w:ascii="宋体" w:hAnsi="宋体" w:hint="eastAsia"/>
              </w:rPr>
              <w:t>.CPU:至少满足I7 9700；</w:t>
            </w:r>
            <w:r>
              <w:rPr>
                <w:rFonts w:ascii="宋体" w:hAnsi="宋体" w:hint="eastAsia"/>
              </w:rPr>
              <w:br/>
            </w:r>
            <w:r>
              <w:rPr>
                <w:rFonts w:ascii="宋体" w:hAnsi="宋体"/>
              </w:rPr>
              <w:t>²②</w:t>
            </w:r>
            <w:r>
              <w:rPr>
                <w:rFonts w:ascii="宋体" w:hAnsi="宋体" w:hint="eastAsia"/>
              </w:rPr>
              <w:t>.内存：≥16GB DDR4 2666；</w:t>
            </w:r>
            <w:r>
              <w:rPr>
                <w:rFonts w:ascii="宋体" w:hAnsi="宋体" w:hint="eastAsia"/>
              </w:rPr>
              <w:br/>
            </w:r>
            <w:r>
              <w:rPr>
                <w:rFonts w:ascii="宋体" w:hAnsi="宋体"/>
              </w:rPr>
              <w:t>²③</w:t>
            </w:r>
            <w:r>
              <w:rPr>
                <w:rFonts w:ascii="宋体" w:hAnsi="宋体" w:hint="eastAsia"/>
              </w:rPr>
              <w:t xml:space="preserve">.显卡：≥RTX 2060 6G； </w:t>
            </w:r>
            <w:r>
              <w:rPr>
                <w:rFonts w:ascii="宋体" w:hAnsi="宋体" w:hint="eastAsia"/>
              </w:rPr>
              <w:br/>
            </w:r>
            <w:r>
              <w:rPr>
                <w:rFonts w:ascii="宋体" w:hAnsi="宋体"/>
              </w:rPr>
              <w:t>²④</w:t>
            </w:r>
            <w:r>
              <w:rPr>
                <w:rFonts w:ascii="宋体" w:hAnsi="宋体" w:hint="eastAsia"/>
              </w:rPr>
              <w:t xml:space="preserve">.硬盘：≥1TB HD 7200RPM 3.5；256GB SSD 2.5 TLC Opal； </w:t>
            </w:r>
            <w:r>
              <w:rPr>
                <w:rFonts w:ascii="宋体" w:hAnsi="宋体" w:hint="eastAsia"/>
              </w:rPr>
              <w:br/>
            </w:r>
            <w:r>
              <w:rPr>
                <w:rFonts w:ascii="宋体" w:hAnsi="宋体"/>
              </w:rPr>
              <w:t>²⑤</w:t>
            </w:r>
            <w:r>
              <w:rPr>
                <w:rFonts w:ascii="宋体" w:hAnsi="宋体" w:hint="eastAsia"/>
              </w:rPr>
              <w:t>.需预装win10正版操作系统；</w:t>
            </w:r>
            <w:r>
              <w:rPr>
                <w:rFonts w:ascii="宋体" w:hAnsi="宋体" w:hint="eastAsia"/>
              </w:rPr>
              <w:br/>
            </w:r>
            <w:r>
              <w:rPr>
                <w:rFonts w:ascii="宋体" w:hAnsi="宋体" w:hint="eastAsia"/>
              </w:rPr>
              <w:lastRenderedPageBreak/>
              <w:t>27. ★需提供1套平板电脑，性能要求：</w:t>
            </w:r>
            <w:r>
              <w:rPr>
                <w:rFonts w:ascii="宋体" w:hAnsi="宋体" w:hint="eastAsia"/>
              </w:rPr>
              <w:br/>
              <w:t>(1).内存:≥6G</w:t>
            </w:r>
            <w:r>
              <w:rPr>
                <w:rFonts w:ascii="宋体" w:hAnsi="宋体" w:hint="eastAsia"/>
              </w:rPr>
              <w:br/>
              <w:t>(2).存储:≥64G</w:t>
            </w:r>
            <w:r>
              <w:rPr>
                <w:rFonts w:ascii="宋体" w:hAnsi="宋体" w:hint="eastAsia"/>
              </w:rPr>
              <w:br/>
              <w:t>(3).显示尺寸:≥10.8英寸</w:t>
            </w:r>
            <w:r>
              <w:rPr>
                <w:rFonts w:ascii="宋体" w:hAnsi="宋体" w:hint="eastAsia"/>
              </w:rPr>
              <w:br/>
              <w:t>(4).核心数:≥8核</w:t>
            </w:r>
            <w:r>
              <w:rPr>
                <w:rFonts w:ascii="宋体" w:hAnsi="宋体" w:hint="eastAsia"/>
              </w:rPr>
              <w:br/>
              <w:t>(5).触摸屏类型: IPS 十点触控电容屏</w:t>
            </w:r>
            <w:r>
              <w:rPr>
                <w:rFonts w:ascii="宋体" w:hAnsi="宋体" w:hint="eastAsia"/>
              </w:rPr>
              <w:br/>
              <w:t>(6).处理器芯片:麒麟990以上</w:t>
            </w:r>
            <w:r>
              <w:rPr>
                <w:rFonts w:ascii="宋体" w:hAnsi="宋体" w:hint="eastAsia"/>
              </w:rPr>
              <w:br/>
              <w:t>(7).分辨率:≥2560*1600</w:t>
            </w:r>
            <w:r>
              <w:rPr>
                <w:rFonts w:ascii="宋体" w:hAnsi="宋体" w:hint="eastAsia"/>
                <w:b/>
                <w:bCs/>
              </w:rPr>
              <w:br/>
            </w:r>
            <w:r>
              <w:rPr>
                <w:rFonts w:ascii="宋体" w:hAnsi="宋体" w:hint="eastAsia"/>
                <w:b/>
                <w:bCs/>
              </w:rPr>
              <w:br/>
              <w:t>二、大屏定制模块</w:t>
            </w:r>
            <w:r>
              <w:rPr>
                <w:rFonts w:ascii="宋体" w:hAnsi="宋体" w:hint="eastAsia"/>
              </w:rPr>
              <w:br/>
              <w:t>1. ★系统需支持一键开启和关闭客户采购的“VR沉浸式LED大屏交互显示系统”硬件设备，包括大屏系统里的视频处理器与发送卡开关，同时能够实时显示设备的开关机状态；</w:t>
            </w:r>
            <w:r>
              <w:rPr>
                <w:rFonts w:ascii="宋体" w:hAnsi="宋体" w:hint="eastAsia"/>
              </w:rPr>
              <w:br/>
              <w:t>2. ★系统需支持自定义教室的名称和户型图。系统需提供LED屏幕图形化设备资源。</w:t>
            </w:r>
            <w:r>
              <w:rPr>
                <w:rFonts w:ascii="宋体" w:hAnsi="宋体" w:hint="eastAsia"/>
              </w:rPr>
              <w:br/>
              <w:t>3.设备管理人员可以通过拖拽的方式将LED硬件设备资源添加至教室的布局图，并可以对硬件设备资源进行自由拖拽、缩放、旋转，以可视化的方式调整教室内的硬件布局。</w:t>
            </w:r>
            <w:r>
              <w:rPr>
                <w:rFonts w:ascii="宋体" w:hAnsi="宋体" w:hint="eastAsia"/>
              </w:rPr>
              <w:br/>
              <w:t>4.为支持后续硬件设备的变动，系统需支持对之前编辑完成的教室设备布局图进行二次修改，再次编辑和保存；</w:t>
            </w:r>
            <w:r>
              <w:rPr>
                <w:rFonts w:ascii="宋体" w:hAnsi="宋体" w:hint="eastAsia"/>
              </w:rPr>
              <w:br/>
              <w:t>5.需支持通过移动客户端绑定VR沉浸式LED大屏交互显示系统；</w:t>
            </w:r>
            <w:r>
              <w:rPr>
                <w:rFonts w:ascii="宋体" w:hAnsi="宋体" w:hint="eastAsia"/>
              </w:rPr>
              <w:br/>
              <w:t>6.需支持通过移动客户端对未开机的VR沉浸式LED大屏交互显示系统进行远程唤醒，需支持查看户型图内大屏LED设备状态；</w:t>
            </w:r>
            <w:r>
              <w:rPr>
                <w:rFonts w:ascii="宋体" w:hAnsi="宋体" w:hint="eastAsia"/>
              </w:rPr>
              <w:br/>
              <w:t>7.为方便管理人员快速配置硬件设备，PC端需支持通过自动检索获取未绑定的在线硬件设备信息列表，设备信息包含主机名、IP地址、Mac地址，对硬件布局中单个设备进行绑定至虚拟房间的实际位置，需支持一键重置设备信息；</w:t>
            </w:r>
            <w:r>
              <w:rPr>
                <w:rFonts w:ascii="宋体" w:hAnsi="宋体" w:hint="eastAsia"/>
              </w:rPr>
              <w:br/>
              <w:t>8. ★需提供1套平板电脑，性能要求：</w:t>
            </w:r>
            <w:r>
              <w:rPr>
                <w:rFonts w:ascii="宋体" w:hAnsi="宋体" w:hint="eastAsia"/>
              </w:rPr>
              <w:br/>
              <w:t>(1).内存:≥6G</w:t>
            </w:r>
            <w:r>
              <w:rPr>
                <w:rFonts w:ascii="宋体" w:hAnsi="宋体" w:hint="eastAsia"/>
              </w:rPr>
              <w:br/>
              <w:t>(2).存储:≥64G</w:t>
            </w:r>
            <w:r>
              <w:rPr>
                <w:rFonts w:ascii="宋体" w:hAnsi="宋体" w:hint="eastAsia"/>
              </w:rPr>
              <w:br/>
              <w:t>(3).显示尺寸:≥10.8英寸</w:t>
            </w:r>
            <w:r>
              <w:rPr>
                <w:rFonts w:ascii="宋体" w:hAnsi="宋体" w:hint="eastAsia"/>
              </w:rPr>
              <w:br/>
              <w:t>(4).核心数:≥8核</w:t>
            </w:r>
            <w:r>
              <w:rPr>
                <w:rFonts w:ascii="宋体" w:hAnsi="宋体" w:hint="eastAsia"/>
              </w:rPr>
              <w:br/>
              <w:t>(5).触摸屏类型: IPS 十点触控电容屏</w:t>
            </w:r>
            <w:r>
              <w:rPr>
                <w:rFonts w:ascii="宋体" w:hAnsi="宋体" w:hint="eastAsia"/>
              </w:rPr>
              <w:br/>
              <w:t>(6).处理器芯片:麒麟990以上</w:t>
            </w:r>
            <w:r>
              <w:rPr>
                <w:rFonts w:ascii="宋体" w:hAnsi="宋体" w:hint="eastAsia"/>
              </w:rPr>
              <w:br/>
            </w:r>
            <w:r>
              <w:rPr>
                <w:rFonts w:ascii="宋体" w:hAnsi="宋体" w:hint="eastAsia"/>
              </w:rPr>
              <w:lastRenderedPageBreak/>
              <w:t>(7).分辨率:≥2560*1600</w:t>
            </w:r>
          </w:p>
        </w:tc>
        <w:tc>
          <w:tcPr>
            <w:tcW w:w="709" w:type="dxa"/>
            <w:noWrap/>
            <w:vAlign w:val="center"/>
          </w:tcPr>
          <w:p w14:paraId="3C17DEFA"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7AD1E892" w14:textId="77777777" w:rsidR="00B02545" w:rsidRDefault="00C2517D">
            <w:pPr>
              <w:snapToGrid w:val="0"/>
              <w:spacing w:line="200" w:lineRule="atLeast"/>
              <w:rPr>
                <w:rFonts w:ascii="宋体" w:hAnsi="宋体"/>
              </w:rPr>
            </w:pPr>
            <w:r>
              <w:rPr>
                <w:rFonts w:ascii="宋体" w:hAnsi="宋体"/>
              </w:rPr>
              <w:t>2</w:t>
            </w:r>
          </w:p>
        </w:tc>
        <w:tc>
          <w:tcPr>
            <w:tcW w:w="908" w:type="dxa"/>
            <w:vAlign w:val="center"/>
          </w:tcPr>
          <w:p w14:paraId="61D41B61" w14:textId="77777777" w:rsidR="00B02545" w:rsidRDefault="00C2517D">
            <w:pPr>
              <w:snapToGrid w:val="0"/>
              <w:spacing w:line="200" w:lineRule="atLeast"/>
              <w:rPr>
                <w:rFonts w:ascii="宋体" w:hAnsi="宋体"/>
              </w:rPr>
            </w:pPr>
            <w:r>
              <w:rPr>
                <w:rFonts w:ascii="宋体" w:hAnsi="宋体" w:hint="eastAsia"/>
              </w:rPr>
              <w:t>169600</w:t>
            </w:r>
          </w:p>
        </w:tc>
      </w:tr>
      <w:tr w:rsidR="00B02545" w14:paraId="4AD04DAA" w14:textId="77777777" w:rsidTr="002828B3">
        <w:trPr>
          <w:trHeight w:val="400"/>
        </w:trPr>
        <w:tc>
          <w:tcPr>
            <w:tcW w:w="1102" w:type="dxa"/>
            <w:vAlign w:val="center"/>
          </w:tcPr>
          <w:p w14:paraId="1240EE86" w14:textId="77777777" w:rsidR="00B02545" w:rsidRDefault="00C2517D">
            <w:pPr>
              <w:snapToGrid w:val="0"/>
              <w:spacing w:line="200" w:lineRule="atLeast"/>
              <w:rPr>
                <w:rFonts w:ascii="宋体" w:hAnsi="宋体"/>
              </w:rPr>
            </w:pPr>
            <w:r>
              <w:rPr>
                <w:rFonts w:ascii="宋体" w:hAnsi="宋体" w:hint="eastAsia"/>
              </w:rPr>
              <w:lastRenderedPageBreak/>
              <w:t>VR资源管理平台</w:t>
            </w:r>
          </w:p>
        </w:tc>
        <w:tc>
          <w:tcPr>
            <w:tcW w:w="1228" w:type="dxa"/>
            <w:vAlign w:val="center"/>
          </w:tcPr>
          <w:p w14:paraId="600B5814" w14:textId="77777777" w:rsidR="00B02545" w:rsidRDefault="00C2517D">
            <w:pPr>
              <w:snapToGrid w:val="0"/>
              <w:spacing w:line="200" w:lineRule="atLeast"/>
              <w:rPr>
                <w:rFonts w:ascii="宋体" w:hAnsi="宋体"/>
              </w:rPr>
            </w:pPr>
            <w:r>
              <w:rPr>
                <w:rFonts w:ascii="宋体" w:hAnsi="宋体" w:hint="eastAsia"/>
              </w:rPr>
              <w:t>VR资源管理平台</w:t>
            </w:r>
          </w:p>
        </w:tc>
        <w:tc>
          <w:tcPr>
            <w:tcW w:w="9152" w:type="dxa"/>
            <w:vAlign w:val="center"/>
          </w:tcPr>
          <w:p w14:paraId="2E3EE975" w14:textId="717901C9" w:rsidR="00B02545" w:rsidRDefault="00C2517D">
            <w:pPr>
              <w:snapToGrid w:val="0"/>
              <w:spacing w:line="200" w:lineRule="atLeast"/>
              <w:rPr>
                <w:rFonts w:ascii="宋体" w:hAnsi="宋体"/>
              </w:rPr>
            </w:pPr>
            <w:r>
              <w:rPr>
                <w:rFonts w:ascii="宋体" w:hAnsi="宋体" w:hint="eastAsia"/>
              </w:rPr>
              <w:t>一、 平台基础模块</w:t>
            </w:r>
            <w:r>
              <w:rPr>
                <w:rFonts w:ascii="宋体" w:hAnsi="宋体" w:hint="eastAsia"/>
              </w:rPr>
              <w:br/>
              <w:t>1、需提供该软件的中国计算机软件著作权登记证书作为自主产权证明。【投标时需提供复印件并加盖公章】</w:t>
            </w:r>
            <w:r>
              <w:rPr>
                <w:rFonts w:ascii="宋体" w:hAnsi="宋体" w:hint="eastAsia"/>
              </w:rPr>
              <w:br/>
              <w:t>2. 软件支持多终端登录。支持web端、手机端、PC端、VR端访问，</w:t>
            </w:r>
            <w:r w:rsidR="00E73D8E" w:rsidRPr="0038721A">
              <w:rPr>
                <w:rFonts w:ascii="宋体" w:hAnsi="宋体" w:hint="eastAsia"/>
                <w:color w:val="FF0000"/>
              </w:rPr>
              <w:t>【</w:t>
            </w:r>
            <w:r w:rsidR="00E73D8E">
              <w:rPr>
                <w:rFonts w:ascii="宋体" w:hAnsi="宋体" w:hint="eastAsia"/>
                <w:color w:val="FF0000"/>
              </w:rPr>
              <w:t>投标时</w:t>
            </w:r>
            <w:r w:rsidR="00E73D8E" w:rsidRPr="0038721A">
              <w:rPr>
                <w:rFonts w:ascii="宋体" w:hAnsi="宋体" w:hint="eastAsia"/>
                <w:color w:val="FF0000"/>
              </w:rPr>
              <w:t>需提供视频证明材料</w:t>
            </w:r>
            <w:r w:rsidR="00E73D8E">
              <w:rPr>
                <w:rFonts w:ascii="宋体" w:hAnsi="宋体" w:hint="eastAsia"/>
                <w:color w:val="FF0000"/>
              </w:rPr>
              <w:t>在现场展示</w:t>
            </w:r>
            <w:r w:rsidR="00E73D8E" w:rsidRPr="0038721A">
              <w:rPr>
                <w:rFonts w:ascii="宋体" w:hAnsi="宋体" w:hint="eastAsia"/>
                <w:color w:val="FF0000"/>
              </w:rPr>
              <w:t>】</w:t>
            </w:r>
            <w:r>
              <w:rPr>
                <w:rFonts w:ascii="宋体" w:hAnsi="宋体" w:hint="eastAsia"/>
              </w:rPr>
              <w:br/>
              <w:t>3.为了满足我方多专业的教学需求，平台公有云需包含普通高校服务模块涵盖机械类、能源动力类、医疗类、安全教育、交通运输类、科普文博、土木建筑类、自然科学、展览展示、旅游管理类、电子信息类、综合实训的VR教学资源；</w:t>
            </w:r>
            <w:r>
              <w:rPr>
                <w:rFonts w:ascii="宋体" w:hAnsi="宋体" w:hint="eastAsia"/>
              </w:rPr>
              <w:br/>
              <w:t>4.平台软件需含有不少于12大类（涵盖机械制造、能源动力、医疗医学、安全教育、交通运输、科普文博、土木建筑、自然科学实践、展览展示、旅游休闲、电子信息、综合实训）的专业VR资源，可访问平台了解VR资源的详细介绍；</w:t>
            </w:r>
            <w:r w:rsidR="00E73D8E" w:rsidRPr="0038721A">
              <w:rPr>
                <w:rFonts w:ascii="宋体" w:hAnsi="宋体" w:hint="eastAsia"/>
                <w:color w:val="FF0000"/>
              </w:rPr>
              <w:t>【</w:t>
            </w:r>
            <w:r w:rsidR="00E73D8E">
              <w:rPr>
                <w:rFonts w:ascii="宋体" w:hAnsi="宋体" w:hint="eastAsia"/>
                <w:color w:val="FF0000"/>
              </w:rPr>
              <w:t>投标时</w:t>
            </w:r>
            <w:r w:rsidR="00E73D8E" w:rsidRPr="0038721A">
              <w:rPr>
                <w:rFonts w:ascii="宋体" w:hAnsi="宋体" w:hint="eastAsia"/>
                <w:color w:val="FF0000"/>
              </w:rPr>
              <w:t>需提供视频证明材料</w:t>
            </w:r>
            <w:r w:rsidR="00E73D8E">
              <w:rPr>
                <w:rFonts w:ascii="宋体" w:hAnsi="宋体" w:hint="eastAsia"/>
                <w:color w:val="FF0000"/>
              </w:rPr>
              <w:t>在现场展示</w:t>
            </w:r>
            <w:r w:rsidR="00E73D8E" w:rsidRPr="0038721A">
              <w:rPr>
                <w:rFonts w:ascii="宋体" w:hAnsi="宋体" w:hint="eastAsia"/>
                <w:color w:val="FF0000"/>
              </w:rPr>
              <w:t>】</w:t>
            </w:r>
            <w:r>
              <w:rPr>
                <w:rFonts w:ascii="宋体" w:hAnsi="宋体" w:hint="eastAsia"/>
              </w:rPr>
              <w:br/>
              <w:t>5.为方便寻找更多适用的内容，平台公有云需提供相似内容推荐；</w:t>
            </w:r>
            <w:r>
              <w:rPr>
                <w:rFonts w:ascii="宋体" w:hAnsi="宋体" w:hint="eastAsia"/>
              </w:rPr>
              <w:br/>
              <w:t>6.云端虚拟教学资源提供明确的分类；</w:t>
            </w:r>
            <w:r>
              <w:rPr>
                <w:rFonts w:ascii="宋体" w:hAnsi="宋体" w:hint="eastAsia"/>
              </w:rPr>
              <w:br/>
              <w:t>7.平台采用成熟稳定的网络分布式架构方式，完全模块化多层结构设计，扩容性强；</w:t>
            </w:r>
            <w:r>
              <w:rPr>
                <w:rFonts w:ascii="宋体" w:hAnsi="宋体" w:hint="eastAsia"/>
              </w:rPr>
              <w:br/>
              <w:t>8.★系统采用 C/S 与 B/S 架构相结合的设计方式，方便我方在不同场景下的使用需求；</w:t>
            </w:r>
            <w:r>
              <w:rPr>
                <w:rFonts w:ascii="宋体" w:hAnsi="宋体" w:hint="eastAsia"/>
              </w:rPr>
              <w:br/>
            </w:r>
            <w:r>
              <w:rPr>
                <w:rFonts w:ascii="宋体" w:hAnsi="宋体" w:hint="eastAsia"/>
              </w:rPr>
              <w:br/>
              <w:t>二、 平台客户端</w:t>
            </w:r>
            <w:r>
              <w:rPr>
                <w:rFonts w:ascii="宋体" w:hAnsi="宋体" w:hint="eastAsia"/>
              </w:rPr>
              <w:br/>
              <w:t>1.平台客户端需提供</w:t>
            </w:r>
            <w:r w:rsidR="00E92164">
              <w:rPr>
                <w:rFonts w:ascii="宋体" w:hAnsi="宋体" w:hint="eastAsia"/>
              </w:rPr>
              <w:t>多个</w:t>
            </w:r>
            <w:r>
              <w:rPr>
                <w:rFonts w:ascii="宋体" w:hAnsi="宋体" w:hint="eastAsia"/>
              </w:rPr>
              <w:t>免费教学资源内容,支持用户从云平台下载VR内容到本地，并进行体验、浏览、管理；</w:t>
            </w:r>
            <w:r>
              <w:rPr>
                <w:rFonts w:ascii="宋体" w:hAnsi="宋体" w:hint="eastAsia"/>
              </w:rPr>
              <w:br/>
              <w:t>2.平台客户端需支持内容相关的用户手册与视频教程下载，方便我方对内容进行学习和体验</w:t>
            </w:r>
            <w:r>
              <w:rPr>
                <w:rFonts w:ascii="宋体" w:hAnsi="宋体" w:hint="eastAsia"/>
              </w:rPr>
              <w:br/>
              <w:t>3.平台客户端需提供新手教程，帮助用户快速熟悉产品；</w:t>
            </w:r>
            <w:r>
              <w:rPr>
                <w:rFonts w:ascii="宋体" w:hAnsi="宋体" w:hint="eastAsia"/>
              </w:rPr>
              <w:br/>
              <w:t>4.平台客户端需提供在线更新功能，方便用户即时体验最新版本功能；</w:t>
            </w:r>
            <w:r>
              <w:rPr>
                <w:rFonts w:ascii="宋体" w:hAnsi="宋体" w:hint="eastAsia"/>
              </w:rPr>
              <w:br/>
              <w:t>5.平台客户端需提供数据统计功能，对客户端使用次数、时长进行数据统计，客户端内容使用次数、时长数据统计</w:t>
            </w:r>
            <w:r>
              <w:rPr>
                <w:rFonts w:ascii="宋体" w:hAnsi="宋体" w:hint="eastAsia"/>
              </w:rPr>
              <w:br/>
              <w:t>6.客户端提供自定义内容管理功能，支持创作的VR内容上传至云平台，并可对上传内容进行添加删除，可对名称、介绍、封面等信息进行编辑</w:t>
            </w:r>
            <w:r w:rsidR="00E73D8E" w:rsidRPr="0038721A">
              <w:rPr>
                <w:rFonts w:ascii="宋体" w:hAnsi="宋体" w:hint="eastAsia"/>
                <w:color w:val="FF0000"/>
              </w:rPr>
              <w:t>【</w:t>
            </w:r>
            <w:r w:rsidR="00E73D8E">
              <w:rPr>
                <w:rFonts w:ascii="宋体" w:hAnsi="宋体" w:hint="eastAsia"/>
                <w:color w:val="FF0000"/>
              </w:rPr>
              <w:t>投标时</w:t>
            </w:r>
            <w:r w:rsidR="00E73D8E" w:rsidRPr="0038721A">
              <w:rPr>
                <w:rFonts w:ascii="宋体" w:hAnsi="宋体" w:hint="eastAsia"/>
                <w:color w:val="FF0000"/>
              </w:rPr>
              <w:t>需提供视频证明材料</w:t>
            </w:r>
            <w:r w:rsidR="00E73D8E">
              <w:rPr>
                <w:rFonts w:ascii="宋体" w:hAnsi="宋体" w:hint="eastAsia"/>
                <w:color w:val="FF0000"/>
              </w:rPr>
              <w:t>在现场展示</w:t>
            </w:r>
            <w:r w:rsidR="00E73D8E" w:rsidRPr="0038721A">
              <w:rPr>
                <w:rFonts w:ascii="宋体" w:hAnsi="宋体" w:hint="eastAsia"/>
                <w:color w:val="FF0000"/>
              </w:rPr>
              <w:t>】</w:t>
            </w:r>
            <w:r>
              <w:rPr>
                <w:rFonts w:ascii="宋体" w:hAnsi="宋体" w:hint="eastAsia"/>
              </w:rPr>
              <w:br/>
              <w:t>7.平台客户端有单独软件入口，我方可以登陆账户体验VR内容，利用本地VR环境运行相应的VR资源；</w:t>
            </w:r>
            <w:r>
              <w:rPr>
                <w:rFonts w:ascii="宋体" w:hAnsi="宋体" w:hint="eastAsia"/>
              </w:rPr>
              <w:br/>
            </w:r>
            <w:r>
              <w:rPr>
                <w:rFonts w:ascii="宋体" w:hAnsi="宋体" w:hint="eastAsia"/>
              </w:rPr>
              <w:lastRenderedPageBreak/>
              <w:t>8. 平台客户端支持离线模式，在无网络情况下仍可登录客户端体验VR内容【需提供相关证明材料】；</w:t>
            </w:r>
            <w:r>
              <w:rPr>
                <w:rFonts w:ascii="宋体" w:hAnsi="宋体" w:hint="eastAsia"/>
              </w:rPr>
              <w:br/>
              <w:t>9.平台客户端需支持在线内容添加和删除，方便对内容进行统一管理；</w:t>
            </w:r>
            <w:r>
              <w:rPr>
                <w:rFonts w:ascii="宋体" w:hAnsi="宋体" w:hint="eastAsia"/>
              </w:rPr>
              <w:br/>
              <w:t>10.平台客户端软件需提供Win7/10 64位版本；</w:t>
            </w:r>
            <w:r>
              <w:rPr>
                <w:rFonts w:ascii="宋体" w:hAnsi="宋体" w:hint="eastAsia"/>
              </w:rPr>
              <w:br/>
              <w:t>11.平台客户端具有较强的软硬件自适应功能，需支持多种VR硬件设备适配如：PC、HTC VIVE、3DLED设备等，满足多硬件的使用需求；</w:t>
            </w:r>
            <w:r>
              <w:rPr>
                <w:rFonts w:ascii="宋体" w:hAnsi="宋体" w:hint="eastAsia"/>
              </w:rPr>
              <w:br/>
              <w:t>三、 服务器端</w:t>
            </w:r>
            <w:r>
              <w:rPr>
                <w:rFonts w:ascii="宋体" w:hAnsi="宋体" w:hint="eastAsia"/>
              </w:rPr>
              <w:br/>
              <w:t>1. ★平台需提供服务器端，支持管理员根据专业教学需求设置不同权限管理虚拟教学内容；支持管理员对已下载内容权限管理，平台客户端需支持对已开放的内容进行下载；</w:t>
            </w:r>
            <w:r>
              <w:rPr>
                <w:rFonts w:ascii="宋体" w:hAnsi="宋体" w:hint="eastAsia"/>
              </w:rPr>
              <w:br/>
              <w:t>2.平台服务器端需支持管理员将师生账号信息导入，方便后台统一管理本地账号：需支持对本地账号的分类、修改、删除、添加以及信息查询操作。支持对私有云的内容进行批量授权操作。</w:t>
            </w:r>
            <w:r>
              <w:rPr>
                <w:rFonts w:ascii="宋体" w:hAnsi="宋体" w:hint="eastAsia"/>
              </w:rPr>
              <w:br/>
              <w:t>3.平台提供的私有云服务模块可整合现有VR相关专业的教学资源，提供平台VR相关内容资源共享服务。可将对应内容资源按权限共享到学校各相关院系。</w:t>
            </w:r>
            <w:r>
              <w:rPr>
                <w:rFonts w:ascii="宋体" w:hAnsi="宋体" w:hint="eastAsia"/>
              </w:rPr>
              <w:br/>
              <w:t>4.具备应急处理功能：在网络中断的情况下，恢复网络后支持断点续传；提供截图证明</w:t>
            </w:r>
            <w:r>
              <w:rPr>
                <w:rFonts w:ascii="宋体" w:hAnsi="宋体" w:hint="eastAsia"/>
              </w:rPr>
              <w:br/>
              <w:t>四、 教学管理功能</w:t>
            </w:r>
            <w:r>
              <w:rPr>
                <w:rFonts w:ascii="宋体" w:hAnsi="宋体" w:hint="eastAsia"/>
              </w:rPr>
              <w:br/>
              <w:t>1.系统需具备在线课程库功能，教师可上传课程信息，学生可通过搜索课程资源，进行我的课程的添加，通过搜索可了解已添加课程的详细课程结构，以及每个章节下的教学资料，包括课程结构、章节测验、课后习题等详细信息；</w:t>
            </w:r>
            <w:r>
              <w:rPr>
                <w:rFonts w:ascii="宋体" w:hAnsi="宋体" w:hint="eastAsia"/>
              </w:rPr>
              <w:br/>
              <w:t>2.系统需具备在线备组卷功能。通过在线编辑工具，教师可编辑章节测验、课后作业以及结课考试。支持教师添加单个题目，支持从题库中导入，支持系统根据题目章节、题目类型、题目难易度进行自动组卷。提供单选、多选、判断题等类型题目的添加，支持实操题添加不同格式的附件；</w:t>
            </w:r>
            <w:r>
              <w:rPr>
                <w:rFonts w:ascii="宋体" w:hAnsi="宋体" w:hint="eastAsia"/>
              </w:rPr>
              <w:br/>
              <w:t>3.系统需具备用户权限管理功能。支持添加第三方系统账号批量导入，支持统一管理，权限，角色，组织架构一目了然，省去逐一更改的麻烦；</w:t>
            </w:r>
            <w:r>
              <w:rPr>
                <w:rFonts w:ascii="宋体" w:hAnsi="宋体" w:hint="eastAsia"/>
              </w:rPr>
              <w:br/>
              <w:t>4.系统需具备不同的功能模块用以教师和学生的课堂教学。教师需具备工作台、课程资源、我的课程、作业管理等模块，学生需具备课程管理、作业管理、课程复习、成绩查询等模块，用于教学不同阶段的使用需求；</w:t>
            </w:r>
            <w:r>
              <w:rPr>
                <w:rFonts w:ascii="宋体" w:hAnsi="宋体" w:hint="eastAsia"/>
              </w:rPr>
              <w:br/>
              <w:t>5.系统需具备作业进度管理功能，按班级对应课程展示作业提交进度，信息包括课程名称、开课班级、总进度等；</w:t>
            </w:r>
            <w:r>
              <w:rPr>
                <w:rFonts w:ascii="宋体" w:hAnsi="宋体" w:hint="eastAsia"/>
              </w:rPr>
              <w:br/>
              <w:t>6.系统需具备在线备课的功能，方便我方添加课程库中没有的课程。可添加课程名称、课程介绍、课程详情、课程工具、授课目标、课程周期、课程时间、课程封面、课程大纲、大纲章节下的课程</w:t>
            </w:r>
            <w:r>
              <w:rPr>
                <w:rFonts w:ascii="宋体" w:hAnsi="宋体" w:hint="eastAsia"/>
              </w:rPr>
              <w:lastRenderedPageBreak/>
              <w:t>结构、章节测验以及课后作业等信息。支持教师自定义创建课程目录结构的资源库列表，在指定课程目录下，上传教学视频、教学课件、实训指导书、虚拟实训、文档等资料，系统可支持最大4GB大文件的直接上传和管理，支持MPEG、AVI、ASF、MP4、MOV、DTS、FLAC、REAL、obj、 json、stl、dae、ply、fbx、gltf等常见媒体格式的直接在线播放功能；</w:t>
            </w:r>
            <w:r>
              <w:rPr>
                <w:rFonts w:ascii="宋体" w:hAnsi="宋体" w:hint="eastAsia"/>
              </w:rPr>
              <w:br/>
              <w:t>7.系统需具备用户批量导入的功能，并自动生成组织架构功能。可根据导入的用户信息，生成用户的组织架构，支持用户数据的增、删、改、查，基本信息录入；</w:t>
            </w:r>
            <w:r>
              <w:rPr>
                <w:rFonts w:ascii="宋体" w:hAnsi="宋体" w:hint="eastAsia"/>
              </w:rPr>
              <w:br/>
              <w:t>8.系统需提供教学题库管理。支持按照不同的课程不同章节查看课程下的题库，支持多种题型(单选题、多选题、判断、实操、实验报告)，题目难度的组合条件筛选；支持批量导入题库；</w:t>
            </w:r>
            <w:r>
              <w:rPr>
                <w:rFonts w:ascii="宋体" w:hAnsi="宋体" w:hint="eastAsia"/>
              </w:rPr>
              <w:br/>
              <w:t>9.需支持网页界面以及客户端两种操作方式，支持学生、课程教师、院系教务管理员、校级教务管理员、院系管理员、院级系统管理员使用不同的身份登录软件；不同的身份具有不同的操作权限；提供系统管理功能，包括用户、分组、角色、权限；</w:t>
            </w:r>
            <w:r>
              <w:rPr>
                <w:rFonts w:ascii="宋体" w:hAnsi="宋体" w:hint="eastAsia"/>
              </w:rPr>
              <w:br/>
              <w:t>10.为满足教学场景需要，需设教师、学生两个客户端。</w:t>
            </w:r>
            <w:r>
              <w:rPr>
                <w:rFonts w:ascii="宋体" w:hAnsi="宋体" w:hint="eastAsia"/>
              </w:rPr>
              <w:br/>
              <w:t>11.平台客户端需具备在线打开课件功能，需支持上课过程中在线打开课程附件，支持Word、PPT、Excel、txt等不同格式的在线打开与查看，方便教师与学生直接进行上课；</w:t>
            </w:r>
            <w:r>
              <w:rPr>
                <w:rFonts w:ascii="宋体" w:hAnsi="宋体" w:hint="eastAsia"/>
              </w:rPr>
              <w:br/>
              <w:t>12.平台客户端需具备备课功能，教师与学生可同步展开该课程下的详细课程信息，包括课程结构、章节测验以及课后作业等；</w:t>
            </w:r>
            <w:r>
              <w:rPr>
                <w:rFonts w:ascii="宋体" w:hAnsi="宋体" w:hint="eastAsia"/>
              </w:rPr>
              <w:br/>
              <w:t>13.平台客户端需具备历史课程查看功能，方便学生在课后对已学课程进行查看、复习；</w:t>
            </w:r>
            <w:r>
              <w:rPr>
                <w:rFonts w:ascii="宋体" w:hAnsi="宋体" w:hint="eastAsia"/>
              </w:rPr>
              <w:br/>
              <w:t>14.平台客户端需具备智能作业批改功能。在学生提交作业后，系统自动完成对作业的批改；</w:t>
            </w:r>
            <w:r>
              <w:rPr>
                <w:rFonts w:ascii="宋体" w:hAnsi="宋体" w:hint="eastAsia"/>
              </w:rPr>
              <w:br/>
              <w:t>15.平台客户端为了提高资源下载的效率，需允许用户可以同时下载多个VR教学资源内容；</w:t>
            </w:r>
            <w:r>
              <w:rPr>
                <w:rFonts w:ascii="宋体" w:hAnsi="宋体" w:hint="eastAsia"/>
              </w:rPr>
              <w:br/>
              <w:t>16.系统需提供排课功能，教室可对加入的课程进行课程排课，排课信息包括学期、星期、上课时间、所属班级等信息</w:t>
            </w:r>
            <w:r>
              <w:rPr>
                <w:rFonts w:ascii="宋体" w:hAnsi="宋体" w:hint="eastAsia"/>
              </w:rPr>
              <w:br/>
              <w:t>17.系统需具备自定义课程准备功能，在自定义课程发布前方便教师对自定义的课程中的课程名称、课程介绍、课程详情、课程工具、授课目标、课程周期、课程时间、课程封面、课程大纲、大纲章节下的课程结构、章节测验以及课后作业等信息进行增、删、减、修改和调序等</w:t>
            </w:r>
            <w:r>
              <w:rPr>
                <w:rFonts w:ascii="宋体" w:hAnsi="宋体" w:hint="eastAsia"/>
              </w:rPr>
              <w:br/>
              <w:t>18.系统需具备课程管理功能。展示所有该用户下的课程列表，以及该课程的班级列表，并查看课程详细章节资料及附件信息，自定义课程可修改课程大纲及资料，修改章节习题等；</w:t>
            </w:r>
            <w:r>
              <w:rPr>
                <w:rFonts w:ascii="宋体" w:hAnsi="宋体" w:hint="eastAsia"/>
              </w:rPr>
              <w:br/>
              <w:t>19.需具备课程进度自动更新，教室在开课后自动更新当前教学进度，在课程中可查看教学总进度</w:t>
            </w:r>
            <w:r>
              <w:rPr>
                <w:rFonts w:ascii="宋体" w:hAnsi="宋体" w:hint="eastAsia"/>
              </w:rPr>
              <w:br/>
              <w:t>20.需具备智能批改功能。在学生提交作业后，系统自动完成对作业的批改，需支持学生在线提交实训报告并可导出单个实验的报告，教师可对实训报告进行在线批注、批改和管理；</w:t>
            </w:r>
            <w:r>
              <w:rPr>
                <w:rFonts w:ascii="宋体" w:hAnsi="宋体" w:hint="eastAsia"/>
              </w:rPr>
              <w:br/>
              <w:t>21.系统需支持实操题的在线评阅，老师可对实操题进行批阅，可在线进行评分和评语</w:t>
            </w:r>
            <w:r>
              <w:rPr>
                <w:rFonts w:ascii="宋体" w:hAnsi="宋体" w:hint="eastAsia"/>
              </w:rPr>
              <w:br/>
            </w:r>
            <w:r>
              <w:rPr>
                <w:rFonts w:ascii="宋体" w:hAnsi="宋体" w:hint="eastAsia"/>
              </w:rPr>
              <w:lastRenderedPageBreak/>
              <w:t>22.需具备校级教务管理功能，包括：学期设置、选课日期设置、上课时间设置管理。</w:t>
            </w:r>
            <w:r>
              <w:rPr>
                <w:rFonts w:ascii="宋体" w:hAnsi="宋体" w:hint="eastAsia"/>
              </w:rPr>
              <w:br/>
              <w:t>23.系统需提供课程库模块，可在线查课程信息，工具版本,教学目标，教学资源等，同时支持课程的批量数据导入功能，自动生成课程目录结构，并对课程结构进行附件资源的管理功能。</w:t>
            </w:r>
          </w:p>
        </w:tc>
        <w:tc>
          <w:tcPr>
            <w:tcW w:w="709" w:type="dxa"/>
            <w:noWrap/>
            <w:vAlign w:val="center"/>
          </w:tcPr>
          <w:p w14:paraId="3E8F0073"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0F11188B" w14:textId="77777777" w:rsidR="00B02545" w:rsidRPr="0048429B" w:rsidRDefault="00C2517D">
            <w:pPr>
              <w:snapToGrid w:val="0"/>
              <w:spacing w:line="200" w:lineRule="atLeast"/>
              <w:rPr>
                <w:rFonts w:ascii="宋体" w:hAnsi="宋体"/>
                <w:color w:val="0D0D0D" w:themeColor="text1" w:themeTint="F2"/>
              </w:rPr>
            </w:pPr>
            <w:r w:rsidRPr="0048429B">
              <w:rPr>
                <w:rFonts w:ascii="宋体" w:hAnsi="宋体"/>
                <w:color w:val="0D0D0D" w:themeColor="text1" w:themeTint="F2"/>
              </w:rPr>
              <w:t>1</w:t>
            </w:r>
          </w:p>
        </w:tc>
        <w:tc>
          <w:tcPr>
            <w:tcW w:w="908" w:type="dxa"/>
            <w:vAlign w:val="center"/>
          </w:tcPr>
          <w:p w14:paraId="1DE73B07" w14:textId="7D989504" w:rsidR="00B02545" w:rsidRPr="0048429B" w:rsidRDefault="00C2517D">
            <w:pPr>
              <w:snapToGrid w:val="0"/>
              <w:spacing w:line="200" w:lineRule="atLeast"/>
              <w:rPr>
                <w:rFonts w:ascii="宋体" w:hAnsi="宋体"/>
                <w:color w:val="0D0D0D" w:themeColor="text1" w:themeTint="F2"/>
              </w:rPr>
            </w:pPr>
            <w:r w:rsidRPr="0048429B">
              <w:rPr>
                <w:rFonts w:ascii="宋体" w:hAnsi="宋体" w:hint="eastAsia"/>
                <w:color w:val="0D0D0D" w:themeColor="text1" w:themeTint="F2"/>
              </w:rPr>
              <w:t>9</w:t>
            </w:r>
            <w:r w:rsidR="00F37D20" w:rsidRPr="0048429B">
              <w:rPr>
                <w:rFonts w:ascii="宋体" w:hAnsi="宋体"/>
                <w:color w:val="0D0D0D" w:themeColor="text1" w:themeTint="F2"/>
              </w:rPr>
              <w:t>92</w:t>
            </w:r>
            <w:r w:rsidRPr="0048429B">
              <w:rPr>
                <w:rFonts w:ascii="宋体" w:hAnsi="宋体" w:hint="eastAsia"/>
                <w:color w:val="0D0D0D" w:themeColor="text1" w:themeTint="F2"/>
              </w:rPr>
              <w:t>00</w:t>
            </w:r>
          </w:p>
        </w:tc>
      </w:tr>
      <w:tr w:rsidR="00B02545" w14:paraId="0D84FE44" w14:textId="77777777" w:rsidTr="002828B3">
        <w:trPr>
          <w:trHeight w:val="279"/>
        </w:trPr>
        <w:tc>
          <w:tcPr>
            <w:tcW w:w="1102" w:type="dxa"/>
            <w:vMerge w:val="restart"/>
            <w:vAlign w:val="center"/>
          </w:tcPr>
          <w:p w14:paraId="34404F98" w14:textId="77777777" w:rsidR="00B02545" w:rsidRDefault="00C2517D">
            <w:pPr>
              <w:snapToGrid w:val="0"/>
              <w:spacing w:line="200" w:lineRule="atLeast"/>
              <w:rPr>
                <w:rFonts w:ascii="宋体" w:hAnsi="宋体"/>
              </w:rPr>
            </w:pPr>
            <w:r>
              <w:rPr>
                <w:rFonts w:ascii="宋体" w:hAnsi="宋体" w:hint="eastAsia"/>
              </w:rPr>
              <w:lastRenderedPageBreak/>
              <w:t>基地装修</w:t>
            </w:r>
          </w:p>
        </w:tc>
        <w:tc>
          <w:tcPr>
            <w:tcW w:w="1228" w:type="dxa"/>
            <w:noWrap/>
            <w:vAlign w:val="center"/>
          </w:tcPr>
          <w:p w14:paraId="223A5615" w14:textId="77777777" w:rsidR="00B02545" w:rsidRDefault="00C2517D">
            <w:pPr>
              <w:snapToGrid w:val="0"/>
              <w:spacing w:line="200" w:lineRule="atLeast"/>
              <w:rPr>
                <w:rFonts w:ascii="宋体" w:hAnsi="宋体"/>
              </w:rPr>
            </w:pPr>
            <w:r>
              <w:rPr>
                <w:rFonts w:ascii="宋体" w:hAnsi="宋体" w:hint="eastAsia"/>
              </w:rPr>
              <w:t>基础装修</w:t>
            </w:r>
          </w:p>
        </w:tc>
        <w:tc>
          <w:tcPr>
            <w:tcW w:w="9152" w:type="dxa"/>
            <w:noWrap/>
            <w:vAlign w:val="center"/>
          </w:tcPr>
          <w:p w14:paraId="330531A1" w14:textId="77777777" w:rsidR="00B02545" w:rsidRDefault="00C2517D">
            <w:pPr>
              <w:rPr>
                <w:rFonts w:ascii="宋体" w:hAnsi="宋体"/>
                <w:szCs w:val="21"/>
              </w:rPr>
            </w:pPr>
            <w:r>
              <w:rPr>
                <w:rFonts w:ascii="宋体" w:hAnsi="宋体" w:hint="eastAsia"/>
                <w:szCs w:val="21"/>
              </w:rPr>
              <w:t>（1）吊顶天棚：</w:t>
            </w:r>
            <w:r>
              <w:rPr>
                <w:rFonts w:ascii="宋体" w:hAnsi="宋体"/>
                <w:szCs w:val="21"/>
              </w:rPr>
              <w:t>1.吊顶形式、吊</w:t>
            </w:r>
            <w:r>
              <w:rPr>
                <w:rFonts w:ascii="宋体" w:hAnsi="宋体" w:hint="eastAsia"/>
                <w:szCs w:val="21"/>
              </w:rPr>
              <w:t>杆规格、高度</w:t>
            </w:r>
            <w:r>
              <w:rPr>
                <w:rFonts w:ascii="宋体" w:hAnsi="宋体"/>
                <w:szCs w:val="21"/>
              </w:rPr>
              <w:t>:吊 筋600mm以内</w:t>
            </w:r>
            <w:r>
              <w:rPr>
                <w:rFonts w:ascii="宋体" w:hAnsi="宋体" w:hint="eastAsia"/>
                <w:szCs w:val="21"/>
              </w:rPr>
              <w:t>；</w:t>
            </w:r>
            <w:r>
              <w:rPr>
                <w:rFonts w:ascii="宋体" w:hAnsi="宋体"/>
                <w:szCs w:val="21"/>
              </w:rPr>
              <w:t>2.龙骨材料种类 、规格、中距:50系列轻钢龙骨</w:t>
            </w:r>
            <w:r>
              <w:rPr>
                <w:rFonts w:ascii="宋体" w:hAnsi="宋体" w:hint="eastAsia"/>
                <w:szCs w:val="21"/>
              </w:rPr>
              <w:t>；</w:t>
            </w:r>
            <w:r>
              <w:rPr>
                <w:rFonts w:ascii="宋体" w:hAnsi="宋体"/>
                <w:szCs w:val="21"/>
              </w:rPr>
              <w:t>3.基层材料种类 、规格:18mm欧</w:t>
            </w:r>
            <w:r>
              <w:rPr>
                <w:rFonts w:ascii="宋体" w:hAnsi="宋体" w:hint="eastAsia"/>
                <w:szCs w:val="21"/>
              </w:rPr>
              <w:t>松板；</w:t>
            </w:r>
            <w:r>
              <w:rPr>
                <w:rFonts w:ascii="宋体" w:hAnsi="宋体"/>
                <w:szCs w:val="21"/>
              </w:rPr>
              <w:t>4.面层材料品种</w:t>
            </w:r>
            <w:r>
              <w:rPr>
                <w:rFonts w:ascii="宋体" w:hAnsi="宋体" w:hint="eastAsia"/>
                <w:szCs w:val="21"/>
              </w:rPr>
              <w:t>、</w:t>
            </w:r>
            <w:r>
              <w:rPr>
                <w:rFonts w:ascii="宋体" w:hAnsi="宋体"/>
                <w:szCs w:val="21"/>
              </w:rPr>
              <w:t>规格:12mm石</w:t>
            </w:r>
            <w:r>
              <w:rPr>
                <w:rFonts w:ascii="宋体" w:hAnsi="宋体" w:hint="eastAsia"/>
                <w:szCs w:val="21"/>
              </w:rPr>
              <w:t>膏板饰面；</w:t>
            </w:r>
            <w:r>
              <w:rPr>
                <w:rFonts w:ascii="宋体" w:hAnsi="宋体"/>
                <w:szCs w:val="21"/>
              </w:rPr>
              <w:t>5.嵌缝材料种类:无纺布</w:t>
            </w:r>
            <w:r>
              <w:rPr>
                <w:rFonts w:ascii="宋体" w:hAnsi="宋体" w:hint="eastAsia"/>
                <w:szCs w:val="21"/>
              </w:rPr>
              <w:t>；</w:t>
            </w:r>
            <w:r>
              <w:rPr>
                <w:rFonts w:ascii="宋体" w:hAnsi="宋体"/>
                <w:szCs w:val="21"/>
              </w:rPr>
              <w:t>6.防护材料种类:基层板防火涂料</w:t>
            </w:r>
            <w:r>
              <w:rPr>
                <w:rFonts w:ascii="宋体" w:hAnsi="宋体" w:hint="eastAsia"/>
                <w:szCs w:val="21"/>
              </w:rPr>
              <w:t>三遍；</w:t>
            </w:r>
            <w:r>
              <w:rPr>
                <w:rFonts w:ascii="宋体" w:hAnsi="宋体"/>
                <w:szCs w:val="21"/>
              </w:rPr>
              <w:t>7.其他详见图纸</w:t>
            </w:r>
            <w:r>
              <w:rPr>
                <w:rFonts w:ascii="宋体" w:hAnsi="宋体" w:hint="eastAsia"/>
                <w:szCs w:val="21"/>
              </w:rPr>
              <w:t xml:space="preserve"> </w:t>
            </w:r>
          </w:p>
          <w:p w14:paraId="694DCAB2" w14:textId="77777777" w:rsidR="00B02545" w:rsidRDefault="00C2517D">
            <w:pPr>
              <w:widowControl/>
              <w:jc w:val="left"/>
              <w:rPr>
                <w:rFonts w:ascii="宋体" w:hAnsi="宋体" w:cs="宋体"/>
                <w:kern w:val="0"/>
                <w:szCs w:val="21"/>
              </w:rPr>
            </w:pPr>
            <w:r>
              <w:rPr>
                <w:rFonts w:ascii="宋体" w:hAnsi="宋体" w:hint="eastAsia"/>
                <w:color w:val="000000"/>
                <w:szCs w:val="21"/>
              </w:rPr>
              <w:t>（2）灯带(槽)：</w:t>
            </w:r>
            <w:r>
              <w:rPr>
                <w:rFonts w:ascii="宋体" w:hAnsi="宋体" w:cs="宋体" w:hint="eastAsia"/>
                <w:color w:val="000000"/>
                <w:kern w:val="0"/>
                <w:szCs w:val="21"/>
              </w:rPr>
              <w:t>1.灯带型式、尺寸:隐光灯带；2.材料品种、规格:12mm石膏板；</w:t>
            </w:r>
            <w:r>
              <w:rPr>
                <w:rFonts w:ascii="宋体" w:hAnsi="宋体" w:cs="宋体"/>
                <w:kern w:val="0"/>
                <w:szCs w:val="21"/>
              </w:rPr>
              <w:t xml:space="preserve"> </w:t>
            </w:r>
          </w:p>
          <w:p w14:paraId="68660D5E" w14:textId="77777777" w:rsidR="00B02545" w:rsidRDefault="00C2517D">
            <w:pPr>
              <w:rPr>
                <w:rFonts w:ascii="宋体" w:hAnsi="宋体"/>
                <w:szCs w:val="21"/>
              </w:rPr>
            </w:pPr>
            <w:r>
              <w:rPr>
                <w:rFonts w:ascii="宋体" w:hAnsi="宋体" w:hint="eastAsia"/>
                <w:szCs w:val="21"/>
              </w:rPr>
              <w:t>（3）吊顶天棚软膜天花：</w:t>
            </w:r>
            <w:r>
              <w:rPr>
                <w:rFonts w:ascii="宋体" w:hAnsi="宋体"/>
                <w:szCs w:val="21"/>
              </w:rPr>
              <w:t>1.吊顶形式、吊</w:t>
            </w:r>
            <w:r>
              <w:rPr>
                <w:rFonts w:ascii="宋体" w:hAnsi="宋体" w:hint="eastAsia"/>
                <w:szCs w:val="21"/>
              </w:rPr>
              <w:t>杆规格、高度</w:t>
            </w:r>
            <w:r>
              <w:rPr>
                <w:rFonts w:ascii="宋体" w:hAnsi="宋体"/>
                <w:szCs w:val="21"/>
              </w:rPr>
              <w:t>:吊筋600mm以内2.龙骨材料种类 、规格、中距:50系列轻钢龙骨3.基层材料种类 、规格:18mm欧</w:t>
            </w:r>
            <w:r>
              <w:rPr>
                <w:rFonts w:ascii="宋体" w:hAnsi="宋体" w:hint="eastAsia"/>
                <w:szCs w:val="21"/>
              </w:rPr>
              <w:t>松板、</w:t>
            </w:r>
            <w:r>
              <w:rPr>
                <w:rFonts w:ascii="宋体" w:hAnsi="宋体"/>
                <w:szCs w:val="21"/>
              </w:rPr>
              <w:t>12mm石膏</w:t>
            </w:r>
            <w:r>
              <w:rPr>
                <w:rFonts w:ascii="宋体" w:hAnsi="宋体" w:hint="eastAsia"/>
                <w:szCs w:val="21"/>
              </w:rPr>
              <w:t>板</w:t>
            </w:r>
            <w:r>
              <w:rPr>
                <w:rFonts w:ascii="宋体" w:hAnsi="宋体"/>
                <w:szCs w:val="21"/>
              </w:rPr>
              <w:t>4.面层材料品种 、规格:喷绘图案</w:t>
            </w:r>
            <w:r>
              <w:rPr>
                <w:rFonts w:ascii="宋体" w:hAnsi="宋体" w:hint="eastAsia"/>
                <w:szCs w:val="21"/>
              </w:rPr>
              <w:t>软膜天花灯箱</w:t>
            </w:r>
            <w:r>
              <w:rPr>
                <w:rFonts w:ascii="宋体" w:hAnsi="宋体"/>
                <w:szCs w:val="21"/>
              </w:rPr>
              <w:t xml:space="preserve"> 内 藏LED灯珠5.嵌缝材料种类:无纺布6.防护材料种类:基层板防火涂料</w:t>
            </w:r>
            <w:r>
              <w:rPr>
                <w:rFonts w:ascii="宋体" w:hAnsi="宋体" w:hint="eastAsia"/>
                <w:szCs w:val="21"/>
              </w:rPr>
              <w:t>三遍</w:t>
            </w:r>
            <w:r>
              <w:rPr>
                <w:rFonts w:ascii="宋体" w:hAnsi="宋体"/>
                <w:szCs w:val="21"/>
              </w:rPr>
              <w:t>7.其他详见图纸</w:t>
            </w:r>
          </w:p>
          <w:p w14:paraId="2E1BAEE9" w14:textId="77777777" w:rsidR="00B02545" w:rsidRDefault="00C2517D">
            <w:pPr>
              <w:rPr>
                <w:rFonts w:ascii="宋体" w:hAnsi="宋体"/>
                <w:color w:val="000000"/>
                <w:szCs w:val="21"/>
              </w:rPr>
            </w:pPr>
            <w:r>
              <w:rPr>
                <w:rFonts w:ascii="宋体" w:hAnsi="宋体" w:hint="eastAsia"/>
                <w:color w:val="000000"/>
                <w:szCs w:val="21"/>
              </w:rPr>
              <w:t>（4）天棚喷刷涂料：</w:t>
            </w:r>
            <w:r>
              <w:rPr>
                <w:rFonts w:ascii="宋体" w:hAnsi="宋体"/>
                <w:color w:val="000000"/>
                <w:szCs w:val="21"/>
              </w:rPr>
              <w:t>1.基层类型:石</w:t>
            </w:r>
            <w:r>
              <w:rPr>
                <w:rFonts w:ascii="宋体" w:hAnsi="宋体" w:hint="eastAsia"/>
                <w:color w:val="000000"/>
                <w:szCs w:val="21"/>
              </w:rPr>
              <w:t>膏板基层</w:t>
            </w:r>
            <w:r>
              <w:rPr>
                <w:rFonts w:ascii="宋体" w:hAnsi="宋体"/>
                <w:color w:val="000000"/>
                <w:szCs w:val="21"/>
              </w:rPr>
              <w:t>2.喷刷涂料部位:天棚3.腻子种类:防</w:t>
            </w:r>
            <w:r>
              <w:rPr>
                <w:rFonts w:ascii="宋体" w:hAnsi="宋体" w:hint="eastAsia"/>
                <w:color w:val="000000"/>
                <w:szCs w:val="21"/>
              </w:rPr>
              <w:t>水防磨腻子</w:t>
            </w:r>
            <w:r>
              <w:rPr>
                <w:rFonts w:ascii="宋体" w:hAnsi="宋体"/>
                <w:color w:val="000000"/>
                <w:szCs w:val="21"/>
              </w:rPr>
              <w:t>4.刮腻子要求:</w:t>
            </w:r>
            <w:r>
              <w:rPr>
                <w:rFonts w:ascii="宋体" w:hAnsi="宋体" w:hint="eastAsia"/>
                <w:color w:val="000000"/>
                <w:szCs w:val="21"/>
              </w:rPr>
              <w:t>满刮腻子两遍</w:t>
            </w:r>
            <w:r>
              <w:rPr>
                <w:rFonts w:ascii="宋体" w:hAnsi="宋体"/>
                <w:color w:val="000000"/>
                <w:szCs w:val="21"/>
              </w:rPr>
              <w:t>5.涂料品种、喷</w:t>
            </w:r>
            <w:r>
              <w:rPr>
                <w:rFonts w:ascii="宋体" w:hAnsi="宋体" w:hint="eastAsia"/>
                <w:color w:val="000000"/>
                <w:szCs w:val="21"/>
              </w:rPr>
              <w:t>刷遍数</w:t>
            </w:r>
            <w:r>
              <w:rPr>
                <w:rFonts w:ascii="宋体" w:hAnsi="宋体"/>
                <w:color w:val="000000"/>
                <w:szCs w:val="21"/>
              </w:rPr>
              <w:t>:刷乳胶漆</w:t>
            </w:r>
            <w:r>
              <w:rPr>
                <w:rFonts w:ascii="宋体" w:hAnsi="宋体" w:hint="eastAsia"/>
                <w:color w:val="000000"/>
                <w:szCs w:val="21"/>
              </w:rPr>
              <w:t>二遍</w:t>
            </w:r>
          </w:p>
          <w:p w14:paraId="7711D95D" w14:textId="77777777" w:rsidR="00B02545" w:rsidRDefault="00C2517D">
            <w:pPr>
              <w:rPr>
                <w:rFonts w:ascii="宋体" w:hAnsi="宋体"/>
                <w:color w:val="000000"/>
                <w:szCs w:val="21"/>
              </w:rPr>
            </w:pPr>
            <w:r>
              <w:rPr>
                <w:rFonts w:ascii="宋体" w:hAnsi="宋体" w:hint="eastAsia"/>
                <w:szCs w:val="21"/>
              </w:rPr>
              <w:t>（</w:t>
            </w:r>
            <w:r>
              <w:rPr>
                <w:rFonts w:ascii="宋体" w:hAnsi="宋体"/>
                <w:szCs w:val="21"/>
              </w:rPr>
              <w:t>5</w:t>
            </w:r>
            <w:r>
              <w:rPr>
                <w:rFonts w:ascii="宋体" w:hAnsi="宋体" w:hint="eastAsia"/>
                <w:szCs w:val="21"/>
              </w:rPr>
              <w:t>）弧形</w:t>
            </w:r>
            <w:r>
              <w:rPr>
                <w:rFonts w:ascii="宋体" w:hAnsi="宋体" w:hint="eastAsia"/>
                <w:color w:val="000000"/>
                <w:szCs w:val="21"/>
              </w:rPr>
              <w:t>钢墙架：</w:t>
            </w:r>
            <w:r>
              <w:rPr>
                <w:rFonts w:ascii="宋体" w:hAnsi="宋体"/>
                <w:color w:val="000000"/>
                <w:szCs w:val="21"/>
              </w:rPr>
              <w:t>1.钢材品种、规格:</w:t>
            </w:r>
            <w:r>
              <w:rPr>
                <w:rFonts w:ascii="宋体" w:hAnsi="宋体" w:hint="eastAsia"/>
                <w:color w:val="000000"/>
                <w:szCs w:val="21"/>
              </w:rPr>
              <w:t>镀锌</w:t>
            </w:r>
            <w:r>
              <w:rPr>
                <w:rFonts w:ascii="宋体" w:hAnsi="宋体"/>
                <w:color w:val="000000"/>
                <w:szCs w:val="21"/>
              </w:rPr>
              <w:t>方管40mm*40mm 2.</w:t>
            </w:r>
            <w:r>
              <w:rPr>
                <w:rFonts w:ascii="宋体" w:hAnsi="宋体" w:hint="eastAsia"/>
                <w:color w:val="000000"/>
                <w:szCs w:val="21"/>
              </w:rPr>
              <w:t>材质：Q</w:t>
            </w:r>
            <w:r>
              <w:rPr>
                <w:rFonts w:ascii="宋体" w:hAnsi="宋体"/>
                <w:color w:val="000000"/>
                <w:szCs w:val="21"/>
              </w:rPr>
              <w:t>235B 3.</w:t>
            </w:r>
            <w:r>
              <w:rPr>
                <w:rFonts w:ascii="宋体" w:hAnsi="宋体"/>
                <w:szCs w:val="21"/>
              </w:rPr>
              <w:t>其他详见图纸</w:t>
            </w:r>
          </w:p>
          <w:p w14:paraId="02CCB1E3" w14:textId="77777777" w:rsidR="00B02545" w:rsidRDefault="00C2517D">
            <w:pPr>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）墙面装饰板A：</w:t>
            </w:r>
            <w:r>
              <w:rPr>
                <w:rFonts w:ascii="宋体" w:hAnsi="宋体"/>
                <w:szCs w:val="21"/>
              </w:rPr>
              <w:t>1.龙骨材料种类、规格、中距:</w:t>
            </w:r>
            <w:r>
              <w:rPr>
                <w:rFonts w:ascii="宋体" w:hAnsi="宋体" w:hint="eastAsia"/>
                <w:szCs w:val="21"/>
              </w:rPr>
              <w:t>木龙骨</w:t>
            </w:r>
            <w:r>
              <w:rPr>
                <w:rFonts w:ascii="宋体" w:hAnsi="宋体"/>
                <w:szCs w:val="21"/>
              </w:rPr>
              <w:t>2.基层材料种类、规格:12mm</w:t>
            </w:r>
            <w:r>
              <w:rPr>
                <w:rFonts w:ascii="宋体" w:hAnsi="宋体" w:hint="eastAsia"/>
                <w:szCs w:val="21"/>
              </w:rPr>
              <w:t>中密度板，原子灰找平；</w:t>
            </w:r>
            <w:r>
              <w:rPr>
                <w:rFonts w:ascii="宋体" w:hAnsi="宋体"/>
                <w:szCs w:val="21"/>
              </w:rPr>
              <w:t>4.面层材料品种</w:t>
            </w:r>
            <w:r>
              <w:rPr>
                <w:rFonts w:ascii="宋体" w:hAnsi="宋体" w:hint="eastAsia"/>
                <w:szCs w:val="21"/>
              </w:rPr>
              <w:t>、</w:t>
            </w:r>
            <w:r>
              <w:rPr>
                <w:rFonts w:ascii="宋体" w:hAnsi="宋体"/>
                <w:szCs w:val="21"/>
              </w:rPr>
              <w:t>规格:</w:t>
            </w:r>
            <w:r>
              <w:rPr>
                <w:rFonts w:ascii="宋体" w:hAnsi="宋体" w:hint="eastAsia"/>
                <w:szCs w:val="21"/>
              </w:rPr>
              <w:t>木纹色波音软片</w:t>
            </w:r>
            <w:r>
              <w:rPr>
                <w:rFonts w:ascii="宋体" w:hAnsi="宋体" w:hint="eastAsia"/>
                <w:color w:val="000000"/>
                <w:szCs w:val="21"/>
              </w:rPr>
              <w:t>（甲方选样）</w:t>
            </w:r>
            <w:r>
              <w:rPr>
                <w:rFonts w:ascii="宋体" w:hAnsi="宋体" w:hint="eastAsia"/>
                <w:szCs w:val="21"/>
              </w:rPr>
              <w:t>；</w:t>
            </w:r>
            <w:r>
              <w:rPr>
                <w:rFonts w:ascii="宋体" w:hAnsi="宋体"/>
                <w:szCs w:val="21"/>
              </w:rPr>
              <w:t>7.其他详见图纸</w:t>
            </w:r>
          </w:p>
          <w:p w14:paraId="01D0F090" w14:textId="77777777" w:rsidR="00B02545" w:rsidRDefault="00C2517D">
            <w:pPr>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）墙面装饰板B：</w:t>
            </w:r>
            <w:r>
              <w:rPr>
                <w:rFonts w:ascii="宋体" w:hAnsi="宋体"/>
                <w:szCs w:val="21"/>
              </w:rPr>
              <w:t>1.部位:</w:t>
            </w:r>
            <w:r>
              <w:rPr>
                <w:rFonts w:ascii="宋体" w:hAnsi="宋体" w:hint="eastAsia"/>
                <w:szCs w:val="21"/>
              </w:rPr>
              <w:t>宣传展示</w:t>
            </w:r>
            <w:r>
              <w:rPr>
                <w:rFonts w:ascii="宋体" w:hAnsi="宋体"/>
                <w:szCs w:val="21"/>
              </w:rPr>
              <w:t>墙2.龙骨:轻钢龙骨3.基层:细木工板4.面层:石膏板</w:t>
            </w:r>
          </w:p>
          <w:p w14:paraId="47A98667" w14:textId="77777777" w:rsidR="00B02545" w:rsidRDefault="00C2517D">
            <w:pPr>
              <w:rPr>
                <w:rFonts w:ascii="宋体" w:hAnsi="宋体"/>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）墙面喷刷涂料：</w:t>
            </w:r>
            <w:r>
              <w:rPr>
                <w:rFonts w:ascii="宋体" w:hAnsi="宋体"/>
                <w:color w:val="000000"/>
                <w:szCs w:val="21"/>
              </w:rPr>
              <w:t>1.基层类型:</w:t>
            </w:r>
            <w:r>
              <w:rPr>
                <w:rFonts w:ascii="宋体" w:hAnsi="宋体" w:hint="eastAsia"/>
                <w:color w:val="000000"/>
                <w:szCs w:val="21"/>
              </w:rPr>
              <w:t>石膏板、</w:t>
            </w:r>
            <w:r>
              <w:rPr>
                <w:rFonts w:ascii="宋体" w:hAnsi="宋体"/>
                <w:color w:val="000000"/>
                <w:szCs w:val="21"/>
              </w:rPr>
              <w:t>砖墙2.喷刷涂料部位:墙面3.腻子种类:刮</w:t>
            </w:r>
            <w:r>
              <w:rPr>
                <w:rFonts w:ascii="宋体" w:hAnsi="宋体" w:hint="eastAsia"/>
                <w:color w:val="000000"/>
                <w:szCs w:val="21"/>
              </w:rPr>
              <w:t>大白两遍</w:t>
            </w:r>
            <w:r>
              <w:rPr>
                <w:rFonts w:ascii="宋体" w:hAnsi="宋体"/>
                <w:color w:val="000000"/>
                <w:szCs w:val="21"/>
              </w:rPr>
              <w:t>4.涂料品种、喷</w:t>
            </w:r>
            <w:r>
              <w:rPr>
                <w:rFonts w:ascii="宋体" w:hAnsi="宋体" w:hint="eastAsia"/>
                <w:color w:val="000000"/>
                <w:szCs w:val="21"/>
              </w:rPr>
              <w:t>刷遍数</w:t>
            </w:r>
            <w:r>
              <w:rPr>
                <w:rFonts w:ascii="宋体" w:hAnsi="宋体"/>
                <w:color w:val="000000"/>
                <w:szCs w:val="21"/>
              </w:rPr>
              <w:t>:</w:t>
            </w:r>
            <w:r>
              <w:rPr>
                <w:rFonts w:ascii="宋体" w:hAnsi="宋体" w:hint="eastAsia"/>
                <w:color w:val="000000"/>
                <w:szCs w:val="21"/>
              </w:rPr>
              <w:t>彩色（甲方选样）</w:t>
            </w:r>
            <w:r>
              <w:rPr>
                <w:rFonts w:ascii="宋体" w:hAnsi="宋体"/>
                <w:color w:val="000000"/>
                <w:szCs w:val="21"/>
              </w:rPr>
              <w:t>、白</w:t>
            </w:r>
            <w:r>
              <w:rPr>
                <w:rFonts w:ascii="宋体" w:hAnsi="宋体" w:hint="eastAsia"/>
                <w:color w:val="000000"/>
                <w:szCs w:val="21"/>
              </w:rPr>
              <w:t>色乳胶漆二遍</w:t>
            </w:r>
            <w:r>
              <w:rPr>
                <w:rFonts w:ascii="宋体" w:hAnsi="宋体"/>
                <w:color w:val="000000"/>
                <w:szCs w:val="21"/>
              </w:rPr>
              <w:t>5.具体详见图纸</w:t>
            </w:r>
          </w:p>
          <w:p w14:paraId="4D95EFD5" w14:textId="77777777" w:rsidR="00B02545" w:rsidRDefault="00C2517D">
            <w:pPr>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）地面：局部1</w:t>
            </w:r>
            <w:r>
              <w:rPr>
                <w:rFonts w:ascii="宋体" w:hAnsi="宋体"/>
                <w:szCs w:val="21"/>
              </w:rPr>
              <w:t xml:space="preserve">2mm </w:t>
            </w:r>
            <w:r>
              <w:rPr>
                <w:rFonts w:ascii="宋体" w:hAnsi="宋体" w:hint="eastAsia"/>
                <w:szCs w:val="21"/>
              </w:rPr>
              <w:t>厚竹、木</w:t>
            </w:r>
            <w:r>
              <w:rPr>
                <w:rFonts w:ascii="宋体" w:hAnsi="宋体"/>
                <w:szCs w:val="21"/>
              </w:rPr>
              <w:t>(复合)地板</w:t>
            </w:r>
            <w:r>
              <w:rPr>
                <w:rFonts w:ascii="宋体" w:hAnsi="宋体" w:hint="eastAsia"/>
                <w:szCs w:val="21"/>
              </w:rPr>
              <w:t>，局部沥青无纺布P</w:t>
            </w:r>
            <w:r>
              <w:rPr>
                <w:rFonts w:ascii="宋体" w:hAnsi="宋体"/>
                <w:szCs w:val="21"/>
              </w:rPr>
              <w:t>VC</w:t>
            </w:r>
            <w:r>
              <w:rPr>
                <w:rFonts w:ascii="宋体" w:hAnsi="宋体" w:hint="eastAsia"/>
                <w:szCs w:val="21"/>
              </w:rPr>
              <w:t>地毯，面层：丙纶，颜色：甲方选样</w:t>
            </w:r>
          </w:p>
          <w:p w14:paraId="0C1EAF73" w14:textId="77777777" w:rsidR="00B02545" w:rsidRDefault="00C2517D">
            <w:pPr>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）踢脚线：</w:t>
            </w:r>
            <w:r>
              <w:rPr>
                <w:rFonts w:ascii="宋体" w:hAnsi="宋体"/>
                <w:szCs w:val="21"/>
              </w:rPr>
              <w:t>1.踢脚线高度:90mm</w:t>
            </w:r>
            <w:r>
              <w:rPr>
                <w:rFonts w:ascii="宋体" w:hAnsi="宋体" w:hint="eastAsia"/>
                <w:szCs w:val="21"/>
              </w:rPr>
              <w:t xml:space="preserve"> </w:t>
            </w:r>
            <w:r>
              <w:rPr>
                <w:rFonts w:ascii="宋体" w:hAnsi="宋体"/>
                <w:szCs w:val="21"/>
              </w:rPr>
              <w:t>2.面层材料品种、规格、颜色:</w:t>
            </w:r>
            <w:r>
              <w:rPr>
                <w:rFonts w:ascii="宋体" w:hAnsi="宋体" w:hint="eastAsia"/>
                <w:szCs w:val="21"/>
              </w:rPr>
              <w:t>黑色不锈钢拉丝</w:t>
            </w:r>
            <w:r>
              <w:rPr>
                <w:rFonts w:ascii="宋体" w:hAnsi="宋体"/>
                <w:szCs w:val="21"/>
              </w:rPr>
              <w:t>踢脚线</w:t>
            </w:r>
          </w:p>
          <w:p w14:paraId="103D85EE" w14:textId="77777777" w:rsidR="00B02545" w:rsidRDefault="00C2517D">
            <w:pP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）电气下管、布线：</w:t>
            </w:r>
            <w:r>
              <w:rPr>
                <w:rFonts w:ascii="宋体" w:hAnsi="宋体"/>
                <w:szCs w:val="21"/>
              </w:rPr>
              <w:t>1.下电线管、管内穿线</w:t>
            </w:r>
            <w:r>
              <w:rPr>
                <w:rFonts w:ascii="宋体" w:hAnsi="宋体" w:hint="eastAsia"/>
                <w:szCs w:val="21"/>
              </w:rPr>
              <w:t xml:space="preserve"> </w:t>
            </w:r>
            <w:r>
              <w:rPr>
                <w:rFonts w:ascii="宋体" w:hAnsi="宋体"/>
                <w:szCs w:val="21"/>
              </w:rPr>
              <w:t>2.</w:t>
            </w:r>
            <w:r>
              <w:rPr>
                <w:rFonts w:ascii="宋体" w:hAnsi="宋体" w:hint="eastAsia"/>
                <w:szCs w:val="21"/>
              </w:rPr>
              <w:t>插座线径：4</w:t>
            </w:r>
            <w:r>
              <w:rPr>
                <w:rFonts w:ascii="宋体" w:hAnsi="宋体"/>
                <w:szCs w:val="21"/>
              </w:rPr>
              <w:t>.0m</w:t>
            </w:r>
            <w:r>
              <w:rPr>
                <w:rFonts w:ascii="宋体" w:hAnsi="宋体" w:hint="eastAsia"/>
                <w:szCs w:val="21"/>
              </w:rPr>
              <w:t xml:space="preserve">² </w:t>
            </w:r>
            <w:r>
              <w:rPr>
                <w:rFonts w:ascii="宋体" w:hAnsi="宋体"/>
                <w:szCs w:val="21"/>
              </w:rPr>
              <w:t>3.</w:t>
            </w:r>
            <w:r>
              <w:rPr>
                <w:rFonts w:ascii="宋体" w:hAnsi="宋体" w:hint="eastAsia"/>
                <w:szCs w:val="21"/>
              </w:rPr>
              <w:t>照明线径：2.</w:t>
            </w:r>
            <w:r>
              <w:rPr>
                <w:rFonts w:ascii="宋体" w:hAnsi="宋体"/>
                <w:szCs w:val="21"/>
              </w:rPr>
              <w:t>5 m</w:t>
            </w:r>
            <w:r>
              <w:rPr>
                <w:rFonts w:ascii="宋体" w:hAnsi="宋体" w:hint="eastAsia"/>
                <w:szCs w:val="21"/>
              </w:rPr>
              <w:t xml:space="preserve">² </w:t>
            </w:r>
            <w:r>
              <w:rPr>
                <w:rFonts w:ascii="宋体" w:hAnsi="宋体"/>
                <w:szCs w:val="21"/>
              </w:rPr>
              <w:t>其他详见图纸</w:t>
            </w:r>
          </w:p>
          <w:p w14:paraId="2347A2F3" w14:textId="77777777" w:rsidR="00B02545" w:rsidRDefault="00C2517D">
            <w:pPr>
              <w:rPr>
                <w:rFonts w:ascii="宋体" w:hAnsi="宋体"/>
                <w:szCs w:val="21"/>
              </w:rPr>
            </w:pPr>
            <w:r>
              <w:rPr>
                <w:rFonts w:ascii="宋体" w:hAnsi="宋体" w:hint="eastAsia"/>
                <w:szCs w:val="21"/>
              </w:rPr>
              <w:t>（12）装饰灯：轨道射灯、斗胆灯、灯带，</w:t>
            </w:r>
            <w:r>
              <w:rPr>
                <w:rFonts w:ascii="宋体" w:hAnsi="宋体"/>
                <w:szCs w:val="21"/>
              </w:rPr>
              <w:t>其他详见图纸</w:t>
            </w:r>
          </w:p>
          <w:p w14:paraId="0E43138E" w14:textId="77777777" w:rsidR="00B02545" w:rsidRDefault="00C2517D">
            <w:pPr>
              <w:rPr>
                <w:rFonts w:ascii="宋体" w:hAnsi="宋体"/>
                <w:szCs w:val="21"/>
              </w:rPr>
            </w:pPr>
            <w:r>
              <w:rPr>
                <w:rFonts w:ascii="宋体" w:hAnsi="宋体" w:hint="eastAsia"/>
                <w:szCs w:val="21"/>
              </w:rPr>
              <w:t>（13）地面投影灯：定制名称+</w:t>
            </w:r>
            <w:r>
              <w:rPr>
                <w:rFonts w:ascii="宋体" w:hAnsi="宋体"/>
                <w:szCs w:val="21"/>
              </w:rPr>
              <w:t>L</w:t>
            </w:r>
            <w:r>
              <w:rPr>
                <w:rFonts w:ascii="宋体" w:hAnsi="宋体" w:hint="eastAsia"/>
                <w:szCs w:val="21"/>
              </w:rPr>
              <w:t>ogo地投灯</w:t>
            </w:r>
          </w:p>
          <w:p w14:paraId="3E51E8CE" w14:textId="77777777" w:rsidR="00B02545" w:rsidRDefault="00C2517D">
            <w:pPr>
              <w:rPr>
                <w:rFonts w:ascii="宋体" w:hAnsi="宋体"/>
                <w:szCs w:val="21"/>
              </w:rPr>
            </w:pPr>
            <w:r>
              <w:rPr>
                <w:rFonts w:ascii="宋体" w:hAnsi="宋体" w:hint="eastAsia"/>
                <w:szCs w:val="21"/>
              </w:rPr>
              <w:lastRenderedPageBreak/>
              <w:t>（1</w:t>
            </w:r>
            <w:r>
              <w:rPr>
                <w:rFonts w:ascii="宋体" w:hAnsi="宋体"/>
                <w:szCs w:val="21"/>
              </w:rPr>
              <w:t>4</w:t>
            </w:r>
            <w:r>
              <w:rPr>
                <w:rFonts w:ascii="宋体" w:hAnsi="宋体" w:hint="eastAsia"/>
                <w:szCs w:val="21"/>
              </w:rPr>
              <w:t>）开关、插座：墙面暗装五孔插座，地面暗装五孔插座，暗装开关，</w:t>
            </w:r>
            <w:r>
              <w:rPr>
                <w:rFonts w:ascii="宋体" w:hAnsi="宋体"/>
                <w:szCs w:val="21"/>
              </w:rPr>
              <w:t>其他详见图纸</w:t>
            </w:r>
          </w:p>
          <w:p w14:paraId="675D05D8" w14:textId="77777777" w:rsidR="00B02545" w:rsidRDefault="00C2517D">
            <w:pP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）弱电下管、布线：</w:t>
            </w:r>
            <w:r>
              <w:rPr>
                <w:rFonts w:ascii="宋体" w:hAnsi="宋体"/>
                <w:szCs w:val="21"/>
              </w:rPr>
              <w:t>1.下</w:t>
            </w:r>
            <w:r>
              <w:rPr>
                <w:rFonts w:ascii="宋体" w:hAnsi="宋体" w:hint="eastAsia"/>
                <w:szCs w:val="21"/>
              </w:rPr>
              <w:t>φ</w:t>
            </w:r>
            <w:r>
              <w:rPr>
                <w:rFonts w:ascii="宋体" w:hAnsi="宋体"/>
                <w:szCs w:val="21"/>
              </w:rPr>
              <w:t xml:space="preserve">20 </w:t>
            </w:r>
            <w:r>
              <w:rPr>
                <w:rFonts w:ascii="宋体" w:hAnsi="宋体" w:hint="eastAsia"/>
                <w:szCs w:val="21"/>
              </w:rPr>
              <w:t>P</w:t>
            </w:r>
            <w:r>
              <w:rPr>
                <w:rFonts w:ascii="宋体" w:hAnsi="宋体"/>
                <w:szCs w:val="21"/>
              </w:rPr>
              <w:t>VC管、管内穿线</w:t>
            </w:r>
            <w:r>
              <w:rPr>
                <w:rFonts w:ascii="宋体" w:hAnsi="宋体" w:hint="eastAsia"/>
                <w:szCs w:val="21"/>
              </w:rPr>
              <w:t xml:space="preserve"> </w:t>
            </w:r>
            <w:r>
              <w:rPr>
                <w:rFonts w:ascii="宋体" w:hAnsi="宋体"/>
                <w:szCs w:val="21"/>
              </w:rPr>
              <w:t>2.</w:t>
            </w:r>
            <w:r>
              <w:rPr>
                <w:rFonts w:ascii="宋体" w:hAnsi="宋体" w:hint="eastAsia"/>
                <w:szCs w:val="21"/>
              </w:rPr>
              <w:t xml:space="preserve">规格：超五类双绞线 </w:t>
            </w:r>
          </w:p>
          <w:p w14:paraId="76B61598" w14:textId="77777777" w:rsidR="00B02545" w:rsidRDefault="00C2517D">
            <w:pPr>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）墙面宣传展板制作：基层材质：颗粒板、欧松板面层：喷涂乳胶漆、大宝水性环保漆，装饰：亚克力、雪弗板雕刻、软木板等造型，设计、内容甲方选样 位置：走廊墙体+室内局部墙体 1.发光字： 迷你发光字，材质：树脂、亚克力、不锈钢</w:t>
            </w:r>
          </w:p>
          <w:p w14:paraId="42675829" w14:textId="77777777" w:rsidR="00B02545" w:rsidRDefault="00C2517D">
            <w:pPr>
              <w:rPr>
                <w:rFonts w:ascii="宋体" w:hAnsi="宋体"/>
                <w:szCs w:val="21"/>
              </w:rPr>
            </w:pPr>
            <w:r>
              <w:rPr>
                <w:rFonts w:ascii="宋体" w:hAnsi="宋体" w:hint="eastAsia"/>
                <w:szCs w:val="21"/>
              </w:rPr>
              <w:t>2.独立文字：雪弗板雕刻、3mm-8mm亚克力饰面</w:t>
            </w:r>
          </w:p>
          <w:p w14:paraId="11AE051F" w14:textId="77777777" w:rsidR="00B02545" w:rsidRDefault="00C2517D">
            <w:pPr>
              <w:snapToGrid w:val="0"/>
              <w:spacing w:line="200" w:lineRule="atLeast"/>
              <w:rPr>
                <w:rFonts w:ascii="宋体" w:hAnsi="宋体"/>
                <w:szCs w:val="21"/>
              </w:rPr>
            </w:pPr>
            <w:r>
              <w:rPr>
                <w:rFonts w:ascii="宋体" w:hAnsi="宋体" w:hint="eastAsia"/>
                <w:szCs w:val="21"/>
              </w:rPr>
              <w:t>3.喷绘文字：雪弗板底、UV高清印刷、3mm-8mm亚克力饰面</w:t>
            </w:r>
          </w:p>
          <w:p w14:paraId="5C074323" w14:textId="77777777" w:rsidR="00B02545" w:rsidRDefault="00C2517D">
            <w:pPr>
              <w:rPr>
                <w:rFonts w:ascii="宋体" w:hAnsi="宋体"/>
                <w:szCs w:val="21"/>
              </w:rPr>
            </w:pPr>
            <w:r>
              <w:rPr>
                <w:rFonts w:ascii="宋体" w:hAnsi="宋体" w:hint="eastAsia"/>
              </w:rPr>
              <w:t>4.覆盖2个入口的外立面及内部墙面，具体内容以红色教育为主或按客户要求定制。</w:t>
            </w:r>
          </w:p>
          <w:p w14:paraId="1DA77D7E" w14:textId="77777777" w:rsidR="00B02545" w:rsidRDefault="00B02545">
            <w:pPr>
              <w:rPr>
                <w:rFonts w:ascii="宋体" w:hAnsi="宋体"/>
                <w:szCs w:val="21"/>
              </w:rPr>
            </w:pPr>
          </w:p>
        </w:tc>
        <w:tc>
          <w:tcPr>
            <w:tcW w:w="709" w:type="dxa"/>
            <w:noWrap/>
            <w:vAlign w:val="center"/>
          </w:tcPr>
          <w:p w14:paraId="3D861434" w14:textId="77777777" w:rsidR="00B02545" w:rsidRDefault="00C2517D">
            <w:pPr>
              <w:snapToGrid w:val="0"/>
              <w:spacing w:line="200" w:lineRule="atLeast"/>
              <w:rPr>
                <w:rFonts w:ascii="宋体" w:hAnsi="宋体"/>
              </w:rPr>
            </w:pPr>
            <w:r>
              <w:rPr>
                <w:rFonts w:ascii="宋体" w:hAnsi="宋体" w:hint="eastAsia"/>
              </w:rPr>
              <w:lastRenderedPageBreak/>
              <w:t>项</w:t>
            </w:r>
          </w:p>
        </w:tc>
        <w:tc>
          <w:tcPr>
            <w:tcW w:w="741" w:type="dxa"/>
            <w:noWrap/>
            <w:vAlign w:val="center"/>
          </w:tcPr>
          <w:p w14:paraId="5BC1E907"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39159F17" w14:textId="77777777" w:rsidR="00B02545" w:rsidRDefault="00C2517D">
            <w:pPr>
              <w:snapToGrid w:val="0"/>
              <w:spacing w:line="200" w:lineRule="atLeast"/>
              <w:rPr>
                <w:rFonts w:ascii="宋体" w:hAnsi="宋体"/>
              </w:rPr>
            </w:pPr>
            <w:r>
              <w:rPr>
                <w:rFonts w:ascii="宋体" w:hAnsi="宋体" w:hint="eastAsia"/>
              </w:rPr>
              <w:t>400000</w:t>
            </w:r>
          </w:p>
        </w:tc>
      </w:tr>
      <w:tr w:rsidR="00B02545" w14:paraId="459A15A8" w14:textId="77777777" w:rsidTr="002828B3">
        <w:trPr>
          <w:trHeight w:val="279"/>
        </w:trPr>
        <w:tc>
          <w:tcPr>
            <w:tcW w:w="1102" w:type="dxa"/>
            <w:vMerge/>
            <w:vAlign w:val="center"/>
          </w:tcPr>
          <w:p w14:paraId="421B2010" w14:textId="77777777" w:rsidR="00B02545" w:rsidRDefault="00B02545">
            <w:pPr>
              <w:snapToGrid w:val="0"/>
              <w:spacing w:line="200" w:lineRule="atLeast"/>
              <w:rPr>
                <w:rFonts w:ascii="宋体" w:hAnsi="宋体"/>
              </w:rPr>
            </w:pPr>
          </w:p>
        </w:tc>
        <w:tc>
          <w:tcPr>
            <w:tcW w:w="1228" w:type="dxa"/>
            <w:noWrap/>
            <w:vAlign w:val="center"/>
          </w:tcPr>
          <w:p w14:paraId="25A9E9D8" w14:textId="77777777" w:rsidR="00B02545" w:rsidRDefault="00C2517D">
            <w:pPr>
              <w:snapToGrid w:val="0"/>
              <w:spacing w:line="200" w:lineRule="atLeast"/>
              <w:rPr>
                <w:rFonts w:ascii="宋体" w:hAnsi="宋体"/>
              </w:rPr>
            </w:pPr>
            <w:r>
              <w:rPr>
                <w:rFonts w:ascii="宋体" w:hAnsi="宋体" w:hint="eastAsia"/>
              </w:rPr>
              <w:t>创客椅</w:t>
            </w:r>
          </w:p>
        </w:tc>
        <w:tc>
          <w:tcPr>
            <w:tcW w:w="9152" w:type="dxa"/>
            <w:noWrap/>
            <w:vAlign w:val="center"/>
          </w:tcPr>
          <w:p w14:paraId="027CC9C1" w14:textId="77777777" w:rsidR="00B02545" w:rsidRDefault="00C2517D">
            <w:pPr>
              <w:numPr>
                <w:ilvl w:val="0"/>
                <w:numId w:val="1"/>
              </w:numPr>
              <w:snapToGrid w:val="0"/>
              <w:spacing w:line="200" w:lineRule="atLeast"/>
              <w:rPr>
                <w:rFonts w:ascii="宋体" w:hAnsi="宋体"/>
              </w:rPr>
            </w:pPr>
            <w:r>
              <w:rPr>
                <w:rFonts w:ascii="宋体" w:hAnsi="宋体" w:hint="eastAsia"/>
              </w:rPr>
              <w:t>需采用优质网布，舒适，透气</w:t>
            </w:r>
          </w:p>
          <w:p w14:paraId="0854B321" w14:textId="77777777" w:rsidR="00B02545" w:rsidRDefault="00C2517D">
            <w:pPr>
              <w:numPr>
                <w:ilvl w:val="0"/>
                <w:numId w:val="1"/>
              </w:numPr>
              <w:snapToGrid w:val="0"/>
              <w:spacing w:line="200" w:lineRule="atLeast"/>
              <w:rPr>
                <w:rFonts w:ascii="宋体" w:hAnsi="宋体"/>
              </w:rPr>
            </w:pPr>
            <w:r>
              <w:rPr>
                <w:rFonts w:ascii="宋体" w:hAnsi="宋体" w:hint="eastAsia"/>
              </w:rPr>
              <w:t>写字板需选用铝合金支撑</w:t>
            </w:r>
          </w:p>
          <w:p w14:paraId="3468AD71" w14:textId="77777777" w:rsidR="00B02545" w:rsidRDefault="00C2517D">
            <w:pPr>
              <w:numPr>
                <w:ilvl w:val="0"/>
                <w:numId w:val="1"/>
              </w:numPr>
              <w:snapToGrid w:val="0"/>
              <w:spacing w:line="200" w:lineRule="atLeast"/>
              <w:rPr>
                <w:rFonts w:ascii="宋体" w:hAnsi="宋体"/>
              </w:rPr>
            </w:pPr>
            <w:r>
              <w:rPr>
                <w:rFonts w:ascii="宋体" w:hAnsi="宋体" w:hint="eastAsia"/>
              </w:rPr>
              <w:t>定型海绵需为精选高密度海绵，久坐无塌陷感</w:t>
            </w:r>
          </w:p>
          <w:p w14:paraId="2ED29837" w14:textId="77777777" w:rsidR="00B02545" w:rsidRDefault="00C2517D">
            <w:pPr>
              <w:numPr>
                <w:ilvl w:val="0"/>
                <w:numId w:val="1"/>
              </w:numPr>
              <w:snapToGrid w:val="0"/>
              <w:spacing w:line="200" w:lineRule="atLeast"/>
              <w:rPr>
                <w:rFonts w:ascii="宋体" w:hAnsi="宋体"/>
              </w:rPr>
            </w:pPr>
            <w:r>
              <w:rPr>
                <w:rFonts w:ascii="宋体" w:hAnsi="宋体" w:hint="eastAsia"/>
              </w:rPr>
              <w:t>需有保护壳底板，加强防护美观耐用</w:t>
            </w:r>
          </w:p>
          <w:p w14:paraId="60264E35" w14:textId="77777777" w:rsidR="00B02545" w:rsidRDefault="00C2517D">
            <w:pPr>
              <w:numPr>
                <w:ilvl w:val="0"/>
                <w:numId w:val="1"/>
              </w:numPr>
              <w:snapToGrid w:val="0"/>
              <w:spacing w:line="200" w:lineRule="atLeast"/>
              <w:rPr>
                <w:rFonts w:ascii="宋体" w:hAnsi="宋体"/>
              </w:rPr>
            </w:pPr>
            <w:r>
              <w:rPr>
                <w:rFonts w:ascii="宋体" w:hAnsi="宋体" w:hint="eastAsia"/>
              </w:rPr>
              <w:t>座椅架子需为加厚钢材</w:t>
            </w:r>
          </w:p>
        </w:tc>
        <w:tc>
          <w:tcPr>
            <w:tcW w:w="709" w:type="dxa"/>
            <w:noWrap/>
            <w:vAlign w:val="center"/>
          </w:tcPr>
          <w:p w14:paraId="38932FBE" w14:textId="77777777" w:rsidR="00B02545" w:rsidRDefault="00C2517D">
            <w:pPr>
              <w:snapToGrid w:val="0"/>
              <w:spacing w:line="200" w:lineRule="atLeast"/>
              <w:rPr>
                <w:rFonts w:ascii="宋体" w:hAnsi="宋体"/>
              </w:rPr>
            </w:pPr>
            <w:r>
              <w:rPr>
                <w:rFonts w:ascii="宋体" w:hAnsi="宋体" w:hint="eastAsia"/>
              </w:rPr>
              <w:t>个</w:t>
            </w:r>
          </w:p>
        </w:tc>
        <w:tc>
          <w:tcPr>
            <w:tcW w:w="741" w:type="dxa"/>
            <w:noWrap/>
            <w:vAlign w:val="center"/>
          </w:tcPr>
          <w:p w14:paraId="019B5E26" w14:textId="77777777" w:rsidR="00B02545" w:rsidRDefault="00C2517D">
            <w:pPr>
              <w:snapToGrid w:val="0"/>
              <w:spacing w:line="200" w:lineRule="atLeast"/>
              <w:rPr>
                <w:rFonts w:ascii="宋体" w:hAnsi="宋体"/>
              </w:rPr>
            </w:pPr>
            <w:r>
              <w:rPr>
                <w:rFonts w:ascii="宋体" w:hAnsi="宋体" w:hint="eastAsia"/>
              </w:rPr>
              <w:t>40</w:t>
            </w:r>
          </w:p>
        </w:tc>
        <w:tc>
          <w:tcPr>
            <w:tcW w:w="908" w:type="dxa"/>
            <w:vAlign w:val="center"/>
          </w:tcPr>
          <w:p w14:paraId="40778E47" w14:textId="77777777" w:rsidR="00B02545" w:rsidRDefault="00C2517D">
            <w:pPr>
              <w:snapToGrid w:val="0"/>
              <w:spacing w:line="200" w:lineRule="atLeast"/>
              <w:rPr>
                <w:rFonts w:ascii="宋体" w:hAnsi="宋体"/>
              </w:rPr>
            </w:pPr>
            <w:r>
              <w:rPr>
                <w:rFonts w:ascii="宋体" w:hAnsi="宋体" w:hint="eastAsia"/>
              </w:rPr>
              <w:t>2</w:t>
            </w:r>
            <w:r>
              <w:rPr>
                <w:rFonts w:ascii="宋体" w:hAnsi="宋体"/>
              </w:rPr>
              <w:t>0000</w:t>
            </w:r>
          </w:p>
        </w:tc>
      </w:tr>
      <w:tr w:rsidR="00B02545" w14:paraId="7C97759D" w14:textId="77777777" w:rsidTr="002828B3">
        <w:trPr>
          <w:trHeight w:val="279"/>
        </w:trPr>
        <w:tc>
          <w:tcPr>
            <w:tcW w:w="1102" w:type="dxa"/>
            <w:vAlign w:val="center"/>
          </w:tcPr>
          <w:p w14:paraId="433DA77F" w14:textId="77777777" w:rsidR="00B02545" w:rsidRDefault="00C2517D">
            <w:pPr>
              <w:snapToGrid w:val="0"/>
              <w:spacing w:line="200" w:lineRule="atLeast"/>
              <w:rPr>
                <w:rFonts w:ascii="宋体" w:hAnsi="宋体"/>
              </w:rPr>
            </w:pPr>
            <w:r>
              <w:rPr>
                <w:rFonts w:ascii="宋体" w:hAnsi="宋体" w:hint="eastAsia"/>
              </w:rPr>
              <w:t>VR定制开发资源</w:t>
            </w:r>
          </w:p>
        </w:tc>
        <w:tc>
          <w:tcPr>
            <w:tcW w:w="1228" w:type="dxa"/>
            <w:noWrap/>
            <w:vAlign w:val="center"/>
          </w:tcPr>
          <w:p w14:paraId="2F4F8855" w14:textId="77777777" w:rsidR="00B02545" w:rsidRDefault="00C2517D">
            <w:pPr>
              <w:snapToGrid w:val="0"/>
              <w:spacing w:line="200" w:lineRule="atLeast"/>
              <w:rPr>
                <w:rFonts w:ascii="宋体" w:hAnsi="宋体"/>
              </w:rPr>
            </w:pPr>
            <w:r>
              <w:rPr>
                <w:rFonts w:ascii="宋体" w:hAnsi="宋体" w:hint="eastAsia"/>
              </w:rPr>
              <w:t>东北抗联精神V</w:t>
            </w:r>
            <w:r>
              <w:rPr>
                <w:rFonts w:ascii="宋体" w:hAnsi="宋体"/>
              </w:rPr>
              <w:t>R</w:t>
            </w:r>
            <w:r>
              <w:rPr>
                <w:rFonts w:ascii="宋体" w:hAnsi="宋体" w:hint="eastAsia"/>
              </w:rPr>
              <w:t>虚拟仿真软件</w:t>
            </w:r>
          </w:p>
        </w:tc>
        <w:tc>
          <w:tcPr>
            <w:tcW w:w="9152" w:type="dxa"/>
            <w:noWrap/>
            <w:vAlign w:val="center"/>
          </w:tcPr>
          <w:p w14:paraId="192DEC83" w14:textId="77777777" w:rsidR="00B02545" w:rsidRDefault="00C2517D">
            <w:pPr>
              <w:jc w:val="left"/>
              <w:rPr>
                <w:rFonts w:ascii="宋体" w:hAnsi="宋体"/>
                <w:b/>
                <w:bCs/>
              </w:rPr>
            </w:pPr>
            <w:r>
              <w:rPr>
                <w:rFonts w:ascii="宋体" w:hAnsi="宋体" w:hint="eastAsia"/>
                <w:b/>
                <w:bCs/>
              </w:rPr>
              <w:t>一、学练模式</w:t>
            </w:r>
          </w:p>
          <w:p w14:paraId="11D729F2" w14:textId="77777777" w:rsidR="00B02545" w:rsidRDefault="00C2517D">
            <w:pPr>
              <w:jc w:val="left"/>
              <w:rPr>
                <w:rFonts w:ascii="宋体" w:hAnsi="宋体"/>
              </w:rPr>
            </w:pPr>
            <w:r>
              <w:rPr>
                <w:rFonts w:ascii="宋体" w:hAnsi="宋体" w:hint="eastAsia"/>
              </w:rPr>
              <w:t>（一）展厅漫游：用户可在展厅中进行漫游，点击系统提供的‘语音介绍’按钮，可查看相关内容的介绍。展厅展示内容如下：</w:t>
            </w:r>
          </w:p>
          <w:p w14:paraId="0670DFEA" w14:textId="77777777" w:rsidR="00B02545" w:rsidRDefault="00C2517D">
            <w:pPr>
              <w:jc w:val="left"/>
              <w:rPr>
                <w:rFonts w:ascii="宋体" w:hAnsi="宋体"/>
              </w:rPr>
            </w:pPr>
            <w:r>
              <w:rPr>
                <w:rFonts w:ascii="宋体" w:hAnsi="宋体"/>
              </w:rPr>
              <w:t>1.东北抗联精神形成的历程</w:t>
            </w:r>
          </w:p>
          <w:p w14:paraId="334AD3EC" w14:textId="77777777" w:rsidR="00B02545" w:rsidRDefault="00C2517D">
            <w:pPr>
              <w:jc w:val="left"/>
              <w:rPr>
                <w:rFonts w:ascii="宋体" w:hAnsi="宋体"/>
              </w:rPr>
            </w:pPr>
            <w:r>
              <w:rPr>
                <w:rFonts w:ascii="宋体" w:hAnsi="宋体" w:hint="eastAsia"/>
              </w:rPr>
              <w:t>（</w:t>
            </w:r>
            <w:r>
              <w:rPr>
                <w:rFonts w:ascii="宋体" w:hAnsi="宋体"/>
              </w:rPr>
              <w:t>1）概念</w:t>
            </w:r>
          </w:p>
          <w:p w14:paraId="58B0DC40" w14:textId="77777777" w:rsidR="00B02545" w:rsidRDefault="00C2517D">
            <w:pPr>
              <w:jc w:val="left"/>
              <w:rPr>
                <w:rFonts w:ascii="宋体" w:hAnsi="宋体"/>
              </w:rPr>
            </w:pPr>
            <w:r>
              <w:rPr>
                <w:rFonts w:ascii="宋体" w:hAnsi="宋体" w:hint="eastAsia"/>
              </w:rPr>
              <w:t>①东北抗联：东北抗日联军的简称，</w:t>
            </w:r>
            <w:r>
              <w:rPr>
                <w:rFonts w:ascii="宋体" w:hAnsi="宋体"/>
              </w:rPr>
              <w:t>1931年九一八事变后，中国共产党领导中国人民在东北地区组建的人民军队，坚持抗日长达14年之久，是中国共产党创建最早、坚持抗日时间最长的一支人民军队。</w:t>
            </w:r>
          </w:p>
          <w:p w14:paraId="13FE6316" w14:textId="77777777" w:rsidR="00B02545" w:rsidRDefault="00C2517D">
            <w:pPr>
              <w:jc w:val="left"/>
              <w:rPr>
                <w:rFonts w:ascii="宋体" w:hAnsi="宋体"/>
              </w:rPr>
            </w:pPr>
            <w:r>
              <w:rPr>
                <w:rFonts w:ascii="宋体" w:hAnsi="宋体" w:hint="eastAsia"/>
              </w:rPr>
              <w:t>②东北抗联精神：是中国共产党领导的东北抗日联军，在长达</w:t>
            </w:r>
            <w:r>
              <w:rPr>
                <w:rFonts w:ascii="宋体" w:hAnsi="宋体"/>
              </w:rPr>
              <w:t>14年的抗日战争中，在民族独立与解放的实践的基础上形成并表现出的崇高的信仰信念、高尚的思想品格、顽强的意志毅力、饱满的精神风貌的集中体现。</w:t>
            </w:r>
          </w:p>
          <w:p w14:paraId="212C02AF" w14:textId="77777777" w:rsidR="00B02545" w:rsidRDefault="00C2517D">
            <w:pPr>
              <w:jc w:val="left"/>
              <w:rPr>
                <w:rFonts w:ascii="宋体" w:hAnsi="宋体"/>
              </w:rPr>
            </w:pPr>
            <w:r>
              <w:rPr>
                <w:rFonts w:ascii="宋体" w:hAnsi="宋体" w:hint="eastAsia"/>
              </w:rPr>
              <w:t>（</w:t>
            </w:r>
            <w:r>
              <w:rPr>
                <w:rFonts w:ascii="宋体" w:hAnsi="宋体"/>
              </w:rPr>
              <w:t>2）九一八事变与东北沦陷</w:t>
            </w:r>
          </w:p>
          <w:p w14:paraId="306FB630" w14:textId="77777777" w:rsidR="00B02545" w:rsidRDefault="00C2517D">
            <w:pPr>
              <w:jc w:val="left"/>
              <w:rPr>
                <w:rFonts w:ascii="宋体" w:hAnsi="宋体"/>
              </w:rPr>
            </w:pPr>
            <w:r>
              <w:rPr>
                <w:rFonts w:ascii="宋体" w:hAnsi="宋体" w:hint="eastAsia"/>
              </w:rPr>
              <w:t>（</w:t>
            </w:r>
            <w:r>
              <w:rPr>
                <w:rFonts w:ascii="宋体" w:hAnsi="宋体"/>
              </w:rPr>
              <w:t>3）中国共产党领的东北抗日联军</w:t>
            </w:r>
          </w:p>
          <w:p w14:paraId="48AD1545" w14:textId="77777777" w:rsidR="00B02545" w:rsidRDefault="00C2517D">
            <w:pPr>
              <w:jc w:val="left"/>
              <w:rPr>
                <w:rFonts w:ascii="宋体" w:hAnsi="宋体"/>
              </w:rPr>
            </w:pPr>
            <w:r>
              <w:rPr>
                <w:rFonts w:ascii="宋体" w:hAnsi="宋体" w:hint="eastAsia"/>
              </w:rPr>
              <w:lastRenderedPageBreak/>
              <w:t>①东北抗联的四个阶段</w:t>
            </w:r>
          </w:p>
          <w:p w14:paraId="3315DCFF" w14:textId="77777777" w:rsidR="00B02545" w:rsidRDefault="00C2517D">
            <w:pPr>
              <w:jc w:val="left"/>
              <w:rPr>
                <w:rFonts w:ascii="宋体" w:hAnsi="宋体"/>
              </w:rPr>
            </w:pPr>
            <w:r>
              <w:rPr>
                <w:rFonts w:ascii="宋体" w:hAnsi="宋体" w:hint="eastAsia"/>
              </w:rPr>
              <w:t>②中共领导的东北抗日联军</w:t>
            </w:r>
          </w:p>
          <w:p w14:paraId="68CBEFD0" w14:textId="77777777" w:rsidR="00B02545" w:rsidRDefault="00C2517D">
            <w:pPr>
              <w:jc w:val="left"/>
              <w:rPr>
                <w:rFonts w:ascii="宋体" w:hAnsi="宋体"/>
              </w:rPr>
            </w:pPr>
            <w:r>
              <w:rPr>
                <w:rFonts w:ascii="宋体" w:hAnsi="宋体"/>
              </w:rPr>
              <w:t>2．东北抗联英雄图谱，包括 “赤胆丹心”杨靖宇、“铁骨忠魂”赵尚志、“碧血英雄”赵一曼、“民族英雄”李兆麟、“投笔从戎”陈翰章、英雄八女投江</w:t>
            </w:r>
          </w:p>
          <w:p w14:paraId="72BBDBD8" w14:textId="77777777" w:rsidR="00B02545" w:rsidRDefault="00C2517D">
            <w:pPr>
              <w:jc w:val="left"/>
              <w:rPr>
                <w:rFonts w:ascii="宋体" w:hAnsi="宋体"/>
              </w:rPr>
            </w:pPr>
            <w:r>
              <w:rPr>
                <w:rFonts w:ascii="宋体" w:hAnsi="宋体"/>
              </w:rPr>
              <w:t>3.抗联教导旅——为迎接抗战胜利准备骨干力量</w:t>
            </w:r>
          </w:p>
          <w:p w14:paraId="2BEDF324" w14:textId="77777777" w:rsidR="00B02545" w:rsidRDefault="00C2517D">
            <w:pPr>
              <w:jc w:val="left"/>
              <w:rPr>
                <w:rFonts w:ascii="宋体" w:hAnsi="宋体"/>
              </w:rPr>
            </w:pPr>
            <w:r>
              <w:rPr>
                <w:rFonts w:ascii="宋体" w:hAnsi="宋体"/>
              </w:rPr>
              <w:t>4.抗战阵亡将领之东北抗日联军介绍</w:t>
            </w:r>
          </w:p>
          <w:p w14:paraId="629587B7" w14:textId="77777777" w:rsidR="00B02545" w:rsidRDefault="00C2517D">
            <w:pPr>
              <w:jc w:val="left"/>
              <w:rPr>
                <w:rFonts w:ascii="宋体" w:hAnsi="宋体"/>
              </w:rPr>
            </w:pPr>
            <w:r>
              <w:rPr>
                <w:rFonts w:ascii="宋体" w:hAnsi="宋体"/>
              </w:rPr>
              <w:t>5.东北抗联精神的丰富内涵</w:t>
            </w:r>
          </w:p>
          <w:p w14:paraId="1D8456F1" w14:textId="77777777" w:rsidR="00B02545" w:rsidRDefault="00C2517D">
            <w:pPr>
              <w:jc w:val="left"/>
              <w:rPr>
                <w:rFonts w:ascii="宋体" w:hAnsi="宋体"/>
              </w:rPr>
            </w:pPr>
            <w:r>
              <w:rPr>
                <w:rFonts w:ascii="宋体" w:hAnsi="宋体" w:hint="eastAsia"/>
              </w:rPr>
              <w:t>（二）训练题：系统提供若干选择、判断题供学生进行知识点的巩固。答题结束，系统给出正确答案。</w:t>
            </w:r>
          </w:p>
          <w:p w14:paraId="79081EC2" w14:textId="77777777" w:rsidR="00B02545" w:rsidRDefault="00C2517D">
            <w:pPr>
              <w:jc w:val="left"/>
              <w:rPr>
                <w:rFonts w:ascii="宋体" w:hAnsi="宋体"/>
                <w:b/>
                <w:bCs/>
              </w:rPr>
            </w:pPr>
            <w:r>
              <w:rPr>
                <w:rFonts w:ascii="宋体" w:hAnsi="宋体" w:hint="eastAsia"/>
                <w:b/>
                <w:bCs/>
              </w:rPr>
              <w:t>二、体验模式</w:t>
            </w:r>
          </w:p>
          <w:p w14:paraId="4790F60E" w14:textId="77777777" w:rsidR="00B02545" w:rsidRDefault="00C2517D">
            <w:pPr>
              <w:jc w:val="left"/>
              <w:rPr>
                <w:rFonts w:ascii="宋体" w:hAnsi="宋体"/>
              </w:rPr>
            </w:pPr>
            <w:r>
              <w:rPr>
                <w:rFonts w:ascii="宋体" w:hAnsi="宋体" w:hint="eastAsia"/>
              </w:rPr>
              <w:t>历史无法重演，但历史情境却可以通过现代技术重现。该模块借助虚拟仿真技术，以东北抗联及其精神的形成为线索，提供若干英雄事迹的</w:t>
            </w:r>
            <w:r>
              <w:rPr>
                <w:rFonts w:ascii="宋体" w:hAnsi="宋体"/>
              </w:rPr>
              <w:t>3D场景复原，用户可在沉浸式的3D环境中体验抗联英雄们当年的英勇事迹，使虚拟仿真技术与思想政治理论课教学相结合，可以提供一种直观化、形象化、立体化的教学体验与学习体验。有助于调动学生的学习热情，提高思想政治理论课课堂教学的时效性。本项目紧扣中国革命史与《中国近现代史纲要》教学的要求，使沉睡在身边的历史被现代技术激活，使枯燥的历史因沉浸式体验而变得鲜活，使革命史的教学变得可感知、可体验。</w:t>
            </w:r>
          </w:p>
          <w:p w14:paraId="1F3C6169" w14:textId="77777777" w:rsidR="00B02545" w:rsidRDefault="00C2517D">
            <w:pPr>
              <w:jc w:val="left"/>
              <w:rPr>
                <w:rFonts w:ascii="宋体" w:hAnsi="宋体"/>
              </w:rPr>
            </w:pPr>
            <w:r>
              <w:rPr>
                <w:rFonts w:ascii="宋体" w:hAnsi="宋体" w:hint="eastAsia"/>
              </w:rPr>
              <w:t>事迹体验包括：</w:t>
            </w:r>
          </w:p>
          <w:p w14:paraId="6A71C951" w14:textId="77777777" w:rsidR="00B02545" w:rsidRDefault="00C2517D">
            <w:pPr>
              <w:jc w:val="left"/>
              <w:rPr>
                <w:rFonts w:ascii="宋体" w:hAnsi="宋体"/>
              </w:rPr>
            </w:pPr>
            <w:r>
              <w:rPr>
                <w:rFonts w:ascii="宋体" w:hAnsi="宋体" w:hint="eastAsia"/>
              </w:rPr>
              <w:t>（一）白山忠骨——舍生取义、走向永生的英雄杨靖宇</w:t>
            </w:r>
          </w:p>
          <w:p w14:paraId="2A450FE7" w14:textId="77777777" w:rsidR="00B02545" w:rsidRDefault="00C2517D">
            <w:pPr>
              <w:jc w:val="left"/>
              <w:rPr>
                <w:rFonts w:ascii="宋体" w:hAnsi="宋体"/>
              </w:rPr>
            </w:pPr>
            <w:r>
              <w:rPr>
                <w:rFonts w:ascii="宋体" w:hAnsi="宋体"/>
              </w:rPr>
              <w:t>1．场景及语音介绍长白山区密林中、三道崴子的来由及战役的背景，场景渲染冰雪严冬、夏天风雨酷暑的场景；</w:t>
            </w:r>
          </w:p>
          <w:p w14:paraId="367FE4D7" w14:textId="77777777" w:rsidR="00B02545" w:rsidRDefault="00C2517D">
            <w:pPr>
              <w:jc w:val="left"/>
              <w:rPr>
                <w:rFonts w:ascii="宋体" w:hAnsi="宋体"/>
              </w:rPr>
            </w:pPr>
            <w:r>
              <w:rPr>
                <w:rFonts w:ascii="宋体" w:hAnsi="宋体"/>
              </w:rPr>
              <w:t>2．3D场景及人物动画详细展现长白山密林战役的过程</w:t>
            </w:r>
          </w:p>
          <w:p w14:paraId="637AD05D" w14:textId="77777777" w:rsidR="00B02545" w:rsidRDefault="00C2517D">
            <w:pPr>
              <w:jc w:val="left"/>
              <w:rPr>
                <w:rFonts w:ascii="宋体" w:hAnsi="宋体"/>
              </w:rPr>
            </w:pPr>
            <w:r>
              <w:rPr>
                <w:rFonts w:ascii="宋体" w:hAnsi="宋体" w:hint="eastAsia"/>
              </w:rPr>
              <w:t>（</w:t>
            </w:r>
            <w:r>
              <w:rPr>
                <w:rFonts w:ascii="宋体" w:hAnsi="宋体"/>
              </w:rPr>
              <w:t>1）场景渲染出严寒深雪、风暴相关作战区域的地形特征；</w:t>
            </w:r>
          </w:p>
          <w:p w14:paraId="79986BD4" w14:textId="77777777" w:rsidR="00B02545" w:rsidRDefault="00C2517D">
            <w:pPr>
              <w:jc w:val="left"/>
              <w:rPr>
                <w:rFonts w:ascii="宋体" w:hAnsi="宋体"/>
              </w:rPr>
            </w:pPr>
            <w:r>
              <w:rPr>
                <w:rFonts w:ascii="宋体" w:hAnsi="宋体" w:hint="eastAsia"/>
              </w:rPr>
              <w:t>（</w:t>
            </w:r>
            <w:r>
              <w:rPr>
                <w:rFonts w:ascii="宋体" w:hAnsi="宋体"/>
              </w:rPr>
              <w:t>2）动画展现杨靖宇率军作战并与敌人殊死搏斗直至最终牺牲的情景；</w:t>
            </w:r>
          </w:p>
          <w:p w14:paraId="676DA15E" w14:textId="77777777" w:rsidR="00B02545" w:rsidRDefault="00C2517D">
            <w:pPr>
              <w:jc w:val="left"/>
              <w:rPr>
                <w:rFonts w:ascii="宋体" w:hAnsi="宋体"/>
              </w:rPr>
            </w:pPr>
            <w:r>
              <w:rPr>
                <w:rFonts w:ascii="宋体" w:hAnsi="宋体" w:hint="eastAsia"/>
              </w:rPr>
              <w:t>（</w:t>
            </w:r>
            <w:r>
              <w:rPr>
                <w:rFonts w:ascii="宋体" w:hAnsi="宋体"/>
              </w:rPr>
              <w:t>3）3d情景展示过程中，配合交互点，提示学生进行相关交互操作，操作后可接着查看相关的3d情景展示内容；</w:t>
            </w:r>
          </w:p>
          <w:p w14:paraId="73D48F01" w14:textId="77777777" w:rsidR="00B02545" w:rsidRDefault="00C2517D">
            <w:pPr>
              <w:jc w:val="left"/>
              <w:rPr>
                <w:rFonts w:ascii="宋体" w:hAnsi="宋体"/>
              </w:rPr>
            </w:pPr>
            <w:r>
              <w:rPr>
                <w:rFonts w:ascii="宋体" w:hAnsi="宋体" w:hint="eastAsia"/>
              </w:rPr>
              <w:lastRenderedPageBreak/>
              <w:t>（</w:t>
            </w:r>
            <w:r>
              <w:rPr>
                <w:rFonts w:ascii="宋体" w:hAnsi="宋体"/>
              </w:rPr>
              <w:t>4）3d场景中展示雪天、雨天等天气特征。</w:t>
            </w:r>
          </w:p>
          <w:p w14:paraId="3C7EFCDE" w14:textId="77777777" w:rsidR="00B02545" w:rsidRDefault="00C2517D">
            <w:pPr>
              <w:jc w:val="left"/>
              <w:rPr>
                <w:rFonts w:ascii="宋体" w:hAnsi="宋体"/>
              </w:rPr>
            </w:pPr>
            <w:r>
              <w:rPr>
                <w:rFonts w:ascii="宋体" w:hAnsi="宋体" w:hint="eastAsia"/>
              </w:rPr>
              <w:t>（二）</w:t>
            </w:r>
            <w:r>
              <w:rPr>
                <w:rFonts w:ascii="宋体" w:hAnsi="宋体"/>
              </w:rPr>
              <w:tab/>
              <w:t>“铁骨忠魂”赵尚志：激战冰趟子</w:t>
            </w:r>
          </w:p>
          <w:p w14:paraId="6EB7B2E0" w14:textId="77777777" w:rsidR="00B02545" w:rsidRDefault="00C2517D">
            <w:pPr>
              <w:jc w:val="left"/>
              <w:rPr>
                <w:rFonts w:ascii="宋体" w:hAnsi="宋体"/>
              </w:rPr>
            </w:pPr>
            <w:r>
              <w:rPr>
                <w:rFonts w:ascii="宋体" w:hAnsi="宋体"/>
              </w:rPr>
              <w:t>1.场景及语音介绍冰趟子的来由及冰趟子战役的背景；</w:t>
            </w:r>
          </w:p>
          <w:p w14:paraId="1856409A" w14:textId="77777777" w:rsidR="00B02545" w:rsidRDefault="00C2517D">
            <w:pPr>
              <w:jc w:val="left"/>
              <w:rPr>
                <w:rFonts w:ascii="宋体" w:hAnsi="宋体"/>
              </w:rPr>
            </w:pPr>
            <w:r>
              <w:rPr>
                <w:rFonts w:ascii="宋体" w:hAnsi="宋体"/>
              </w:rPr>
              <w:t>2．3D场景及人物动画详细展现冰趟子战役的过程</w:t>
            </w:r>
          </w:p>
          <w:p w14:paraId="3FF905EC" w14:textId="77777777" w:rsidR="00B02545" w:rsidRDefault="00C2517D">
            <w:pPr>
              <w:jc w:val="left"/>
              <w:rPr>
                <w:rFonts w:ascii="宋体" w:hAnsi="宋体"/>
              </w:rPr>
            </w:pPr>
            <w:r>
              <w:rPr>
                <w:rFonts w:ascii="宋体" w:hAnsi="宋体" w:hint="eastAsia"/>
              </w:rPr>
              <w:t>（</w:t>
            </w:r>
            <w:r>
              <w:rPr>
                <w:rFonts w:ascii="宋体" w:hAnsi="宋体"/>
              </w:rPr>
              <w:t>1）场景渲染出寒风凌冽、冰雪层层的东北小兴安岭起伏的山林、冰趟子及相关作战区域的地形特征；</w:t>
            </w:r>
          </w:p>
          <w:p w14:paraId="4F650E7E" w14:textId="77777777" w:rsidR="00B02545" w:rsidRDefault="00C2517D">
            <w:pPr>
              <w:jc w:val="left"/>
              <w:rPr>
                <w:rFonts w:ascii="宋体" w:hAnsi="宋体"/>
              </w:rPr>
            </w:pPr>
            <w:r>
              <w:rPr>
                <w:rFonts w:ascii="宋体" w:hAnsi="宋体" w:hint="eastAsia"/>
              </w:rPr>
              <w:t>（</w:t>
            </w:r>
            <w:r>
              <w:rPr>
                <w:rFonts w:ascii="宋体" w:hAnsi="宋体"/>
              </w:rPr>
              <w:t>2）</w:t>
            </w:r>
            <w:r>
              <w:rPr>
                <w:rFonts w:ascii="宋体" w:hAnsi="宋体"/>
              </w:rPr>
              <w:tab/>
              <w:t>动画展现赵尚志集合部队、诱敌深入、分析战情、召开会议、部分作战过程的情景；</w:t>
            </w:r>
          </w:p>
          <w:p w14:paraId="72E9D6DB" w14:textId="77777777" w:rsidR="00B02545" w:rsidRDefault="00C2517D">
            <w:pPr>
              <w:jc w:val="left"/>
              <w:rPr>
                <w:rFonts w:ascii="宋体" w:hAnsi="宋体"/>
              </w:rPr>
            </w:pPr>
            <w:r>
              <w:rPr>
                <w:rFonts w:ascii="宋体" w:hAnsi="宋体" w:hint="eastAsia"/>
              </w:rPr>
              <w:t>（</w:t>
            </w:r>
            <w:r>
              <w:rPr>
                <w:rFonts w:ascii="宋体" w:hAnsi="宋体"/>
              </w:rPr>
              <w:t>3）3d情景展示过程中，配合交互点，提示学生进行相关交互操作，操作后可接着查看相关的3d情景展示内容；</w:t>
            </w:r>
          </w:p>
          <w:p w14:paraId="0FE47CA8" w14:textId="77777777" w:rsidR="00B02545" w:rsidRDefault="00C2517D">
            <w:pPr>
              <w:jc w:val="left"/>
              <w:rPr>
                <w:rFonts w:ascii="宋体" w:hAnsi="宋体"/>
              </w:rPr>
            </w:pPr>
            <w:r>
              <w:rPr>
                <w:rFonts w:ascii="宋体" w:hAnsi="宋体" w:hint="eastAsia"/>
              </w:rPr>
              <w:t>（</w:t>
            </w:r>
            <w:r>
              <w:rPr>
                <w:rFonts w:ascii="宋体" w:hAnsi="宋体"/>
              </w:rPr>
              <w:t>4）3d场景中展示白昼、黑夜、大风等天气特征。</w:t>
            </w:r>
          </w:p>
          <w:p w14:paraId="4B8EFE7D" w14:textId="77777777" w:rsidR="00B02545" w:rsidRDefault="00C2517D">
            <w:pPr>
              <w:jc w:val="left"/>
              <w:rPr>
                <w:rFonts w:ascii="宋体" w:hAnsi="宋体"/>
                <w:b/>
                <w:bCs/>
              </w:rPr>
            </w:pPr>
            <w:r>
              <w:rPr>
                <w:rFonts w:ascii="宋体" w:hAnsi="宋体" w:hint="eastAsia"/>
                <w:b/>
                <w:bCs/>
              </w:rPr>
              <w:t>三、</w:t>
            </w:r>
            <w:r>
              <w:rPr>
                <w:rFonts w:ascii="宋体" w:hAnsi="宋体"/>
                <w:b/>
                <w:bCs/>
              </w:rPr>
              <w:t>VR头盔端体验模式</w:t>
            </w:r>
          </w:p>
          <w:p w14:paraId="47C5E9DC" w14:textId="77777777" w:rsidR="00B02545" w:rsidRDefault="00C2517D">
            <w:pPr>
              <w:jc w:val="left"/>
              <w:rPr>
                <w:rFonts w:ascii="宋体" w:hAnsi="宋体"/>
              </w:rPr>
            </w:pPr>
            <w:r>
              <w:rPr>
                <w:rFonts w:ascii="宋体" w:hAnsi="宋体" w:hint="eastAsia"/>
              </w:rPr>
              <w:t>软件可运行在</w:t>
            </w:r>
            <w:r>
              <w:rPr>
                <w:rFonts w:ascii="宋体" w:hAnsi="宋体"/>
              </w:rPr>
              <w:t>VR头盔端供使用，用户可通过佩戴VR头盔进行内容体验。</w:t>
            </w:r>
          </w:p>
          <w:p w14:paraId="0EA97EB5" w14:textId="77777777" w:rsidR="00B02545" w:rsidRDefault="00C2517D">
            <w:pPr>
              <w:jc w:val="left"/>
              <w:rPr>
                <w:rFonts w:ascii="宋体" w:hAnsi="宋体"/>
                <w:b/>
                <w:bCs/>
              </w:rPr>
            </w:pPr>
            <w:r>
              <w:rPr>
                <w:rFonts w:ascii="宋体" w:hAnsi="宋体" w:hint="eastAsia"/>
                <w:b/>
                <w:bCs/>
              </w:rPr>
              <w:t>四、模型制作要求</w:t>
            </w:r>
          </w:p>
          <w:p w14:paraId="176E9ACE" w14:textId="77777777" w:rsidR="00B02545" w:rsidRDefault="00C2517D">
            <w:pPr>
              <w:jc w:val="left"/>
              <w:rPr>
                <w:rFonts w:ascii="宋体" w:hAnsi="宋体"/>
              </w:rPr>
            </w:pPr>
            <w:r>
              <w:rPr>
                <w:rFonts w:ascii="宋体" w:hAnsi="宋体"/>
              </w:rPr>
              <w:t>1.系统中模型、材质、纹理等文件必须规范命名及分层、分类管理，命名中没有中文名称，不重名，易于识别，模型格式至少是fbx、obj、3ds、dae 等；</w:t>
            </w:r>
          </w:p>
          <w:p w14:paraId="09359B65" w14:textId="77777777" w:rsidR="00B02545" w:rsidRDefault="00C2517D">
            <w:pPr>
              <w:jc w:val="left"/>
              <w:rPr>
                <w:rFonts w:ascii="宋体" w:hAnsi="宋体"/>
              </w:rPr>
            </w:pPr>
            <w:r>
              <w:rPr>
                <w:rFonts w:ascii="宋体" w:hAnsi="宋体"/>
              </w:rPr>
              <w:t>2.均为3D 效果，构建与真实设备1：1 比例非拟人化、非漫画形象，仿真度高；</w:t>
            </w:r>
          </w:p>
          <w:p w14:paraId="68971AE6" w14:textId="77777777" w:rsidR="00B02545" w:rsidRDefault="00C2517D">
            <w:pPr>
              <w:jc w:val="left"/>
              <w:rPr>
                <w:rFonts w:ascii="宋体" w:hAnsi="宋体"/>
              </w:rPr>
            </w:pPr>
            <w:r>
              <w:rPr>
                <w:rFonts w:ascii="宋体" w:hAnsi="宋体"/>
              </w:rPr>
              <w:t>3.单个max 文件里如有多个物体，将多个物体打组（单个物体无需打组）；</w:t>
            </w:r>
          </w:p>
          <w:p w14:paraId="07EFE604" w14:textId="77777777" w:rsidR="00B02545" w:rsidRDefault="00C2517D">
            <w:pPr>
              <w:jc w:val="left"/>
              <w:rPr>
                <w:rFonts w:ascii="宋体" w:hAnsi="宋体"/>
              </w:rPr>
            </w:pPr>
            <w:r>
              <w:rPr>
                <w:rFonts w:ascii="宋体" w:hAnsi="宋体"/>
              </w:rPr>
              <w:t>4.材质球命名与物体名称一致，材质球的ID 号和物体的ID 号一致；</w:t>
            </w:r>
          </w:p>
          <w:p w14:paraId="1957CF9E" w14:textId="77777777" w:rsidR="00B02545" w:rsidRDefault="00C2517D">
            <w:pPr>
              <w:jc w:val="left"/>
              <w:rPr>
                <w:rFonts w:ascii="宋体" w:hAnsi="宋体"/>
              </w:rPr>
            </w:pPr>
            <w:r>
              <w:rPr>
                <w:rFonts w:ascii="宋体" w:hAnsi="宋体"/>
              </w:rPr>
              <w:t>5.模型制作既保证逼真的质量又控制三角面的数量，单个模型的面数控制3000 面以内，大型设备的面数控制在5000 左右，没有多余面，可交互模型要求模型精致；</w:t>
            </w:r>
          </w:p>
          <w:p w14:paraId="58C4A1A9" w14:textId="77777777" w:rsidR="00B02545" w:rsidRDefault="00C2517D">
            <w:pPr>
              <w:jc w:val="left"/>
              <w:rPr>
                <w:rFonts w:ascii="宋体" w:hAnsi="宋体"/>
              </w:rPr>
            </w:pPr>
            <w:r>
              <w:rPr>
                <w:rFonts w:ascii="宋体" w:hAnsi="宋体"/>
              </w:rPr>
              <w:t>6.模型的中心点在模型的中心位置。</w:t>
            </w:r>
          </w:p>
          <w:p w14:paraId="0A7AB241" w14:textId="77777777" w:rsidR="00B02545" w:rsidRDefault="00C2517D">
            <w:pPr>
              <w:jc w:val="left"/>
              <w:rPr>
                <w:rFonts w:ascii="宋体" w:hAnsi="宋体"/>
              </w:rPr>
            </w:pPr>
            <w:r>
              <w:rPr>
                <w:rFonts w:ascii="宋体" w:hAnsi="宋体"/>
              </w:rPr>
              <w:t>7.模型材质进行烘焙处理，生成带有阴影、高光、反射等效果的贴图；</w:t>
            </w:r>
          </w:p>
          <w:p w14:paraId="201523A2" w14:textId="77777777" w:rsidR="00B02545" w:rsidRDefault="00C2517D">
            <w:pPr>
              <w:jc w:val="left"/>
              <w:rPr>
                <w:rFonts w:ascii="宋体" w:hAnsi="宋体"/>
              </w:rPr>
            </w:pPr>
            <w:r>
              <w:rPr>
                <w:rFonts w:ascii="宋体" w:hAnsi="宋体"/>
              </w:rPr>
              <w:t>8.所有模型采用实物贴图，并做优化处理，色彩协调，明暗和冷暖统一，进行法线贴图处理达到最佳的视觉效果；</w:t>
            </w:r>
          </w:p>
          <w:p w14:paraId="6604C448" w14:textId="77777777" w:rsidR="00B02545" w:rsidRDefault="00C2517D">
            <w:pPr>
              <w:jc w:val="left"/>
              <w:rPr>
                <w:rFonts w:ascii="宋体" w:hAnsi="宋体"/>
              </w:rPr>
            </w:pPr>
            <w:r>
              <w:rPr>
                <w:rFonts w:ascii="宋体" w:hAnsi="宋体"/>
              </w:rPr>
              <w:t>9.一个物件给一张贴图，颜色贴图不放在凹凸通道里，一张贴图占满整个画布，不出现浪费贴图空间的情况，场景中连续贴图看不到有明显的缝隙；</w:t>
            </w:r>
          </w:p>
          <w:p w14:paraId="5FEAF477" w14:textId="77777777" w:rsidR="00B02545" w:rsidRDefault="00C2517D">
            <w:pPr>
              <w:jc w:val="left"/>
              <w:rPr>
                <w:rFonts w:ascii="宋体" w:hAnsi="宋体"/>
              </w:rPr>
            </w:pPr>
            <w:r>
              <w:rPr>
                <w:rFonts w:ascii="宋体" w:hAnsi="宋体"/>
              </w:rPr>
              <w:lastRenderedPageBreak/>
              <w:t>10.UV 展开均匀舒展，不拉伸，最大化提高UV 的利用率；</w:t>
            </w:r>
          </w:p>
          <w:p w14:paraId="53B1722A" w14:textId="77777777" w:rsidR="00B02545" w:rsidRDefault="00C2517D">
            <w:pPr>
              <w:jc w:val="left"/>
              <w:rPr>
                <w:rFonts w:ascii="宋体" w:hAnsi="宋体"/>
              </w:rPr>
            </w:pPr>
            <w:r>
              <w:rPr>
                <w:rFonts w:ascii="宋体" w:hAnsi="宋体"/>
              </w:rPr>
              <w:t>11.材质大小长宽像素为2 的次方倍数，贴图大小不超过1024*1024；</w:t>
            </w:r>
          </w:p>
          <w:p w14:paraId="5975958A" w14:textId="77777777" w:rsidR="00B02545" w:rsidRDefault="00C2517D">
            <w:pPr>
              <w:jc w:val="left"/>
              <w:rPr>
                <w:rFonts w:ascii="宋体" w:hAnsi="宋体"/>
              </w:rPr>
            </w:pPr>
            <w:r>
              <w:rPr>
                <w:rFonts w:ascii="宋体" w:hAnsi="宋体"/>
              </w:rPr>
              <w:t>12.同种贴图使用一个材质球。</w:t>
            </w:r>
          </w:p>
          <w:p w14:paraId="0EF6B8A3" w14:textId="77777777" w:rsidR="00B02545" w:rsidRDefault="00C2517D">
            <w:pPr>
              <w:jc w:val="left"/>
              <w:rPr>
                <w:rFonts w:ascii="宋体" w:hAnsi="宋体"/>
                <w:b/>
                <w:bCs/>
              </w:rPr>
            </w:pPr>
            <w:r>
              <w:rPr>
                <w:rFonts w:ascii="宋体" w:hAnsi="宋体" w:hint="eastAsia"/>
                <w:b/>
                <w:bCs/>
              </w:rPr>
              <w:t>五、性能要求：</w:t>
            </w:r>
          </w:p>
          <w:p w14:paraId="2A15EF1A" w14:textId="77777777" w:rsidR="00B02545" w:rsidRDefault="00C2517D">
            <w:pPr>
              <w:jc w:val="left"/>
              <w:rPr>
                <w:rFonts w:ascii="宋体" w:hAnsi="宋体"/>
              </w:rPr>
            </w:pPr>
            <w:r>
              <w:rPr>
                <w:rFonts w:ascii="宋体" w:hAnsi="宋体"/>
              </w:rPr>
              <w:t>1.本系统程序在保持供电以及操作系统正常的情况下，能够满足7*24不间断稳定运行。</w:t>
            </w:r>
          </w:p>
          <w:p w14:paraId="26828087" w14:textId="77777777" w:rsidR="00B02545" w:rsidRDefault="00C2517D">
            <w:pPr>
              <w:jc w:val="left"/>
              <w:rPr>
                <w:rFonts w:ascii="宋体" w:hAnsi="宋体"/>
              </w:rPr>
            </w:pPr>
            <w:r>
              <w:rPr>
                <w:rFonts w:ascii="宋体" w:hAnsi="宋体"/>
              </w:rPr>
              <w:t>2.本系统加载成功率为100%。</w:t>
            </w:r>
          </w:p>
          <w:p w14:paraId="77898AD7" w14:textId="77777777" w:rsidR="00B02545" w:rsidRDefault="00C2517D">
            <w:pPr>
              <w:jc w:val="left"/>
              <w:rPr>
                <w:rFonts w:ascii="宋体" w:hAnsi="宋体"/>
              </w:rPr>
            </w:pPr>
            <w:r>
              <w:rPr>
                <w:rFonts w:ascii="宋体" w:hAnsi="宋体"/>
              </w:rPr>
              <w:t>3.系统一般情况下不会崩溃或者丢失数据，支持大规模、频繁演示需求。系统并发数1000人及以上并发数。</w:t>
            </w:r>
          </w:p>
          <w:p w14:paraId="72A0451A" w14:textId="77777777" w:rsidR="00B02545" w:rsidRDefault="00C2517D">
            <w:pPr>
              <w:jc w:val="left"/>
              <w:rPr>
                <w:rFonts w:ascii="宋体" w:hAnsi="宋体"/>
              </w:rPr>
            </w:pPr>
            <w:r>
              <w:rPr>
                <w:rFonts w:ascii="宋体" w:hAnsi="宋体"/>
              </w:rPr>
              <w:t>4.系统没有画面颠簸、抖动和黑色拖尾的不良效果。</w:t>
            </w:r>
          </w:p>
          <w:p w14:paraId="0987DEF9" w14:textId="77777777" w:rsidR="00B02545" w:rsidRDefault="00C2517D">
            <w:pPr>
              <w:jc w:val="left"/>
              <w:rPr>
                <w:rFonts w:ascii="宋体" w:hAnsi="宋体"/>
              </w:rPr>
            </w:pPr>
            <w:r>
              <w:rPr>
                <w:rFonts w:ascii="宋体" w:hAnsi="宋体"/>
              </w:rPr>
              <w:t>5.本系统具备良好的人机交互界面，不会出现黑屏、白屏等情况。</w:t>
            </w:r>
          </w:p>
          <w:p w14:paraId="3C81B8EB" w14:textId="77777777" w:rsidR="00B02545" w:rsidRDefault="00C2517D">
            <w:pPr>
              <w:numPr>
                <w:ilvl w:val="0"/>
                <w:numId w:val="1"/>
              </w:numPr>
              <w:snapToGrid w:val="0"/>
              <w:spacing w:line="200" w:lineRule="atLeast"/>
              <w:rPr>
                <w:rFonts w:ascii="宋体" w:hAnsi="宋体"/>
              </w:rPr>
            </w:pPr>
            <w:r>
              <w:rPr>
                <w:rFonts w:ascii="宋体" w:hAnsi="宋体"/>
              </w:rPr>
              <w:t>6.本系统不会对设备产生信号干扰。</w:t>
            </w:r>
          </w:p>
        </w:tc>
        <w:tc>
          <w:tcPr>
            <w:tcW w:w="709" w:type="dxa"/>
            <w:noWrap/>
            <w:vAlign w:val="center"/>
          </w:tcPr>
          <w:p w14:paraId="579FEDA1" w14:textId="77777777" w:rsidR="00B02545" w:rsidRDefault="00C2517D">
            <w:pPr>
              <w:snapToGrid w:val="0"/>
              <w:spacing w:line="200" w:lineRule="atLeast"/>
              <w:rPr>
                <w:rFonts w:ascii="宋体" w:hAnsi="宋体"/>
              </w:rPr>
            </w:pPr>
            <w:r>
              <w:rPr>
                <w:rFonts w:ascii="宋体" w:hAnsi="宋体" w:hint="eastAsia"/>
              </w:rPr>
              <w:lastRenderedPageBreak/>
              <w:t>套</w:t>
            </w:r>
          </w:p>
        </w:tc>
        <w:tc>
          <w:tcPr>
            <w:tcW w:w="741" w:type="dxa"/>
            <w:noWrap/>
            <w:vAlign w:val="center"/>
          </w:tcPr>
          <w:p w14:paraId="2D6C26A9" w14:textId="77777777" w:rsidR="00B02545" w:rsidRDefault="00C2517D">
            <w:pPr>
              <w:snapToGrid w:val="0"/>
              <w:spacing w:line="200" w:lineRule="atLeast"/>
              <w:rPr>
                <w:rFonts w:ascii="宋体" w:hAnsi="宋体"/>
              </w:rPr>
            </w:pPr>
            <w:r>
              <w:rPr>
                <w:rFonts w:ascii="宋体" w:hAnsi="宋体" w:hint="eastAsia"/>
              </w:rPr>
              <w:t>1</w:t>
            </w:r>
          </w:p>
        </w:tc>
        <w:tc>
          <w:tcPr>
            <w:tcW w:w="908" w:type="dxa"/>
            <w:vAlign w:val="center"/>
          </w:tcPr>
          <w:p w14:paraId="2913EDD3" w14:textId="77777777" w:rsidR="00B02545" w:rsidRDefault="00C2517D">
            <w:pPr>
              <w:snapToGrid w:val="0"/>
              <w:spacing w:line="200" w:lineRule="atLeast"/>
              <w:rPr>
                <w:rFonts w:ascii="宋体" w:hAnsi="宋体"/>
              </w:rPr>
            </w:pPr>
            <w:r>
              <w:rPr>
                <w:rFonts w:ascii="宋体" w:hAnsi="宋体"/>
              </w:rPr>
              <w:t>154200</w:t>
            </w:r>
          </w:p>
        </w:tc>
      </w:tr>
      <w:bookmarkEnd w:id="0"/>
    </w:tbl>
    <w:p w14:paraId="5988108E" w14:textId="77777777" w:rsidR="00C2517D" w:rsidRDefault="00C2517D">
      <w:pPr>
        <w:snapToGrid w:val="0"/>
        <w:spacing w:line="200" w:lineRule="atLeast"/>
        <w:rPr>
          <w:rFonts w:ascii="宋体" w:hAnsi="宋体"/>
        </w:rPr>
      </w:pPr>
    </w:p>
    <w:sectPr w:rsidR="00C2517D">
      <w:headerReference w:type="default" r:id="rId7"/>
      <w:footerReference w:type="default" r:id="rId8"/>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B3A2" w14:textId="77777777" w:rsidR="00EA77E9" w:rsidRDefault="00EA77E9">
      <w:r>
        <w:separator/>
      </w:r>
    </w:p>
  </w:endnote>
  <w:endnote w:type="continuationSeparator" w:id="0">
    <w:p w14:paraId="04A4C946" w14:textId="77777777" w:rsidR="00EA77E9" w:rsidRDefault="00EA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6F66" w14:textId="77777777" w:rsidR="00B02545" w:rsidRDefault="00C2517D">
    <w:pPr>
      <w:pStyle w:val="a4"/>
      <w:jc w:val="center"/>
    </w:pPr>
    <w:r>
      <w:fldChar w:fldCharType="begin"/>
    </w:r>
    <w:r>
      <w:instrText xml:space="preserve"> PAGE   \* MERGEFORMAT </w:instrText>
    </w:r>
    <w:r>
      <w:fldChar w:fldCharType="separate"/>
    </w:r>
    <w:r w:rsidR="005C255E">
      <w:rPr>
        <w:noProof/>
      </w:rPr>
      <w:t>2</w:t>
    </w:r>
    <w:r>
      <w:fldChar w:fldCharType="end"/>
    </w:r>
  </w:p>
  <w:p w14:paraId="08015F92" w14:textId="77777777" w:rsidR="00B02545" w:rsidRDefault="00B025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12B6" w14:textId="77777777" w:rsidR="00EA77E9" w:rsidRDefault="00EA77E9">
      <w:r>
        <w:separator/>
      </w:r>
    </w:p>
  </w:footnote>
  <w:footnote w:type="continuationSeparator" w:id="0">
    <w:p w14:paraId="2E38B7F4" w14:textId="77777777" w:rsidR="00EA77E9" w:rsidRDefault="00EA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06D5" w14:textId="77777777" w:rsidR="00B02545" w:rsidRDefault="00B0254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04696"/>
    <w:multiLevelType w:val="multilevel"/>
    <w:tmpl w:val="4DA046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6AE9"/>
    <w:rsid w:val="0012285F"/>
    <w:rsid w:val="00172A27"/>
    <w:rsid w:val="002023B8"/>
    <w:rsid w:val="002828B3"/>
    <w:rsid w:val="00300E43"/>
    <w:rsid w:val="0038721A"/>
    <w:rsid w:val="003B0A73"/>
    <w:rsid w:val="00444654"/>
    <w:rsid w:val="0048429B"/>
    <w:rsid w:val="004905D8"/>
    <w:rsid w:val="00573B08"/>
    <w:rsid w:val="00583FDC"/>
    <w:rsid w:val="005C255E"/>
    <w:rsid w:val="006C03CF"/>
    <w:rsid w:val="00797DFD"/>
    <w:rsid w:val="007D51F5"/>
    <w:rsid w:val="00836067"/>
    <w:rsid w:val="008829F5"/>
    <w:rsid w:val="008C72E0"/>
    <w:rsid w:val="009437ED"/>
    <w:rsid w:val="00A61182"/>
    <w:rsid w:val="00B02545"/>
    <w:rsid w:val="00B673D6"/>
    <w:rsid w:val="00B70FDE"/>
    <w:rsid w:val="00C2517D"/>
    <w:rsid w:val="00D85790"/>
    <w:rsid w:val="00D90881"/>
    <w:rsid w:val="00DC78D8"/>
    <w:rsid w:val="00E35804"/>
    <w:rsid w:val="00E66330"/>
    <w:rsid w:val="00E73D8E"/>
    <w:rsid w:val="00E92164"/>
    <w:rsid w:val="00EA77E9"/>
    <w:rsid w:val="00F37D20"/>
    <w:rsid w:val="00FA1834"/>
    <w:rsid w:val="00FC0988"/>
    <w:rsid w:val="00FC62E9"/>
    <w:rsid w:val="107D728D"/>
    <w:rsid w:val="1CAF54AE"/>
    <w:rsid w:val="3E2D6CEE"/>
    <w:rsid w:val="4D162EFD"/>
    <w:rsid w:val="60876F4A"/>
    <w:rsid w:val="70C95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FD9FDB2"/>
  <w15:chartTrackingRefBased/>
  <w15:docId w15:val="{B982F64B-44ED-4AF4-ADDC-A5E1BB49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Calibri" w:eastAsia="宋体" w:hAnsi="Calibri"/>
      <w:b/>
      <w:bCs/>
      <w:kern w:val="2"/>
      <w:sz w:val="32"/>
      <w:szCs w:val="32"/>
      <w:lang w:val="en-US" w:eastAsia="zh-CN" w:bidi="ar-SA"/>
    </w:rPr>
  </w:style>
  <w:style w:type="paragraph" w:styleId="a3">
    <w:name w:val="Normal Indent"/>
    <w:basedOn w:val="a"/>
    <w:pPr>
      <w:tabs>
        <w:tab w:val="left" w:pos="1260"/>
        <w:tab w:val="left" w:pos="5040"/>
        <w:tab w:val="left" w:pos="6300"/>
      </w:tabs>
      <w:adjustRightInd w:val="0"/>
      <w:spacing w:after="60" w:line="360" w:lineRule="auto"/>
      <w:ind w:firstLine="539"/>
    </w:pPr>
    <w:rPr>
      <w:kern w:val="0"/>
      <w:sz w:val="24"/>
      <w:szCs w:val="20"/>
    </w:rPr>
  </w:style>
  <w:style w:type="paragraph" w:styleId="a4">
    <w:name w:val="footer"/>
    <w:basedOn w:val="a"/>
    <w:link w:val="Char"/>
    <w:pPr>
      <w:tabs>
        <w:tab w:val="center" w:pos="4153"/>
        <w:tab w:val="right" w:pos="8306"/>
      </w:tabs>
      <w:snapToGrid w:val="0"/>
      <w:jc w:val="left"/>
    </w:pPr>
    <w:rPr>
      <w:rFonts w:ascii="Calibri" w:hAnsi="Calibri"/>
      <w:sz w:val="18"/>
      <w:szCs w:val="18"/>
    </w:rPr>
  </w:style>
  <w:style w:type="character" w:customStyle="1" w:styleId="Char">
    <w:name w:val="页脚 Char"/>
    <w:link w:val="a4"/>
    <w:rPr>
      <w:rFonts w:ascii="Calibri" w:eastAsia="宋体" w:hAnsi="Calibri"/>
      <w:kern w:val="2"/>
      <w:sz w:val="18"/>
      <w:szCs w:val="18"/>
      <w:lang w:val="en-US" w:eastAsia="zh-CN" w:bidi="ar-SA"/>
    </w:rPr>
  </w:style>
  <w:style w:type="paragraph" w:styleId="a5">
    <w:name w:val="header"/>
    <w:basedOn w:val="a"/>
    <w:link w:val="Char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5"/>
    <w:rPr>
      <w:rFonts w:ascii="Calibri" w:eastAsia="宋体" w:hAnsi="Calibri"/>
      <w:kern w:val="2"/>
      <w:sz w:val="18"/>
      <w:szCs w:val="18"/>
      <w:lang w:val="en-US" w:eastAsia="zh-CN" w:bidi="ar-SA"/>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HTMLChar">
    <w:name w:val="HTML 预设格式 Char"/>
    <w:link w:val="HTML"/>
    <w:rPr>
      <w:rFonts w:ascii="宋体" w:hAnsi="宋体" w:cs="宋体"/>
      <w:sz w:val="24"/>
      <w:szCs w:val="24"/>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bCs/>
    </w:rPr>
  </w:style>
  <w:style w:type="character" w:styleId="a9">
    <w:name w:val="Hyperlink"/>
    <w:rPr>
      <w:color w:val="0000FF"/>
      <w:u w:val="single"/>
    </w:rPr>
  </w:style>
  <w:style w:type="character" w:customStyle="1" w:styleId="apple-converted-space">
    <w:name w:val="apple-converted-space"/>
  </w:style>
  <w:style w:type="paragraph" w:customStyle="1" w:styleId="10">
    <w:name w:val="列表段落1"/>
    <w:basedOn w:val="a"/>
    <w:pPr>
      <w:ind w:firstLineChars="200" w:firstLine="420"/>
    </w:pPr>
    <w:rPr>
      <w:rFonts w:ascii="Calibri" w:hAnsi="Calibri"/>
      <w:szCs w:val="22"/>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3977</Words>
  <Characters>22671</Characters>
  <Application>Microsoft Office Word</Application>
  <DocSecurity>0</DocSecurity>
  <PresentationFormat/>
  <Lines>188</Lines>
  <Paragraphs>53</Paragraphs>
  <Slides>0</Slides>
  <Notes>0</Notes>
  <HiddenSlides>0</HiddenSlides>
  <MMClips>0</MMClips>
  <ScaleCrop>false</ScaleCrop>
  <Manager/>
  <Company>WWW.YlmF.CoM</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采购人需求</dc:title>
  <dc:subject/>
  <dc:creator>a</dc:creator>
  <cp:keywords/>
  <dc:description/>
  <cp:lastModifiedBy>20210423-NO7</cp:lastModifiedBy>
  <cp:revision>2</cp:revision>
  <cp:lastPrinted>2021-05-04T03:00:00Z</cp:lastPrinted>
  <dcterms:created xsi:type="dcterms:W3CDTF">2021-12-05T09:42:00Z</dcterms:created>
  <dcterms:modified xsi:type="dcterms:W3CDTF">2021-12-05T09:42:00Z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C657BE536CAB4A8CA75AAA18192A4095</vt:lpwstr>
  </property>
</Properties>
</file>