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仿宋"/>
          <w:b/>
          <w:bCs/>
          <w:sz w:val="44"/>
          <w:szCs w:val="44"/>
        </w:rPr>
      </w:pPr>
      <w:r>
        <w:rPr>
          <w:rFonts w:hint="eastAsia" w:ascii="宋体" w:hAnsi="宋体" w:cs="仿宋"/>
          <w:b/>
          <w:bCs/>
          <w:sz w:val="44"/>
          <w:szCs w:val="44"/>
        </w:rPr>
        <w:t>采购项目需求</w:t>
      </w:r>
    </w:p>
    <w:tbl>
      <w:tblPr>
        <w:tblStyle w:val="3"/>
        <w:tblpPr w:leftFromText="180" w:rightFromText="180" w:vertAnchor="text" w:horzAnchor="page" w:tblpXSpec="center" w:tblpY="600"/>
        <w:tblOverlap w:val="never"/>
        <w:tblW w:w="9540" w:type="dxa"/>
        <w:jc w:val="center"/>
        <w:tblBorders>
          <w:top w:val="thinThickSmallGap" w:color="auto" w:sz="12" w:space="0"/>
          <w:left w:val="thinThickSmallGap" w:color="auto" w:sz="12" w:space="0"/>
          <w:bottom w:val="thinThickSmallGap" w:color="auto" w:sz="12" w:space="0"/>
          <w:right w:val="thinThick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2490"/>
        <w:gridCol w:w="2325"/>
        <w:gridCol w:w="3225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采购人</w:t>
            </w:r>
          </w:p>
        </w:tc>
        <w:tc>
          <w:tcPr>
            <w:tcW w:w="8040" w:type="dxa"/>
            <w:gridSpan w:val="3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黑龙江农业经济职业学院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8040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招生办2022-2023年毕业生毕业材料印刷服务项目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采购预算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  <w:lang w:val="en-US" w:eastAsia="zh-CN"/>
              </w:rPr>
              <w:t>116400</w:t>
            </w: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元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最高限价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  <w:lang w:val="en-US" w:eastAsia="zh-CN"/>
              </w:rPr>
              <w:t>116400</w:t>
            </w: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元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分包数量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是否进口产品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否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验收方式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货到</w:t>
            </w: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  <w:lang w:eastAsia="zh-CN"/>
              </w:rPr>
              <w:t>调试安装</w:t>
            </w: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验收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交付或执行地点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学院院内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付款方式</w:t>
            </w:r>
          </w:p>
        </w:tc>
        <w:tc>
          <w:tcPr>
            <w:tcW w:w="8040" w:type="dxa"/>
            <w:gridSpan w:val="3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验收合格后一次性付款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商务资质</w:t>
            </w:r>
          </w:p>
        </w:tc>
        <w:tc>
          <w:tcPr>
            <w:tcW w:w="804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服务、安全要求</w:t>
            </w:r>
          </w:p>
        </w:tc>
        <w:tc>
          <w:tcPr>
            <w:tcW w:w="8040" w:type="dxa"/>
            <w:gridSpan w:val="3"/>
            <w:noWrap w:val="0"/>
            <w:vAlign w:val="center"/>
          </w:tcPr>
          <w:p>
            <w:pPr>
              <w:rPr>
                <w:rFonts w:hint="default" w:ascii="仿宋_GB2312" w:hAnsi="仿宋" w:eastAsia="仿宋_GB2312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  <w:lang w:eastAsia="zh-CN"/>
              </w:rPr>
              <w:t>供应商负责运输到学院指定地点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其他</w:t>
            </w:r>
          </w:p>
        </w:tc>
        <w:tc>
          <w:tcPr>
            <w:tcW w:w="8040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jc w:val="both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采购标的清单</w:t>
      </w:r>
    </w:p>
    <w:p>
      <w:pPr>
        <w:jc w:val="lef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第一包</w:t>
      </w:r>
    </w:p>
    <w:tbl>
      <w:tblPr>
        <w:tblStyle w:val="3"/>
        <w:tblW w:w="87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2650"/>
        <w:gridCol w:w="1320"/>
        <w:gridCol w:w="855"/>
        <w:gridCol w:w="1515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产品名称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数量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预算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最高限价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4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毕业证书（外皮）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8"/>
                <w:szCs w:val="28"/>
                <w:lang w:val="en-US" w:eastAsia="zh-CN" w:bidi="ar"/>
              </w:rPr>
              <w:t>个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10200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81600</w:t>
            </w:r>
          </w:p>
        </w:tc>
        <w:tc>
          <w:tcPr>
            <w:tcW w:w="142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396500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4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毕业证书（证芯）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10200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20400</w:t>
            </w:r>
          </w:p>
        </w:tc>
        <w:tc>
          <w:tcPr>
            <w:tcW w:w="142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3050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4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高等学校毕业生登记表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本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12000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  <w:tc>
          <w:tcPr>
            <w:tcW w:w="142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1700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4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自传书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本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12000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  <w:tc>
          <w:tcPr>
            <w:tcW w:w="142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950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4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档案封签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12000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  <w:tc>
          <w:tcPr>
            <w:tcW w:w="142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10500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582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合计金额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116400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元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116400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74980"/>
    <w:rsid w:val="0C17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unhideWhenUsed/>
    <w:qFormat/>
    <w:uiPriority w:val="99"/>
    <w:pPr>
      <w:ind w:left="200"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2022-04-17T04:07:00Z</dcterms:created>
  <dc:creator>小涛</dc:creator>
  <cp:lastModifiedBy>小涛</cp:lastModifiedBy>
  <dcterms:modified xsi:type="dcterms:W3CDTF">2022-04-17T04:07:30Z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37A61A194928483D952FE0E9A5D08D44</vt:lpwstr>
  </property>
</Properties>
</file>