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44" w:rsidRDefault="004906B4">
      <w:r>
        <w:rPr>
          <w:noProof/>
        </w:rPr>
        <w:drawing>
          <wp:inline distT="0" distB="0" distL="0" distR="0">
            <wp:extent cx="4986020" cy="8863330"/>
            <wp:effectExtent l="19050" t="0" r="5080" b="0"/>
            <wp:docPr id="1" name="图片 0" descr="小微企业声明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微企业声明函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6944" w:rsidSect="0032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6B4"/>
    <w:rsid w:val="00326944"/>
    <w:rsid w:val="0049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6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06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天和项目管理有限公司</dc:creator>
  <cp:lastModifiedBy>天和项目管理有限公司</cp:lastModifiedBy>
  <cp:revision>1</cp:revision>
  <dcterms:created xsi:type="dcterms:W3CDTF">2022-03-10T05:47:00Z</dcterms:created>
  <dcterms:modified xsi:type="dcterms:W3CDTF">2022-03-10T05:47:00Z</dcterms:modified>
</cp:coreProperties>
</file>