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宋体" w:hAnsi="宋体" w:cs="宋体"/>
          <w:sz w:val="28"/>
          <w:szCs w:val="28"/>
        </w:rPr>
      </w:pPr>
      <w:bookmarkStart w:id="0" w:name="_Toc28359011"/>
      <w:bookmarkStart w:id="1" w:name="_Toc35393797"/>
      <w:r>
        <w:rPr>
          <w:rFonts w:hint="eastAsia" w:ascii="宋体" w:hAnsi="宋体" w:cs="宋体"/>
          <w:sz w:val="28"/>
          <w:szCs w:val="28"/>
        </w:rPr>
        <w:t>竞争性谈判公告</w:t>
      </w:r>
      <w:bookmarkEnd w:id="0"/>
      <w:bookmarkEnd w:id="1"/>
    </w:p>
    <w:p>
      <w:pPr>
        <w:rPr>
          <w:rFonts w:ascii="宋体" w:hAnsi="宋体" w:cs="宋体"/>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宋体" w:hAnsi="宋体" w:cs="宋体"/>
          <w:sz w:val="28"/>
          <w:szCs w:val="28"/>
        </w:rPr>
      </w:pPr>
      <w:r>
        <w:rPr>
          <w:rFonts w:hint="eastAsia" w:ascii="宋体" w:hAnsi="宋体" w:cs="宋体"/>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宋体" w:hAnsi="宋体" w:cs="宋体"/>
          <w:sz w:val="28"/>
          <w:szCs w:val="28"/>
          <w:u w:val="single"/>
        </w:rPr>
      </w:pPr>
      <w:r>
        <w:rPr>
          <w:rFonts w:hint="eastAsia" w:ascii="宋体" w:hAnsi="宋体" w:cs="宋体"/>
          <w:bCs/>
          <w:sz w:val="28"/>
          <w:szCs w:val="28"/>
        </w:rPr>
        <w:t>黑龙江乾誉招标代理有限公司</w:t>
      </w:r>
      <w:r>
        <w:rPr>
          <w:rFonts w:hint="eastAsia" w:ascii="宋体" w:hAnsi="宋体" w:cs="宋体"/>
          <w:sz w:val="28"/>
          <w:szCs w:val="28"/>
        </w:rPr>
        <w:t>受</w:t>
      </w:r>
      <w:r>
        <w:rPr>
          <w:rFonts w:hint="eastAsia" w:ascii="宋体" w:hAnsi="宋体" w:cs="宋体"/>
          <w:sz w:val="28"/>
          <w:szCs w:val="28"/>
          <w:lang w:eastAsia="zh-CN"/>
        </w:rPr>
        <w:t>鸡西市鸡冠区人民检察院</w:t>
      </w:r>
      <w:r>
        <w:rPr>
          <w:rFonts w:hint="eastAsia" w:ascii="宋体" w:hAnsi="宋体" w:cs="宋体"/>
          <w:sz w:val="28"/>
          <w:szCs w:val="28"/>
        </w:rPr>
        <w:t>的委托，拟对</w:t>
      </w:r>
      <w:r>
        <w:rPr>
          <w:rFonts w:hint="eastAsia" w:ascii="宋体" w:hAnsi="宋体" w:cs="宋体"/>
          <w:sz w:val="28"/>
          <w:szCs w:val="28"/>
          <w:lang w:eastAsia="zh-CN"/>
        </w:rPr>
        <w:t>鸡西市鸡冠区人民检察院智能化机房升级及网络数据融合服务项目</w:t>
      </w:r>
      <w:r>
        <w:rPr>
          <w:rFonts w:hint="eastAsia" w:ascii="宋体" w:hAnsi="宋体" w:cs="宋体"/>
          <w:sz w:val="28"/>
          <w:szCs w:val="28"/>
        </w:rPr>
        <w:t>采用“竞争性谈判”方式组织采购。欢迎具有相关资质的合格供应商前来参加谈判。</w:t>
      </w:r>
    </w:p>
    <w:p>
      <w:pPr>
        <w:pBdr>
          <w:top w:val="single" w:color="auto" w:sz="4" w:space="1"/>
          <w:left w:val="single" w:color="auto" w:sz="4" w:space="4"/>
          <w:bottom w:val="single" w:color="auto" w:sz="4" w:space="1"/>
          <w:right w:val="single" w:color="auto" w:sz="4" w:space="4"/>
        </w:pBdr>
        <w:ind w:firstLine="560" w:firstLineChars="200"/>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u w:val="single"/>
          <w:lang w:eastAsia="zh-CN"/>
        </w:rPr>
        <w:t>鸡西市鸡冠区人民检察院智能化机房升级及网络数据融合服务项目</w:t>
      </w:r>
      <w:r>
        <w:rPr>
          <w:rFonts w:hint="eastAsia" w:ascii="宋体" w:hAnsi="宋体" w:cs="宋体"/>
          <w:sz w:val="28"/>
          <w:szCs w:val="28"/>
        </w:rPr>
        <w:t>的潜在供应商应在</w:t>
      </w:r>
      <w:r>
        <w:rPr>
          <w:rFonts w:hint="eastAsia" w:ascii="宋体" w:hAnsi="宋体" w:cs="宋体"/>
          <w:sz w:val="28"/>
          <w:szCs w:val="28"/>
          <w:u w:val="single"/>
        </w:rPr>
        <w:t>鸡西市鸡冠区向阳办厂东委8组</w:t>
      </w:r>
      <w:r>
        <w:rPr>
          <w:rFonts w:hint="eastAsia" w:ascii="宋体" w:hAnsi="宋体" w:cs="宋体"/>
          <w:sz w:val="28"/>
          <w:szCs w:val="28"/>
        </w:rPr>
        <w:t>获取采购文件，并于</w:t>
      </w:r>
      <w:r>
        <w:rPr>
          <w:rFonts w:hint="eastAsia" w:ascii="宋体" w:hAnsi="宋体" w:cs="宋体"/>
          <w:sz w:val="28"/>
          <w:szCs w:val="28"/>
          <w:highlight w:val="none"/>
          <w:u w:val="single"/>
        </w:rPr>
        <w:t>20</w:t>
      </w:r>
      <w:r>
        <w:rPr>
          <w:rFonts w:hint="eastAsia" w:ascii="宋体" w:hAnsi="宋体" w:cs="宋体"/>
          <w:sz w:val="28"/>
          <w:szCs w:val="28"/>
          <w:highlight w:val="none"/>
          <w:u w:val="single"/>
          <w:lang w:val="en-US" w:eastAsia="zh-CN"/>
        </w:rPr>
        <w:t>21</w:t>
      </w:r>
      <w:r>
        <w:rPr>
          <w:rFonts w:hint="eastAsia" w:ascii="宋体" w:hAnsi="宋体" w:cs="宋体"/>
          <w:sz w:val="28"/>
          <w:szCs w:val="28"/>
          <w:highlight w:val="none"/>
          <w:u w:val="single"/>
        </w:rPr>
        <w:t>年</w:t>
      </w:r>
      <w:r>
        <w:rPr>
          <w:rFonts w:hint="eastAsia" w:ascii="宋体" w:hAnsi="宋体" w:cs="宋体"/>
          <w:sz w:val="28"/>
          <w:szCs w:val="28"/>
          <w:highlight w:val="none"/>
          <w:u w:val="single"/>
          <w:lang w:val="en-US" w:eastAsia="zh-CN"/>
        </w:rPr>
        <w:t>12</w:t>
      </w:r>
      <w:r>
        <w:rPr>
          <w:rFonts w:hint="eastAsia" w:ascii="宋体" w:hAnsi="宋体" w:cs="宋体"/>
          <w:sz w:val="28"/>
          <w:szCs w:val="28"/>
          <w:highlight w:val="none"/>
          <w:u w:val="single"/>
        </w:rPr>
        <w:t>月</w:t>
      </w:r>
      <w:r>
        <w:rPr>
          <w:rFonts w:hint="eastAsia" w:ascii="宋体" w:hAnsi="宋体" w:cs="宋体"/>
          <w:sz w:val="28"/>
          <w:szCs w:val="28"/>
          <w:highlight w:val="none"/>
          <w:u w:val="single"/>
          <w:lang w:val="en-US" w:eastAsia="zh-CN"/>
        </w:rPr>
        <w:t>10</w:t>
      </w:r>
      <w:r>
        <w:rPr>
          <w:rFonts w:hint="eastAsia" w:ascii="宋体" w:hAnsi="宋体" w:cs="宋体"/>
          <w:sz w:val="28"/>
          <w:szCs w:val="28"/>
          <w:highlight w:val="none"/>
          <w:u w:val="single"/>
        </w:rPr>
        <w:t>日09点</w:t>
      </w:r>
      <w:r>
        <w:rPr>
          <w:rFonts w:hint="eastAsia" w:ascii="宋体" w:hAnsi="宋体" w:cs="宋体"/>
          <w:sz w:val="28"/>
          <w:szCs w:val="28"/>
          <w:highlight w:val="none"/>
          <w:u w:val="single"/>
          <w:lang w:val="en-US" w:eastAsia="zh-CN"/>
        </w:rPr>
        <w:t>30</w:t>
      </w:r>
      <w:r>
        <w:rPr>
          <w:rFonts w:hint="eastAsia" w:ascii="宋体" w:hAnsi="宋体" w:cs="宋体"/>
          <w:sz w:val="28"/>
          <w:szCs w:val="28"/>
          <w:highlight w:val="none"/>
          <w:u w:val="single"/>
        </w:rPr>
        <w:t>分</w:t>
      </w:r>
      <w:r>
        <w:rPr>
          <w:rFonts w:hint="eastAsia" w:ascii="宋体" w:hAnsi="宋体" w:cs="宋体"/>
          <w:bCs/>
          <w:sz w:val="28"/>
          <w:szCs w:val="28"/>
        </w:rPr>
        <w:t>（北京时间）前提交响应文件</w:t>
      </w:r>
      <w:r>
        <w:rPr>
          <w:rFonts w:hint="eastAsia" w:ascii="宋体" w:hAnsi="宋体" w:cs="宋体"/>
          <w:sz w:val="28"/>
          <w:szCs w:val="28"/>
        </w:rPr>
        <w:t>。</w:t>
      </w:r>
    </w:p>
    <w:p>
      <w:pPr>
        <w:rPr>
          <w:rFonts w:ascii="宋体" w:hAnsi="宋体" w:cs="宋体"/>
          <w:sz w:val="28"/>
          <w:szCs w:val="28"/>
        </w:rPr>
      </w:pPr>
    </w:p>
    <w:p>
      <w:pPr>
        <w:pStyle w:val="4"/>
        <w:spacing w:line="360" w:lineRule="auto"/>
        <w:rPr>
          <w:rFonts w:ascii="宋体" w:hAnsi="宋体" w:eastAsia="宋体" w:cs="宋体"/>
          <w:b w:val="0"/>
          <w:szCs w:val="28"/>
        </w:rPr>
      </w:pPr>
      <w:bookmarkStart w:id="2" w:name="_Toc28359089"/>
      <w:bookmarkStart w:id="3" w:name="_Toc28359012"/>
      <w:bookmarkStart w:id="4" w:name="_Toc35393798"/>
      <w:bookmarkStart w:id="5" w:name="_Toc35393629"/>
      <w:r>
        <w:rPr>
          <w:rFonts w:hint="eastAsia" w:ascii="宋体" w:hAnsi="宋体" w:eastAsia="宋体" w:cs="宋体"/>
          <w:b w:val="0"/>
          <w:szCs w:val="28"/>
        </w:rPr>
        <w:t>一、项目基本情况</w:t>
      </w:r>
      <w:bookmarkEnd w:id="2"/>
      <w:bookmarkEnd w:id="3"/>
      <w:bookmarkEnd w:id="4"/>
      <w:bookmarkEnd w:id="5"/>
    </w:p>
    <w:p>
      <w:pPr>
        <w:ind w:firstLine="560" w:firstLineChars="200"/>
        <w:rPr>
          <w:rFonts w:hint="eastAsia" w:ascii="宋体" w:hAnsi="宋体" w:cs="宋体"/>
          <w:sz w:val="28"/>
          <w:szCs w:val="28"/>
        </w:rPr>
      </w:pPr>
      <w:r>
        <w:rPr>
          <w:rFonts w:hint="eastAsia" w:ascii="宋体" w:hAnsi="宋体" w:cs="宋体"/>
          <w:sz w:val="28"/>
          <w:szCs w:val="28"/>
        </w:rPr>
        <w:t>项目编号：QY-</w:t>
      </w:r>
      <w:r>
        <w:rPr>
          <w:rFonts w:hint="eastAsia" w:ascii="宋体" w:hAnsi="宋体" w:cs="宋体"/>
          <w:sz w:val="28"/>
          <w:szCs w:val="28"/>
          <w:lang w:val="en-US" w:eastAsia="zh-CN"/>
        </w:rPr>
        <w:t>[2021]11323</w:t>
      </w:r>
    </w:p>
    <w:p>
      <w:pPr>
        <w:ind w:firstLine="560" w:firstLineChars="200"/>
        <w:rPr>
          <w:rFonts w:hint="eastAsia" w:ascii="宋体" w:hAnsi="宋体" w:eastAsia="宋体" w:cs="宋体"/>
          <w:sz w:val="28"/>
          <w:szCs w:val="28"/>
          <w:u w:val="single"/>
          <w:lang w:eastAsia="zh-CN"/>
        </w:rPr>
      </w:pPr>
      <w:r>
        <w:rPr>
          <w:rFonts w:hint="eastAsia" w:ascii="宋体" w:hAnsi="宋体" w:cs="宋体"/>
          <w:sz w:val="28"/>
          <w:szCs w:val="28"/>
        </w:rPr>
        <w:t>项目名称：</w:t>
      </w:r>
      <w:r>
        <w:rPr>
          <w:rFonts w:hint="eastAsia" w:ascii="宋体" w:hAnsi="宋体" w:cs="宋体"/>
          <w:sz w:val="28"/>
          <w:szCs w:val="28"/>
          <w:lang w:eastAsia="zh-CN"/>
        </w:rPr>
        <w:t>鸡西市鸡冠区人民检察院智能化机房升级及网络数据融合服务项目</w:t>
      </w:r>
    </w:p>
    <w:p>
      <w:pPr>
        <w:ind w:firstLine="560" w:firstLineChars="200"/>
        <w:rPr>
          <w:rFonts w:ascii="宋体" w:hAnsi="宋体" w:cs="宋体"/>
          <w:sz w:val="28"/>
          <w:szCs w:val="28"/>
        </w:rPr>
      </w:pPr>
      <w:r>
        <w:rPr>
          <w:rFonts w:hint="eastAsia" w:ascii="宋体" w:hAnsi="宋体" w:cs="宋体"/>
          <w:sz w:val="28"/>
          <w:szCs w:val="28"/>
        </w:rPr>
        <w:t>采购方式：竞争性谈判</w:t>
      </w:r>
    </w:p>
    <w:p>
      <w:pPr>
        <w:ind w:firstLine="560" w:firstLineChars="200"/>
        <w:rPr>
          <w:rFonts w:ascii="宋体" w:hAnsi="宋体" w:cs="宋体"/>
          <w:sz w:val="28"/>
          <w:szCs w:val="28"/>
        </w:rPr>
      </w:pPr>
      <w:r>
        <w:rPr>
          <w:rFonts w:hint="eastAsia" w:ascii="宋体" w:hAnsi="宋体" w:cs="宋体"/>
          <w:sz w:val="28"/>
          <w:szCs w:val="28"/>
        </w:rPr>
        <w:t>预算金额：</w:t>
      </w:r>
      <w:r>
        <w:rPr>
          <w:rFonts w:hint="eastAsia" w:ascii="宋体" w:hAnsi="宋体" w:cs="宋体"/>
          <w:sz w:val="28"/>
          <w:szCs w:val="28"/>
          <w:lang w:val="en-US" w:eastAsia="zh-CN"/>
        </w:rPr>
        <w:t>76.1</w:t>
      </w:r>
      <w:r>
        <w:rPr>
          <w:rFonts w:hint="eastAsia" w:ascii="宋体" w:hAnsi="宋体" w:cs="宋体"/>
          <w:sz w:val="28"/>
          <w:szCs w:val="28"/>
        </w:rPr>
        <w:t>万元</w:t>
      </w:r>
    </w:p>
    <w:p>
      <w:pPr>
        <w:ind w:firstLine="560" w:firstLineChars="200"/>
        <w:rPr>
          <w:rFonts w:ascii="宋体" w:hAnsi="宋体" w:cs="宋体"/>
          <w:sz w:val="28"/>
          <w:szCs w:val="28"/>
        </w:rPr>
      </w:pPr>
      <w:r>
        <w:rPr>
          <w:rFonts w:hint="eastAsia" w:ascii="宋体" w:hAnsi="宋体" w:cs="宋体"/>
          <w:sz w:val="28"/>
          <w:szCs w:val="28"/>
        </w:rPr>
        <w:t>项目内容：</w:t>
      </w:r>
      <w:r>
        <w:rPr>
          <w:rFonts w:hint="eastAsia" w:ascii="宋体" w:hAnsi="宋体" w:cs="宋体"/>
          <w:sz w:val="28"/>
          <w:szCs w:val="28"/>
          <w:lang w:eastAsia="zh-CN"/>
        </w:rPr>
        <w:t>智能化机房升级及网络数据融合服务</w:t>
      </w:r>
      <w:r>
        <w:rPr>
          <w:rFonts w:hint="eastAsia"/>
          <w:sz w:val="28"/>
          <w:szCs w:val="28"/>
        </w:rPr>
        <w:t>（</w:t>
      </w:r>
      <w:r>
        <w:rPr>
          <w:rFonts w:hint="eastAsia" w:ascii="宋体" w:hAnsi="宋体" w:cs="宋体"/>
          <w:sz w:val="28"/>
          <w:szCs w:val="28"/>
        </w:rPr>
        <w:t>详细内容见竞争性谈判文件</w:t>
      </w:r>
      <w:r>
        <w:rPr>
          <w:rFonts w:hint="eastAsia"/>
          <w:sz w:val="28"/>
          <w:szCs w:val="28"/>
        </w:rPr>
        <w:t>）</w:t>
      </w:r>
    </w:p>
    <w:p>
      <w:pPr>
        <w:ind w:firstLine="560" w:firstLineChars="200"/>
        <w:rPr>
          <w:rFonts w:hint="eastAsia" w:ascii="宋体" w:hAnsi="宋体" w:eastAsia="宋体" w:cs="宋体"/>
          <w:sz w:val="28"/>
          <w:szCs w:val="28"/>
          <w:lang w:eastAsia="zh-CN"/>
        </w:rPr>
      </w:pPr>
      <w:r>
        <w:rPr>
          <w:rFonts w:hint="eastAsia" w:ascii="宋体" w:hAnsi="宋体" w:cs="宋体"/>
          <w:sz w:val="28"/>
          <w:szCs w:val="28"/>
        </w:rPr>
        <w:t>服务期限：</w:t>
      </w:r>
      <w:r>
        <w:rPr>
          <w:rFonts w:hint="eastAsia" w:ascii="宋体" w:hAnsi="宋体" w:cs="宋体"/>
          <w:sz w:val="28"/>
          <w:szCs w:val="28"/>
          <w:highlight w:val="none"/>
          <w:lang w:val="en-US" w:eastAsia="zh-CN"/>
        </w:rPr>
        <w:t>1年</w:t>
      </w:r>
    </w:p>
    <w:p>
      <w:pPr>
        <w:spacing w:line="360" w:lineRule="auto"/>
        <w:ind w:firstLine="560" w:firstLineChars="200"/>
        <w:rPr>
          <w:rFonts w:ascii="宋体" w:hAnsi="宋体" w:cs="宋体"/>
          <w:sz w:val="28"/>
          <w:szCs w:val="28"/>
        </w:rPr>
      </w:pPr>
      <w:r>
        <w:rPr>
          <w:rFonts w:hint="eastAsia" w:ascii="宋体" w:hAnsi="宋体" w:cs="宋体"/>
          <w:sz w:val="28"/>
          <w:szCs w:val="28"/>
        </w:rPr>
        <w:t>本项目</w:t>
      </w:r>
      <w:r>
        <w:rPr>
          <w:rFonts w:hint="eastAsia" w:ascii="宋体" w:hAnsi="宋体" w:cs="宋体"/>
          <w:sz w:val="28"/>
          <w:szCs w:val="28"/>
          <w:lang w:eastAsia="zh-CN"/>
        </w:rPr>
        <w:t>不</w:t>
      </w:r>
      <w:r>
        <w:rPr>
          <w:rFonts w:hint="eastAsia" w:ascii="宋体" w:hAnsi="宋体" w:cs="宋体"/>
          <w:sz w:val="28"/>
          <w:szCs w:val="28"/>
        </w:rPr>
        <w:t>接受联合体。</w:t>
      </w:r>
    </w:p>
    <w:p>
      <w:pPr>
        <w:pStyle w:val="4"/>
        <w:spacing w:line="360" w:lineRule="auto"/>
        <w:rPr>
          <w:rFonts w:ascii="宋体" w:hAnsi="宋体" w:eastAsia="宋体" w:cs="宋体"/>
          <w:b w:val="0"/>
          <w:szCs w:val="28"/>
        </w:rPr>
      </w:pPr>
      <w:bookmarkStart w:id="6" w:name="_Toc35393799"/>
      <w:bookmarkStart w:id="7" w:name="_Toc28359013"/>
      <w:bookmarkStart w:id="8" w:name="_Toc28359090"/>
      <w:bookmarkStart w:id="9" w:name="_Toc35393630"/>
      <w:r>
        <w:rPr>
          <w:rFonts w:hint="eastAsia" w:ascii="宋体" w:hAnsi="宋体" w:eastAsia="宋体" w:cs="宋体"/>
          <w:b w:val="0"/>
          <w:szCs w:val="28"/>
        </w:rPr>
        <w:t>二、申请人的资格要求：</w:t>
      </w:r>
      <w:bookmarkEnd w:id="6"/>
      <w:bookmarkEnd w:id="7"/>
      <w:bookmarkEnd w:id="8"/>
      <w:bookmarkEnd w:id="9"/>
    </w:p>
    <w:p>
      <w:pPr>
        <w:spacing w:line="360" w:lineRule="auto"/>
        <w:rPr>
          <w:rFonts w:ascii="宋体" w:hAnsi="宋体" w:cs="宋体"/>
          <w:sz w:val="28"/>
          <w:szCs w:val="28"/>
        </w:rPr>
      </w:pPr>
      <w:bookmarkStart w:id="10" w:name="_Toc35393800"/>
      <w:bookmarkStart w:id="11" w:name="_Toc35393631"/>
      <w:bookmarkStart w:id="12" w:name="_Toc28359091"/>
      <w:bookmarkStart w:id="13" w:name="_Toc28359014"/>
      <w:r>
        <w:rPr>
          <w:rFonts w:hint="eastAsia" w:ascii="宋体" w:hAnsi="宋体" w:cs="宋体"/>
          <w:sz w:val="28"/>
          <w:szCs w:val="28"/>
        </w:rPr>
        <w:t>1.拟参加本项目的潜在供应商应具备《政府采购法》第二十二条服务商资格条件；</w:t>
      </w:r>
    </w:p>
    <w:p>
      <w:pPr>
        <w:spacing w:line="360" w:lineRule="auto"/>
        <w:rPr>
          <w:rFonts w:ascii="宋体" w:hAnsi="宋体" w:cs="宋体"/>
          <w:sz w:val="28"/>
          <w:szCs w:val="28"/>
        </w:rPr>
      </w:pPr>
      <w:r>
        <w:rPr>
          <w:rFonts w:hint="eastAsia" w:ascii="宋体" w:hAnsi="宋体" w:cs="宋体"/>
          <w:sz w:val="28"/>
          <w:szCs w:val="28"/>
        </w:rPr>
        <w:t>a、具有独立承担民事责任的能力；</w:t>
      </w:r>
    </w:p>
    <w:p>
      <w:pPr>
        <w:spacing w:line="360" w:lineRule="auto"/>
        <w:rPr>
          <w:rFonts w:ascii="宋体" w:hAnsi="宋体" w:cs="宋体"/>
          <w:sz w:val="28"/>
          <w:szCs w:val="28"/>
        </w:rPr>
      </w:pPr>
      <w:r>
        <w:rPr>
          <w:rFonts w:hint="eastAsia" w:ascii="宋体" w:hAnsi="宋体" w:cs="宋体"/>
          <w:sz w:val="28"/>
          <w:szCs w:val="28"/>
        </w:rPr>
        <w:t>b、具有良好的商业信誉和健全的财务会计制度；</w:t>
      </w:r>
    </w:p>
    <w:p>
      <w:pPr>
        <w:spacing w:line="360" w:lineRule="auto"/>
        <w:rPr>
          <w:rFonts w:hint="eastAsia" w:ascii="宋体" w:hAnsi="宋体" w:eastAsia="宋体" w:cs="宋体"/>
          <w:color w:val="000000" w:themeColor="text1"/>
          <w:sz w:val="28"/>
          <w:szCs w:val="28"/>
          <w:highlight w:val="green"/>
          <w:lang w:eastAsia="zh-CN"/>
          <w14:textFill>
            <w14:solidFill>
              <w14:schemeClr w14:val="tx1"/>
            </w14:solidFill>
          </w14:textFill>
        </w:rPr>
      </w:pPr>
      <w:r>
        <w:rPr>
          <w:rFonts w:hint="eastAsia" w:ascii="宋体" w:hAnsi="宋体" w:cs="宋体"/>
          <w:sz w:val="28"/>
          <w:szCs w:val="28"/>
        </w:rPr>
        <w:t>c、具有履行合同所必须的设备和专业技术能力</w:t>
      </w:r>
      <w:r>
        <w:rPr>
          <w:rFonts w:hint="eastAsia" w:ascii="宋体" w:hAnsi="宋体" w:cs="宋体"/>
          <w:sz w:val="28"/>
          <w:szCs w:val="28"/>
          <w:lang w:val="en-US" w:eastAsia="zh-CN"/>
        </w:rPr>
        <w:t>:</w:t>
      </w:r>
    </w:p>
    <w:p>
      <w:pPr>
        <w:spacing w:line="360" w:lineRule="auto"/>
        <w:rPr>
          <w:rFonts w:ascii="宋体" w:hAnsi="宋体" w:cs="宋体"/>
          <w:sz w:val="28"/>
          <w:szCs w:val="28"/>
        </w:rPr>
      </w:pPr>
      <w:r>
        <w:rPr>
          <w:rFonts w:hint="eastAsia" w:ascii="宋体" w:hAnsi="宋体" w:cs="宋体"/>
          <w:sz w:val="28"/>
          <w:szCs w:val="28"/>
        </w:rPr>
        <w:t>d、具有依法缴纳税收和社会保障资金的良好记录；</w:t>
      </w:r>
    </w:p>
    <w:p>
      <w:pPr>
        <w:spacing w:line="360" w:lineRule="auto"/>
        <w:rPr>
          <w:rFonts w:ascii="宋体" w:hAnsi="宋体" w:cs="宋体"/>
          <w:sz w:val="28"/>
          <w:szCs w:val="28"/>
        </w:rPr>
      </w:pPr>
      <w:r>
        <w:rPr>
          <w:rFonts w:hint="eastAsia" w:ascii="宋体" w:hAnsi="宋体" w:cs="宋体"/>
          <w:sz w:val="28"/>
          <w:szCs w:val="28"/>
        </w:rPr>
        <w:t>e、参加本次政府采购活动前三年内，在经营活动中没有重大违法记录；</w:t>
      </w:r>
    </w:p>
    <w:p>
      <w:pPr>
        <w:spacing w:line="360" w:lineRule="auto"/>
        <w:rPr>
          <w:rFonts w:ascii="宋体" w:hAnsi="宋体" w:cs="宋体"/>
          <w:sz w:val="28"/>
          <w:szCs w:val="28"/>
        </w:rPr>
      </w:pPr>
      <w:r>
        <w:rPr>
          <w:rFonts w:hint="eastAsia" w:ascii="宋体" w:hAnsi="宋体" w:cs="宋体"/>
          <w:sz w:val="28"/>
          <w:szCs w:val="28"/>
        </w:rPr>
        <w:t>f、法律、行政法规规定的其他条件。</w:t>
      </w:r>
    </w:p>
    <w:p>
      <w:pPr>
        <w:spacing w:line="360" w:lineRule="auto"/>
        <w:rPr>
          <w:rFonts w:hint="eastAsia" w:ascii="宋体" w:hAnsi="宋体" w:eastAsia="宋体" w:cs="宋体"/>
          <w:sz w:val="28"/>
          <w:szCs w:val="28"/>
          <w:lang w:eastAsia="zh-CN"/>
        </w:rPr>
      </w:pPr>
      <w:r>
        <w:rPr>
          <w:rFonts w:hint="eastAsia" w:ascii="宋体" w:hAnsi="宋体" w:cs="宋体"/>
          <w:sz w:val="28"/>
          <w:szCs w:val="28"/>
        </w:rPr>
        <w:t>2.拟参加本项目投标的潜在投标商须在中华人民共和国境内注册</w:t>
      </w:r>
      <w:r>
        <w:rPr>
          <w:rFonts w:hint="eastAsia" w:ascii="宋体" w:hAnsi="宋体" w:cs="宋体"/>
          <w:sz w:val="28"/>
          <w:szCs w:val="28"/>
          <w:lang w:eastAsia="zh-CN"/>
        </w:rPr>
        <w:t>的</w:t>
      </w:r>
      <w:r>
        <w:rPr>
          <w:rFonts w:hint="eastAsia" w:ascii="宋体" w:hAnsi="宋体" w:cs="宋体"/>
          <w:sz w:val="28"/>
          <w:szCs w:val="28"/>
        </w:rPr>
        <w:t>企业/事业法人</w:t>
      </w:r>
      <w:r>
        <w:rPr>
          <w:rFonts w:hint="eastAsia" w:ascii="宋体" w:hAnsi="宋体" w:cs="宋体"/>
          <w:sz w:val="28"/>
          <w:szCs w:val="28"/>
          <w:lang w:eastAsia="zh-CN"/>
        </w:rPr>
        <w:t>、</w:t>
      </w:r>
      <w:r>
        <w:rPr>
          <w:rFonts w:hint="eastAsia" w:ascii="宋体" w:hAnsi="宋体" w:cs="宋体"/>
          <w:sz w:val="28"/>
          <w:szCs w:val="28"/>
          <w:lang w:val="en-US" w:eastAsia="zh-CN"/>
        </w:rPr>
        <w:t>自然人</w:t>
      </w:r>
      <w:r>
        <w:rPr>
          <w:rFonts w:hint="eastAsia" w:ascii="宋体" w:hAnsi="宋体" w:cs="宋体"/>
          <w:sz w:val="28"/>
          <w:szCs w:val="28"/>
        </w:rPr>
        <w:t>或其他组织</w:t>
      </w:r>
      <w:r>
        <w:rPr>
          <w:rFonts w:hint="eastAsia" w:ascii="宋体" w:hAnsi="宋体" w:cs="宋体"/>
          <w:sz w:val="28"/>
          <w:szCs w:val="28"/>
          <w:lang w:eastAsia="zh-CN"/>
        </w:rPr>
        <w:t>，</w:t>
      </w:r>
      <w:r>
        <w:rPr>
          <w:rFonts w:hint="eastAsia" w:ascii="宋体" w:hAnsi="宋体" w:cs="宋体"/>
          <w:sz w:val="28"/>
          <w:szCs w:val="28"/>
        </w:rPr>
        <w:t>经营范围包含本项目需求的供应商；须提供营业执照、开户许可证（或银行出据的基本账户信息）；</w:t>
      </w:r>
    </w:p>
    <w:p>
      <w:pPr>
        <w:spacing w:line="360" w:lineRule="auto"/>
        <w:rPr>
          <w:rFonts w:ascii="宋体" w:hAnsi="宋体" w:cs="宋体"/>
          <w:sz w:val="28"/>
          <w:szCs w:val="28"/>
        </w:rPr>
      </w:pPr>
      <w:r>
        <w:rPr>
          <w:rFonts w:hint="eastAsia" w:ascii="宋体" w:hAnsi="宋体" w:cs="宋体"/>
          <w:sz w:val="28"/>
          <w:szCs w:val="28"/>
        </w:rPr>
        <w:t>3.（提供截图，有记录的投标人将被拒绝投标）</w:t>
      </w:r>
    </w:p>
    <w:p>
      <w:pPr>
        <w:spacing w:line="360" w:lineRule="auto"/>
        <w:rPr>
          <w:rFonts w:ascii="宋体" w:hAnsi="宋体" w:cs="宋体"/>
          <w:sz w:val="28"/>
          <w:szCs w:val="28"/>
        </w:rPr>
      </w:pPr>
      <w:r>
        <w:rPr>
          <w:rFonts w:hint="eastAsia" w:ascii="宋体" w:hAnsi="宋体" w:cs="宋体"/>
          <w:sz w:val="28"/>
          <w:szCs w:val="28"/>
        </w:rPr>
        <w:t>投标企业、投标企业法定代表人及授权人未被列入重大失信当事人名单。</w:t>
      </w:r>
    </w:p>
    <w:p>
      <w:pPr>
        <w:spacing w:line="360" w:lineRule="auto"/>
        <w:rPr>
          <w:rFonts w:ascii="宋体" w:hAnsi="宋体" w:cs="宋体"/>
          <w:sz w:val="28"/>
          <w:szCs w:val="28"/>
        </w:rPr>
      </w:pPr>
      <w:r>
        <w:rPr>
          <w:rFonts w:hint="eastAsia" w:ascii="宋体" w:hAnsi="宋体" w:cs="宋体"/>
          <w:sz w:val="28"/>
          <w:szCs w:val="28"/>
        </w:rPr>
        <w:t>核查路径：&lt;中国执行信息公开网&gt;查询网址：http://zxgk.court.gov.cn/</w:t>
      </w:r>
    </w:p>
    <w:p>
      <w:pPr>
        <w:spacing w:line="360" w:lineRule="auto"/>
        <w:rPr>
          <w:rFonts w:ascii="宋体" w:hAnsi="宋体" w:cs="宋体"/>
          <w:sz w:val="28"/>
          <w:szCs w:val="28"/>
        </w:rPr>
      </w:pPr>
      <w:r>
        <w:rPr>
          <w:rFonts w:hint="eastAsia" w:ascii="宋体" w:hAnsi="宋体" w:cs="宋体"/>
          <w:sz w:val="28"/>
          <w:szCs w:val="28"/>
        </w:rPr>
        <w:t>投标企业未在政府采购活动中有严重违法失信行为记录。</w:t>
      </w:r>
    </w:p>
    <w:p>
      <w:pPr>
        <w:spacing w:line="360" w:lineRule="auto"/>
        <w:rPr>
          <w:rFonts w:ascii="宋体" w:hAnsi="宋体" w:cs="宋体"/>
          <w:sz w:val="28"/>
          <w:szCs w:val="28"/>
        </w:rPr>
      </w:pPr>
      <w:r>
        <w:rPr>
          <w:rFonts w:hint="eastAsia" w:ascii="宋体" w:hAnsi="宋体" w:cs="宋体"/>
          <w:sz w:val="28"/>
          <w:szCs w:val="28"/>
        </w:rPr>
        <w:t>核查路径：&lt;中国政府采购网&gt;查询网址：http://www.ccgp.gov.cn/cr/list</w:t>
      </w:r>
    </w:p>
    <w:p>
      <w:pPr>
        <w:spacing w:line="360" w:lineRule="auto"/>
        <w:rPr>
          <w:rFonts w:ascii="宋体" w:hAnsi="宋体" w:cs="宋体"/>
          <w:sz w:val="28"/>
          <w:szCs w:val="28"/>
        </w:rPr>
      </w:pPr>
      <w:r>
        <w:rPr>
          <w:rFonts w:hint="eastAsia" w:ascii="宋体" w:hAnsi="宋体" w:cs="宋体"/>
          <w:sz w:val="28"/>
          <w:szCs w:val="28"/>
        </w:rPr>
        <w:t>投标企业、投标企业法定代表人及授权人无行贿犯罪记录档案查询；</w:t>
      </w:r>
    </w:p>
    <w:p>
      <w:pPr>
        <w:spacing w:line="360" w:lineRule="auto"/>
        <w:rPr>
          <w:rFonts w:ascii="宋体" w:hAnsi="宋体" w:cs="宋体"/>
          <w:sz w:val="28"/>
          <w:szCs w:val="28"/>
        </w:rPr>
      </w:pPr>
      <w:r>
        <w:rPr>
          <w:rFonts w:hint="eastAsia" w:ascii="宋体" w:hAnsi="宋体" w:cs="宋体"/>
          <w:sz w:val="28"/>
          <w:szCs w:val="28"/>
        </w:rPr>
        <w:t>核查路径：&lt;中国裁判文书网&gt;查询网址：</w:t>
      </w:r>
    </w:p>
    <w:p>
      <w:pPr>
        <w:spacing w:line="360" w:lineRule="auto"/>
        <w:rPr>
          <w:rFonts w:ascii="宋体" w:hAnsi="宋体" w:cs="宋体"/>
          <w:sz w:val="28"/>
          <w:szCs w:val="28"/>
        </w:rPr>
      </w:pPr>
      <w:r>
        <w:rPr>
          <w:rFonts w:hint="eastAsia" w:ascii="宋体" w:hAnsi="宋体" w:cs="宋体"/>
          <w:sz w:val="28"/>
          <w:szCs w:val="28"/>
        </w:rPr>
        <w:t xml:space="preserve">http://wenshu.court.gov.cn/；   </w:t>
      </w:r>
    </w:p>
    <w:p>
      <w:pPr>
        <w:spacing w:line="360" w:lineRule="auto"/>
        <w:rPr>
          <w:rFonts w:ascii="宋体" w:hAnsi="宋体" w:cs="宋体"/>
          <w:sz w:val="28"/>
          <w:szCs w:val="28"/>
        </w:rPr>
      </w:pPr>
      <w:r>
        <w:rPr>
          <w:rFonts w:hint="eastAsia" w:ascii="宋体" w:hAnsi="宋体" w:cs="宋体"/>
          <w:sz w:val="28"/>
          <w:szCs w:val="28"/>
        </w:rPr>
        <w:t xml:space="preserve">4.本项目不接受联合体投标；    </w:t>
      </w:r>
    </w:p>
    <w:p>
      <w:pPr>
        <w:spacing w:line="360" w:lineRule="auto"/>
        <w:rPr>
          <w:rFonts w:ascii="宋体" w:hAnsi="宋体" w:cs="宋体"/>
          <w:sz w:val="28"/>
          <w:szCs w:val="28"/>
        </w:rPr>
      </w:pPr>
      <w:r>
        <w:rPr>
          <w:rFonts w:hint="eastAsia" w:ascii="宋体" w:hAnsi="宋体" w:cs="宋体"/>
          <w:sz w:val="28"/>
          <w:szCs w:val="28"/>
        </w:rPr>
        <w:t>5.本项目采用资格后审方式；</w:t>
      </w:r>
    </w:p>
    <w:p>
      <w:pPr>
        <w:spacing w:line="360" w:lineRule="auto"/>
        <w:rPr>
          <w:rFonts w:hint="eastAsia" w:ascii="宋体" w:hAnsi="宋体" w:cs="宋体"/>
          <w:sz w:val="28"/>
          <w:szCs w:val="28"/>
        </w:rPr>
      </w:pPr>
      <w:r>
        <w:rPr>
          <w:rFonts w:hint="eastAsia" w:ascii="宋体" w:hAnsi="宋体" w:cs="宋体"/>
          <w:sz w:val="28"/>
          <w:szCs w:val="28"/>
        </w:rPr>
        <w:t>6.单位负责人为同一人或者存在控股、管理关系的不同单位以及同一集团公司具有独立法人的子公司，不得同时参加本项目投标</w:t>
      </w:r>
      <w:r>
        <w:rPr>
          <w:rFonts w:hint="eastAsia" w:ascii="宋体" w:hAnsi="宋体" w:cs="宋体"/>
          <w:sz w:val="28"/>
          <w:szCs w:val="28"/>
          <w:lang w:eastAsia="zh-CN"/>
        </w:rPr>
        <w:t>；</w:t>
      </w:r>
      <w:r>
        <w:rPr>
          <w:rFonts w:hint="eastAsia" w:ascii="宋体" w:hAnsi="宋体" w:cs="宋体"/>
          <w:sz w:val="28"/>
          <w:szCs w:val="28"/>
        </w:rPr>
        <w:t xml:space="preserve">   </w:t>
      </w:r>
    </w:p>
    <w:p>
      <w:pPr>
        <w:pStyle w:val="4"/>
        <w:spacing w:line="360" w:lineRule="auto"/>
        <w:rPr>
          <w:rFonts w:ascii="宋体" w:hAnsi="宋体" w:eastAsia="宋体" w:cs="宋体"/>
          <w:b w:val="0"/>
          <w:szCs w:val="28"/>
        </w:rPr>
      </w:pPr>
      <w:r>
        <w:rPr>
          <w:rFonts w:hint="eastAsia" w:ascii="宋体" w:hAnsi="宋体" w:eastAsia="宋体" w:cs="宋体"/>
          <w:b w:val="0"/>
          <w:szCs w:val="28"/>
        </w:rPr>
        <w:t>三、获取采购文件</w:t>
      </w:r>
      <w:bookmarkEnd w:id="10"/>
      <w:bookmarkEnd w:id="11"/>
      <w:bookmarkEnd w:id="12"/>
      <w:bookmarkEnd w:id="13"/>
      <w:bookmarkStart w:id="44" w:name="_GoBack"/>
      <w:bookmarkEnd w:id="44"/>
    </w:p>
    <w:p>
      <w:pPr>
        <w:spacing w:line="360" w:lineRule="auto"/>
        <w:ind w:firstLine="540"/>
        <w:rPr>
          <w:rFonts w:ascii="宋体" w:hAnsi="宋体" w:cs="宋体"/>
          <w:sz w:val="28"/>
          <w:szCs w:val="28"/>
        </w:rPr>
      </w:pPr>
      <w:r>
        <w:rPr>
          <w:rFonts w:hint="eastAsia" w:ascii="宋体" w:hAnsi="宋体" w:cs="宋体"/>
          <w:sz w:val="28"/>
          <w:szCs w:val="28"/>
        </w:rPr>
        <w:t>时间：</w:t>
      </w:r>
      <w:r>
        <w:rPr>
          <w:rFonts w:hint="eastAsia" w:ascii="宋体" w:hAnsi="宋体" w:cs="宋体"/>
          <w:sz w:val="28"/>
          <w:szCs w:val="28"/>
          <w:highlight w:val="none"/>
          <w:u w:val="single"/>
        </w:rPr>
        <w:t>202</w:t>
      </w:r>
      <w:r>
        <w:rPr>
          <w:rFonts w:hint="eastAsia" w:ascii="宋体" w:hAnsi="宋体" w:cs="宋体"/>
          <w:sz w:val="28"/>
          <w:szCs w:val="28"/>
          <w:highlight w:val="none"/>
          <w:u w:val="single"/>
          <w:lang w:val="en-US" w:eastAsia="zh-CN"/>
        </w:rPr>
        <w:t>1</w:t>
      </w:r>
      <w:r>
        <w:rPr>
          <w:rFonts w:hint="eastAsia" w:ascii="宋体" w:hAnsi="宋体" w:cs="宋体"/>
          <w:sz w:val="28"/>
          <w:szCs w:val="28"/>
          <w:highlight w:val="none"/>
          <w:u w:val="single"/>
        </w:rPr>
        <w:t>年</w:t>
      </w:r>
      <w:r>
        <w:rPr>
          <w:rFonts w:hint="eastAsia" w:ascii="宋体" w:hAnsi="宋体" w:cs="宋体"/>
          <w:sz w:val="28"/>
          <w:szCs w:val="28"/>
          <w:highlight w:val="none"/>
          <w:u w:val="single"/>
          <w:lang w:val="en-US" w:eastAsia="zh-CN"/>
        </w:rPr>
        <w:t>12</w:t>
      </w:r>
      <w:r>
        <w:rPr>
          <w:rFonts w:hint="eastAsia" w:ascii="宋体" w:hAnsi="宋体" w:cs="宋体"/>
          <w:sz w:val="28"/>
          <w:szCs w:val="28"/>
          <w:highlight w:val="none"/>
          <w:u w:val="single"/>
        </w:rPr>
        <w:t>月</w:t>
      </w:r>
      <w:r>
        <w:rPr>
          <w:rFonts w:hint="eastAsia" w:ascii="宋体" w:hAnsi="宋体" w:cs="宋体"/>
          <w:sz w:val="28"/>
          <w:szCs w:val="28"/>
          <w:highlight w:val="none"/>
          <w:u w:val="single"/>
          <w:lang w:val="en-US" w:eastAsia="zh-CN"/>
        </w:rPr>
        <w:t>02</w:t>
      </w:r>
      <w:r>
        <w:rPr>
          <w:rFonts w:hint="eastAsia" w:ascii="宋体" w:hAnsi="宋体" w:cs="宋体"/>
          <w:sz w:val="28"/>
          <w:szCs w:val="28"/>
          <w:highlight w:val="none"/>
          <w:u w:val="single"/>
        </w:rPr>
        <w:t>日</w:t>
      </w:r>
      <w:r>
        <w:rPr>
          <w:rFonts w:hint="eastAsia" w:ascii="宋体" w:hAnsi="宋体" w:cs="宋体"/>
          <w:sz w:val="28"/>
          <w:szCs w:val="28"/>
          <w:highlight w:val="none"/>
        </w:rPr>
        <w:t>至</w:t>
      </w:r>
      <w:r>
        <w:rPr>
          <w:rFonts w:hint="eastAsia" w:ascii="宋体" w:hAnsi="宋体" w:cs="宋体"/>
          <w:sz w:val="28"/>
          <w:szCs w:val="28"/>
          <w:highlight w:val="none"/>
          <w:u w:val="single"/>
        </w:rPr>
        <w:t>202</w:t>
      </w:r>
      <w:r>
        <w:rPr>
          <w:rFonts w:hint="eastAsia" w:ascii="宋体" w:hAnsi="宋体" w:cs="宋体"/>
          <w:sz w:val="28"/>
          <w:szCs w:val="28"/>
          <w:highlight w:val="none"/>
          <w:u w:val="single"/>
          <w:lang w:val="en-US" w:eastAsia="zh-CN"/>
        </w:rPr>
        <w:t>1</w:t>
      </w:r>
      <w:r>
        <w:rPr>
          <w:rFonts w:hint="eastAsia" w:ascii="宋体" w:hAnsi="宋体" w:cs="宋体"/>
          <w:sz w:val="28"/>
          <w:szCs w:val="28"/>
          <w:highlight w:val="none"/>
          <w:u w:val="single"/>
        </w:rPr>
        <w:t>年</w:t>
      </w:r>
      <w:r>
        <w:rPr>
          <w:rFonts w:hint="eastAsia" w:ascii="宋体" w:hAnsi="宋体" w:cs="宋体"/>
          <w:sz w:val="28"/>
          <w:szCs w:val="28"/>
          <w:highlight w:val="none"/>
          <w:u w:val="single"/>
          <w:lang w:val="en-US" w:eastAsia="zh-CN"/>
        </w:rPr>
        <w:t>12</w:t>
      </w:r>
      <w:r>
        <w:rPr>
          <w:rFonts w:hint="eastAsia" w:ascii="宋体" w:hAnsi="宋体" w:cs="宋体"/>
          <w:sz w:val="28"/>
          <w:szCs w:val="28"/>
          <w:highlight w:val="none"/>
          <w:u w:val="single"/>
        </w:rPr>
        <w:t>月</w:t>
      </w:r>
      <w:r>
        <w:rPr>
          <w:rFonts w:hint="eastAsia" w:ascii="宋体" w:hAnsi="宋体" w:cs="宋体"/>
          <w:sz w:val="28"/>
          <w:szCs w:val="28"/>
          <w:highlight w:val="none"/>
          <w:u w:val="single"/>
          <w:lang w:val="en-US" w:eastAsia="zh-CN"/>
        </w:rPr>
        <w:t>06</w:t>
      </w:r>
      <w:r>
        <w:rPr>
          <w:rFonts w:hint="eastAsia" w:ascii="宋体" w:hAnsi="宋体" w:cs="宋体"/>
          <w:sz w:val="28"/>
          <w:szCs w:val="28"/>
          <w:u w:val="single"/>
        </w:rPr>
        <w:t>日每天上午09：00至11:00，下午14:00至16:00（北京时间，法定节假日除外）</w:t>
      </w:r>
    </w:p>
    <w:p>
      <w:pPr>
        <w:spacing w:line="360" w:lineRule="auto"/>
        <w:ind w:firstLine="540"/>
        <w:rPr>
          <w:rFonts w:ascii="宋体" w:hAnsi="宋体" w:cs="宋体"/>
          <w:sz w:val="28"/>
          <w:szCs w:val="28"/>
          <w:u w:val="single"/>
        </w:rPr>
      </w:pPr>
      <w:r>
        <w:rPr>
          <w:rFonts w:hint="eastAsia" w:ascii="宋体" w:hAnsi="宋体" w:cs="宋体"/>
          <w:sz w:val="28"/>
          <w:szCs w:val="28"/>
        </w:rPr>
        <w:t>地点：鸡西市鸡冠区向阳办厂东委8组</w:t>
      </w:r>
    </w:p>
    <w:p>
      <w:pPr>
        <w:spacing w:line="360" w:lineRule="auto"/>
        <w:ind w:firstLine="540"/>
        <w:rPr>
          <w:rFonts w:ascii="宋体" w:hAnsi="宋体" w:cs="宋体"/>
          <w:sz w:val="28"/>
          <w:szCs w:val="28"/>
          <w:u w:val="single"/>
        </w:rPr>
      </w:pPr>
      <w:r>
        <w:rPr>
          <w:rFonts w:hint="eastAsia" w:ascii="宋体" w:hAnsi="宋体" w:cs="宋体"/>
          <w:sz w:val="28"/>
          <w:szCs w:val="28"/>
        </w:rPr>
        <w:t>方式：</w:t>
      </w:r>
      <w:r>
        <w:fldChar w:fldCharType="begin"/>
      </w:r>
      <w:r>
        <w:instrText xml:space="preserve"> HYPERLINK "mailto:获取文件前需填写《获取文件登记表》(登记表在附件中自行下载后并填写完整加盖公章扫描至174421494@qq.com发送成功后联系代理公司，超过报名时限发送无效），并保证以上信息真实可靠，如因填写信息错误导致的与本项目有关的任何损失由填表者承担，所有投标文件应在截止时间前密封送达至开标地点鸡西市鸡冠区向阳办厂东委8组，逾期送达、未按要求密封的响应文件将被拒绝投标。" </w:instrText>
      </w:r>
      <w:r>
        <w:fldChar w:fldCharType="separate"/>
      </w:r>
      <w:r>
        <w:rPr>
          <w:rFonts w:hint="eastAsia" w:ascii="宋体" w:hAnsi="宋体" w:cs="宋体"/>
          <w:sz w:val="28"/>
          <w:szCs w:val="28"/>
        </w:rPr>
        <w:t>获取文件前需填写《获取文件登记表》，并保证以上信息真实可靠，如因填写信息错误导致的与本项目有关的任何损失由填表者承担，所有投标文件应在截止时间前密封送达至开标地点鸡西市鸡冠区向阳办厂东委8组，逾期送达、未按要求密封的响应文件将被拒绝投标。</w:t>
      </w:r>
      <w:r>
        <w:rPr>
          <w:rFonts w:hint="eastAsia" w:ascii="宋体" w:hAnsi="宋体" w:cs="宋体"/>
          <w:sz w:val="28"/>
          <w:szCs w:val="28"/>
        </w:rPr>
        <w:fldChar w:fldCharType="end"/>
      </w:r>
    </w:p>
    <w:p>
      <w:pPr>
        <w:pStyle w:val="4"/>
        <w:spacing w:line="360" w:lineRule="auto"/>
        <w:rPr>
          <w:rFonts w:ascii="宋体" w:hAnsi="宋体" w:eastAsia="宋体" w:cs="宋体"/>
          <w:b w:val="0"/>
          <w:szCs w:val="28"/>
        </w:rPr>
      </w:pPr>
      <w:bookmarkStart w:id="14" w:name="_Toc35393632"/>
      <w:bookmarkStart w:id="15" w:name="_Toc28359015"/>
      <w:bookmarkStart w:id="16" w:name="_Toc35393801"/>
      <w:bookmarkStart w:id="17" w:name="_Toc28359092"/>
      <w:r>
        <w:rPr>
          <w:rFonts w:hint="eastAsia" w:ascii="宋体" w:hAnsi="宋体" w:eastAsia="宋体" w:cs="宋体"/>
          <w:b w:val="0"/>
          <w:szCs w:val="28"/>
        </w:rPr>
        <w:t>四、响应文件提交</w:t>
      </w:r>
      <w:bookmarkEnd w:id="14"/>
      <w:bookmarkEnd w:id="15"/>
      <w:bookmarkEnd w:id="16"/>
      <w:bookmarkEnd w:id="17"/>
    </w:p>
    <w:p>
      <w:pPr>
        <w:spacing w:line="360" w:lineRule="auto"/>
        <w:ind w:firstLine="560" w:firstLineChars="200"/>
        <w:jc w:val="left"/>
        <w:rPr>
          <w:rFonts w:ascii="宋体" w:hAnsi="宋体" w:cs="宋体"/>
          <w:bCs/>
          <w:sz w:val="28"/>
          <w:szCs w:val="28"/>
          <w:u w:val="single"/>
        </w:rPr>
      </w:pPr>
      <w:bookmarkStart w:id="18" w:name="_Toc28359093"/>
      <w:bookmarkStart w:id="19" w:name="_Toc35393802"/>
      <w:bookmarkStart w:id="20" w:name="_Toc35393633"/>
      <w:bookmarkStart w:id="21" w:name="_Toc28359016"/>
      <w:r>
        <w:rPr>
          <w:rFonts w:hint="eastAsia" w:ascii="宋体" w:hAnsi="宋体" w:cs="宋体"/>
          <w:sz w:val="28"/>
          <w:szCs w:val="28"/>
        </w:rPr>
        <w:t>截止时间：</w:t>
      </w:r>
      <w:r>
        <w:rPr>
          <w:rFonts w:hint="eastAsia" w:ascii="宋体" w:hAnsi="宋体" w:cs="宋体"/>
          <w:b w:val="0"/>
          <w:bCs w:val="0"/>
          <w:sz w:val="28"/>
          <w:szCs w:val="28"/>
          <w:highlight w:val="none"/>
          <w:u w:val="single"/>
        </w:rPr>
        <w:t>20</w:t>
      </w:r>
      <w:r>
        <w:rPr>
          <w:rFonts w:hint="eastAsia" w:ascii="宋体" w:hAnsi="宋体" w:cs="宋体"/>
          <w:b w:val="0"/>
          <w:bCs w:val="0"/>
          <w:sz w:val="28"/>
          <w:szCs w:val="28"/>
          <w:highlight w:val="none"/>
          <w:u w:val="single"/>
          <w:lang w:val="en-US" w:eastAsia="zh-CN"/>
        </w:rPr>
        <w:t>21</w:t>
      </w:r>
      <w:r>
        <w:rPr>
          <w:rFonts w:hint="eastAsia" w:ascii="宋体" w:hAnsi="宋体" w:cs="宋体"/>
          <w:b w:val="0"/>
          <w:bCs w:val="0"/>
          <w:sz w:val="28"/>
          <w:szCs w:val="28"/>
          <w:highlight w:val="none"/>
          <w:u w:val="single"/>
        </w:rPr>
        <w:t>年</w:t>
      </w:r>
      <w:r>
        <w:rPr>
          <w:rFonts w:hint="eastAsia" w:ascii="宋体" w:hAnsi="宋体" w:cs="宋体"/>
          <w:b w:val="0"/>
          <w:bCs w:val="0"/>
          <w:sz w:val="28"/>
          <w:szCs w:val="28"/>
          <w:highlight w:val="none"/>
          <w:u w:val="single"/>
          <w:lang w:val="en-US" w:eastAsia="zh-CN"/>
        </w:rPr>
        <w:t>12</w:t>
      </w:r>
      <w:r>
        <w:rPr>
          <w:rFonts w:hint="eastAsia" w:ascii="宋体" w:hAnsi="宋体" w:cs="宋体"/>
          <w:b w:val="0"/>
          <w:bCs w:val="0"/>
          <w:sz w:val="28"/>
          <w:szCs w:val="28"/>
          <w:highlight w:val="none"/>
          <w:u w:val="single"/>
        </w:rPr>
        <w:t>月</w:t>
      </w:r>
      <w:r>
        <w:rPr>
          <w:rFonts w:hint="eastAsia" w:ascii="宋体" w:hAnsi="宋体" w:cs="宋体"/>
          <w:b w:val="0"/>
          <w:bCs w:val="0"/>
          <w:sz w:val="28"/>
          <w:szCs w:val="28"/>
          <w:highlight w:val="none"/>
          <w:u w:val="single"/>
          <w:lang w:val="en-US" w:eastAsia="zh-CN"/>
        </w:rPr>
        <w:t>10</w:t>
      </w:r>
      <w:r>
        <w:rPr>
          <w:rFonts w:hint="eastAsia" w:ascii="宋体" w:hAnsi="宋体" w:cs="宋体"/>
          <w:b w:val="0"/>
          <w:bCs w:val="0"/>
          <w:sz w:val="28"/>
          <w:szCs w:val="28"/>
          <w:highlight w:val="none"/>
          <w:u w:val="single"/>
        </w:rPr>
        <w:t>日09点</w:t>
      </w:r>
      <w:r>
        <w:rPr>
          <w:rFonts w:hint="eastAsia" w:ascii="宋体" w:hAnsi="宋体" w:cs="宋体"/>
          <w:b w:val="0"/>
          <w:bCs w:val="0"/>
          <w:sz w:val="28"/>
          <w:szCs w:val="28"/>
          <w:highlight w:val="none"/>
          <w:u w:val="single"/>
          <w:lang w:val="en-US" w:eastAsia="zh-CN"/>
        </w:rPr>
        <w:t>3</w:t>
      </w:r>
      <w:r>
        <w:rPr>
          <w:rFonts w:hint="eastAsia" w:ascii="宋体" w:hAnsi="宋体" w:cs="宋体"/>
          <w:b w:val="0"/>
          <w:bCs w:val="0"/>
          <w:sz w:val="28"/>
          <w:szCs w:val="28"/>
          <w:highlight w:val="none"/>
          <w:u w:val="single"/>
        </w:rPr>
        <w:t>0 分</w:t>
      </w:r>
      <w:r>
        <w:rPr>
          <w:rFonts w:hint="eastAsia" w:ascii="宋体" w:hAnsi="宋体" w:cs="宋体"/>
          <w:bCs/>
          <w:sz w:val="28"/>
          <w:szCs w:val="28"/>
        </w:rPr>
        <w:t>（北京时间）</w:t>
      </w:r>
    </w:p>
    <w:p>
      <w:pPr>
        <w:spacing w:line="360" w:lineRule="auto"/>
        <w:ind w:firstLine="560" w:firstLineChars="200"/>
        <w:jc w:val="left"/>
        <w:rPr>
          <w:rFonts w:ascii="宋体" w:hAnsi="宋体" w:cs="宋体"/>
          <w:bCs/>
          <w:sz w:val="28"/>
          <w:szCs w:val="28"/>
          <w:u w:val="single"/>
        </w:rPr>
      </w:pPr>
      <w:r>
        <w:rPr>
          <w:rFonts w:hint="eastAsia" w:ascii="宋体" w:hAnsi="宋体" w:cs="宋体"/>
          <w:sz w:val="28"/>
          <w:szCs w:val="28"/>
        </w:rPr>
        <w:t>地点：鸡西市鸡冠区向阳办厂东委8组</w:t>
      </w:r>
    </w:p>
    <w:p>
      <w:pPr>
        <w:pStyle w:val="4"/>
        <w:spacing w:line="360" w:lineRule="auto"/>
        <w:rPr>
          <w:rFonts w:ascii="宋体" w:hAnsi="宋体" w:eastAsia="宋体" w:cs="宋体"/>
          <w:b w:val="0"/>
          <w:szCs w:val="28"/>
        </w:rPr>
      </w:pPr>
      <w:r>
        <w:rPr>
          <w:rFonts w:hint="eastAsia" w:ascii="宋体" w:hAnsi="宋体" w:eastAsia="宋体" w:cs="宋体"/>
          <w:b w:val="0"/>
          <w:szCs w:val="28"/>
        </w:rPr>
        <w:t>五、开启</w:t>
      </w:r>
      <w:bookmarkEnd w:id="18"/>
      <w:bookmarkEnd w:id="19"/>
      <w:bookmarkEnd w:id="20"/>
      <w:bookmarkEnd w:id="21"/>
    </w:p>
    <w:p>
      <w:pPr>
        <w:ind w:firstLine="560" w:firstLineChars="200"/>
        <w:rPr>
          <w:rFonts w:ascii="宋体" w:hAnsi="宋体" w:cs="宋体"/>
          <w:bCs/>
          <w:sz w:val="28"/>
          <w:szCs w:val="28"/>
          <w:u w:val="single"/>
        </w:rPr>
      </w:pPr>
      <w:r>
        <w:rPr>
          <w:rFonts w:hint="eastAsia" w:ascii="宋体" w:hAnsi="宋体" w:cs="宋体"/>
          <w:sz w:val="28"/>
          <w:szCs w:val="28"/>
        </w:rPr>
        <w:t>时间：</w:t>
      </w:r>
      <w:r>
        <w:rPr>
          <w:rFonts w:hint="eastAsia" w:ascii="宋体" w:hAnsi="宋体" w:cs="宋体"/>
          <w:sz w:val="28"/>
          <w:szCs w:val="28"/>
          <w:highlight w:val="none"/>
          <w:u w:val="single"/>
        </w:rPr>
        <w:t>202</w:t>
      </w:r>
      <w:r>
        <w:rPr>
          <w:rFonts w:hint="eastAsia" w:ascii="宋体" w:hAnsi="宋体" w:cs="宋体"/>
          <w:sz w:val="28"/>
          <w:szCs w:val="28"/>
          <w:highlight w:val="none"/>
          <w:u w:val="single"/>
          <w:lang w:val="en-US" w:eastAsia="zh-CN"/>
        </w:rPr>
        <w:t>1</w:t>
      </w:r>
      <w:r>
        <w:rPr>
          <w:rFonts w:hint="eastAsia" w:ascii="宋体" w:hAnsi="宋体" w:cs="宋体"/>
          <w:sz w:val="28"/>
          <w:szCs w:val="28"/>
          <w:highlight w:val="none"/>
          <w:u w:val="single"/>
        </w:rPr>
        <w:t>年</w:t>
      </w:r>
      <w:r>
        <w:rPr>
          <w:rFonts w:hint="eastAsia" w:ascii="宋体" w:hAnsi="宋体" w:cs="宋体"/>
          <w:sz w:val="28"/>
          <w:szCs w:val="28"/>
          <w:highlight w:val="none"/>
          <w:u w:val="single"/>
          <w:lang w:val="en-US" w:eastAsia="zh-CN"/>
        </w:rPr>
        <w:t>12</w:t>
      </w:r>
      <w:r>
        <w:rPr>
          <w:rFonts w:hint="eastAsia" w:ascii="宋体" w:hAnsi="宋体" w:cs="宋体"/>
          <w:sz w:val="28"/>
          <w:szCs w:val="28"/>
          <w:highlight w:val="none"/>
          <w:u w:val="single"/>
        </w:rPr>
        <w:t>月</w:t>
      </w:r>
      <w:r>
        <w:rPr>
          <w:rFonts w:hint="eastAsia" w:ascii="宋体" w:hAnsi="宋体" w:cs="宋体"/>
          <w:sz w:val="28"/>
          <w:szCs w:val="28"/>
          <w:highlight w:val="none"/>
          <w:u w:val="single"/>
          <w:lang w:val="en-US" w:eastAsia="zh-CN"/>
        </w:rPr>
        <w:t>10</w:t>
      </w:r>
      <w:r>
        <w:rPr>
          <w:rFonts w:hint="eastAsia" w:ascii="宋体" w:hAnsi="宋体" w:cs="宋体"/>
          <w:sz w:val="28"/>
          <w:szCs w:val="28"/>
          <w:highlight w:val="none"/>
          <w:u w:val="single"/>
        </w:rPr>
        <w:t>日09点</w:t>
      </w:r>
      <w:r>
        <w:rPr>
          <w:rFonts w:hint="eastAsia" w:ascii="宋体" w:hAnsi="宋体" w:cs="宋体"/>
          <w:sz w:val="28"/>
          <w:szCs w:val="28"/>
          <w:highlight w:val="none"/>
          <w:u w:val="single"/>
          <w:lang w:val="en-US" w:eastAsia="zh-CN"/>
        </w:rPr>
        <w:t>30</w:t>
      </w:r>
      <w:r>
        <w:rPr>
          <w:rFonts w:hint="eastAsia" w:ascii="宋体" w:hAnsi="宋体" w:cs="宋体"/>
          <w:sz w:val="28"/>
          <w:szCs w:val="28"/>
          <w:highlight w:val="none"/>
          <w:u w:val="single"/>
        </w:rPr>
        <w:t xml:space="preserve"> 分</w:t>
      </w:r>
      <w:r>
        <w:rPr>
          <w:rFonts w:hint="eastAsia" w:ascii="宋体" w:hAnsi="宋体" w:cs="宋体"/>
          <w:bCs/>
          <w:sz w:val="28"/>
          <w:szCs w:val="28"/>
        </w:rPr>
        <w:t>（北京时间）</w:t>
      </w:r>
    </w:p>
    <w:p>
      <w:pPr>
        <w:ind w:firstLine="560" w:firstLineChars="200"/>
        <w:rPr>
          <w:rFonts w:ascii="宋体" w:hAnsi="宋体" w:cs="宋体"/>
          <w:bCs/>
          <w:sz w:val="28"/>
          <w:szCs w:val="28"/>
          <w:u w:val="single"/>
        </w:rPr>
      </w:pPr>
      <w:r>
        <w:rPr>
          <w:rFonts w:hint="eastAsia" w:ascii="宋体" w:hAnsi="宋体" w:cs="宋体"/>
          <w:sz w:val="28"/>
          <w:szCs w:val="28"/>
        </w:rPr>
        <w:t>地点：鸡西市鸡冠区向阳办厂东委8组</w:t>
      </w:r>
    </w:p>
    <w:p>
      <w:pPr>
        <w:pStyle w:val="4"/>
        <w:spacing w:line="360" w:lineRule="auto"/>
        <w:rPr>
          <w:rFonts w:ascii="宋体" w:hAnsi="宋体" w:eastAsia="宋体" w:cs="宋体"/>
          <w:b w:val="0"/>
          <w:szCs w:val="28"/>
        </w:rPr>
      </w:pPr>
      <w:bookmarkStart w:id="22" w:name="_Toc28359094"/>
      <w:bookmarkStart w:id="23" w:name="_Toc35393803"/>
      <w:bookmarkStart w:id="24" w:name="_Toc35393634"/>
      <w:bookmarkStart w:id="25" w:name="_Toc28359017"/>
      <w:r>
        <w:rPr>
          <w:rFonts w:hint="eastAsia" w:ascii="宋体" w:hAnsi="宋体" w:eastAsia="宋体" w:cs="宋体"/>
          <w:b w:val="0"/>
          <w:szCs w:val="28"/>
        </w:rPr>
        <w:t>六、公告期限</w:t>
      </w:r>
      <w:bookmarkEnd w:id="22"/>
      <w:bookmarkEnd w:id="23"/>
      <w:bookmarkEnd w:id="24"/>
      <w:bookmarkEnd w:id="25"/>
    </w:p>
    <w:p>
      <w:pPr>
        <w:ind w:firstLine="560" w:firstLineChars="200"/>
        <w:rPr>
          <w:rFonts w:ascii="宋体" w:hAnsi="宋体" w:cs="宋体"/>
          <w:kern w:val="0"/>
          <w:sz w:val="28"/>
          <w:szCs w:val="28"/>
        </w:rPr>
      </w:pPr>
      <w:r>
        <w:rPr>
          <w:rFonts w:hint="eastAsia" w:ascii="宋体" w:hAnsi="宋体" w:cs="宋体"/>
          <w:kern w:val="0"/>
          <w:sz w:val="28"/>
          <w:szCs w:val="28"/>
        </w:rPr>
        <w:t>自本公告发布之日起3个工作日。</w:t>
      </w:r>
    </w:p>
    <w:p>
      <w:pPr>
        <w:pStyle w:val="4"/>
        <w:spacing w:line="360" w:lineRule="auto"/>
        <w:rPr>
          <w:rFonts w:ascii="宋体" w:hAnsi="宋体" w:eastAsia="宋体" w:cs="宋体"/>
          <w:b w:val="0"/>
          <w:szCs w:val="28"/>
        </w:rPr>
      </w:pPr>
      <w:bookmarkStart w:id="26" w:name="_Toc35393635"/>
      <w:bookmarkStart w:id="27" w:name="_Toc35393804"/>
      <w:r>
        <w:rPr>
          <w:rFonts w:hint="eastAsia" w:ascii="宋体" w:hAnsi="宋体" w:eastAsia="宋体" w:cs="宋体"/>
          <w:b w:val="0"/>
          <w:szCs w:val="28"/>
        </w:rPr>
        <w:t>七、其他补充事宜</w:t>
      </w:r>
      <w:bookmarkEnd w:id="26"/>
      <w:bookmarkEnd w:id="27"/>
    </w:p>
    <w:p>
      <w:pPr>
        <w:rPr>
          <w:rFonts w:ascii="宋体" w:hAnsi="宋体" w:cs="宋体"/>
          <w:sz w:val="28"/>
          <w:szCs w:val="28"/>
        </w:rPr>
      </w:pPr>
      <w:r>
        <w:rPr>
          <w:rFonts w:hint="eastAsia" w:ascii="宋体" w:hAnsi="宋体" w:cs="宋体"/>
          <w:sz w:val="28"/>
          <w:szCs w:val="28"/>
        </w:rPr>
        <w:t>发布招标公告的媒介：</w:t>
      </w:r>
      <w:r>
        <w:rPr>
          <w:rFonts w:hint="eastAsia" w:ascii="宋体" w:hAnsi="宋体" w:cs="宋体"/>
          <w:sz w:val="28"/>
          <w:szCs w:val="28"/>
        </w:rPr>
        <w:tab/>
      </w:r>
    </w:p>
    <w:p>
      <w:pPr>
        <w:rPr>
          <w:rFonts w:ascii="宋体" w:hAnsi="宋体" w:cs="宋体"/>
          <w:sz w:val="28"/>
          <w:szCs w:val="28"/>
        </w:rPr>
      </w:pPr>
      <w:r>
        <w:rPr>
          <w:rFonts w:hint="eastAsia" w:ascii="宋体" w:hAnsi="宋体" w:cs="宋体"/>
          <w:sz w:val="28"/>
          <w:szCs w:val="28"/>
        </w:rPr>
        <w:t>中国政府采购网(http://www.ccgp.gov.cn/)</w:t>
      </w:r>
      <w:r>
        <w:rPr>
          <w:rFonts w:hint="eastAsia" w:ascii="宋体" w:hAnsi="宋体" w:cs="宋体"/>
          <w:sz w:val="28"/>
          <w:szCs w:val="28"/>
        </w:rPr>
        <w:br w:type="textWrapping"/>
      </w:r>
      <w:r>
        <w:rPr>
          <w:rFonts w:hint="eastAsia" w:ascii="宋体" w:hAnsi="宋体" w:cs="宋体"/>
          <w:sz w:val="28"/>
          <w:szCs w:val="28"/>
        </w:rPr>
        <w:t>黑龙江省政府采购网（http://218.8.25.229/index.jsp）</w:t>
      </w:r>
    </w:p>
    <w:p>
      <w:pPr>
        <w:rPr>
          <w:rFonts w:ascii="宋体" w:hAnsi="宋体" w:cs="宋体"/>
          <w:sz w:val="28"/>
          <w:szCs w:val="28"/>
        </w:rPr>
      </w:pPr>
      <w:r>
        <w:rPr>
          <w:rFonts w:hint="eastAsia" w:ascii="宋体" w:hAnsi="宋体" w:cs="宋体"/>
          <w:sz w:val="28"/>
          <w:szCs w:val="28"/>
        </w:rPr>
        <w:t>注：我公司不在其他任何网站、论坛等媒介上发布任何招标采购信息，其他任何媒介上转载的、以我公司为采购主体的招标采购信息均为非法转载均为无效。</w:t>
      </w:r>
    </w:p>
    <w:p>
      <w:pPr>
        <w:pStyle w:val="4"/>
        <w:spacing w:line="360" w:lineRule="auto"/>
        <w:rPr>
          <w:rFonts w:ascii="宋体" w:hAnsi="宋体" w:eastAsia="宋体" w:cs="宋体"/>
          <w:b w:val="0"/>
          <w:szCs w:val="28"/>
        </w:rPr>
      </w:pPr>
      <w:bookmarkStart w:id="28" w:name="_Toc28359095"/>
      <w:bookmarkStart w:id="29" w:name="_Toc35393805"/>
      <w:bookmarkStart w:id="30" w:name="_Toc28359018"/>
      <w:bookmarkStart w:id="31" w:name="_Toc35393636"/>
      <w:r>
        <w:rPr>
          <w:rFonts w:hint="eastAsia" w:ascii="宋体" w:hAnsi="宋体" w:eastAsia="宋体" w:cs="宋体"/>
          <w:b w:val="0"/>
          <w:szCs w:val="28"/>
        </w:rPr>
        <w:t>八、凡对本次采购提出询问，请按以下方式联系。</w:t>
      </w:r>
      <w:bookmarkEnd w:id="28"/>
      <w:bookmarkEnd w:id="29"/>
      <w:bookmarkEnd w:id="30"/>
      <w:bookmarkEnd w:id="31"/>
    </w:p>
    <w:p>
      <w:pPr>
        <w:pStyle w:val="4"/>
        <w:spacing w:line="360" w:lineRule="auto"/>
        <w:ind w:firstLine="840" w:firstLineChars="300"/>
        <w:rPr>
          <w:rFonts w:ascii="宋体" w:hAnsi="宋体" w:eastAsia="宋体" w:cs="宋体"/>
          <w:b w:val="0"/>
          <w:szCs w:val="28"/>
        </w:rPr>
      </w:pPr>
      <w:bookmarkStart w:id="32" w:name="_Toc28359096"/>
      <w:bookmarkStart w:id="33" w:name="_Toc35393806"/>
      <w:bookmarkStart w:id="34" w:name="_Toc35393637"/>
      <w:bookmarkStart w:id="35" w:name="_Toc28359019"/>
      <w:r>
        <w:rPr>
          <w:rFonts w:hint="eastAsia" w:ascii="宋体" w:hAnsi="宋体" w:eastAsia="宋体" w:cs="宋体"/>
          <w:b w:val="0"/>
          <w:szCs w:val="28"/>
        </w:rPr>
        <w:t>1.采购人信息</w:t>
      </w:r>
      <w:bookmarkEnd w:id="32"/>
      <w:bookmarkEnd w:id="33"/>
      <w:bookmarkEnd w:id="34"/>
      <w:bookmarkEnd w:id="35"/>
    </w:p>
    <w:p>
      <w:pPr>
        <w:spacing w:line="360" w:lineRule="auto"/>
        <w:ind w:left="1129" w:leftChars="371" w:hanging="350" w:hangingChars="125"/>
        <w:jc w:val="left"/>
        <w:rPr>
          <w:rFonts w:hint="eastAsia" w:ascii="宋体" w:hAnsi="宋体" w:eastAsia="宋体" w:cs="宋体"/>
          <w:sz w:val="28"/>
          <w:szCs w:val="28"/>
          <w:lang w:eastAsia="zh-CN"/>
        </w:rPr>
      </w:pPr>
      <w:r>
        <w:rPr>
          <w:rFonts w:hint="eastAsia" w:ascii="宋体" w:hAnsi="宋体" w:cs="宋体"/>
          <w:sz w:val="28"/>
          <w:szCs w:val="28"/>
        </w:rPr>
        <w:t>名    称：</w:t>
      </w:r>
      <w:r>
        <w:rPr>
          <w:rFonts w:hint="eastAsia" w:ascii="宋体" w:hAnsi="宋体" w:cs="宋体"/>
          <w:sz w:val="28"/>
          <w:szCs w:val="28"/>
          <w:u w:val="single"/>
          <w:lang w:eastAsia="zh-CN"/>
        </w:rPr>
        <w:t>鸡西市鸡冠区人民检察院</w:t>
      </w:r>
    </w:p>
    <w:p>
      <w:pPr>
        <w:spacing w:line="360" w:lineRule="auto"/>
        <w:ind w:left="1129" w:leftChars="371" w:hanging="350" w:hangingChars="125"/>
        <w:jc w:val="left"/>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黑龙江省鸡西市鸡冠区201国道中段</w:t>
      </w:r>
    </w:p>
    <w:p>
      <w:pPr>
        <w:spacing w:line="360" w:lineRule="auto"/>
        <w:ind w:left="1129" w:leftChars="371" w:hanging="350" w:hangingChars="125"/>
        <w:jc w:val="left"/>
        <w:rPr>
          <w:rFonts w:hint="default" w:ascii="宋体" w:hAnsi="宋体" w:eastAsia="宋体" w:cs="宋体"/>
          <w:sz w:val="28"/>
          <w:szCs w:val="28"/>
          <w:highlight w:val="none"/>
          <w:lang w:val="en-US" w:eastAsia="zh-CN"/>
        </w:rPr>
      </w:pPr>
      <w:r>
        <w:rPr>
          <w:rFonts w:hint="eastAsia" w:ascii="宋体" w:hAnsi="宋体" w:cs="宋体"/>
          <w:sz w:val="28"/>
          <w:szCs w:val="28"/>
        </w:rPr>
        <w:t>联 系 人</w:t>
      </w:r>
      <w:r>
        <w:rPr>
          <w:rFonts w:hint="eastAsia" w:ascii="宋体" w:hAnsi="宋体" w:cs="宋体"/>
          <w:sz w:val="28"/>
          <w:szCs w:val="28"/>
          <w:highlight w:val="none"/>
        </w:rPr>
        <w:t>：</w:t>
      </w:r>
      <w:r>
        <w:rPr>
          <w:rFonts w:hint="eastAsia" w:ascii="宋体" w:hAnsi="宋体" w:cs="宋体"/>
          <w:sz w:val="28"/>
          <w:szCs w:val="28"/>
          <w:highlight w:val="none"/>
          <w:u w:val="single"/>
        </w:rPr>
        <w:t>　</w:t>
      </w:r>
      <w:r>
        <w:rPr>
          <w:rFonts w:hint="eastAsia" w:ascii="宋体" w:hAnsi="宋体" w:cs="宋体"/>
          <w:sz w:val="28"/>
          <w:szCs w:val="28"/>
          <w:highlight w:val="none"/>
          <w:u w:val="single"/>
          <w:lang w:eastAsia="zh-CN"/>
        </w:rPr>
        <w:t>刘先生</w:t>
      </w:r>
      <w:r>
        <w:rPr>
          <w:rFonts w:hint="eastAsia" w:ascii="宋体" w:hAnsi="宋体" w:cs="宋体"/>
          <w:sz w:val="28"/>
          <w:szCs w:val="28"/>
          <w:highlight w:val="none"/>
          <w:u w:val="single"/>
        </w:rPr>
        <w:t>　0467—</w:t>
      </w:r>
      <w:r>
        <w:rPr>
          <w:rFonts w:hint="eastAsia" w:ascii="宋体" w:hAnsi="宋体" w:cs="宋体"/>
          <w:sz w:val="28"/>
          <w:szCs w:val="28"/>
          <w:highlight w:val="none"/>
          <w:u w:val="single"/>
          <w:lang w:val="en-US" w:eastAsia="zh-CN"/>
        </w:rPr>
        <w:t>2120621</w:t>
      </w:r>
    </w:p>
    <w:p>
      <w:pPr>
        <w:pStyle w:val="4"/>
        <w:spacing w:line="360" w:lineRule="auto"/>
        <w:ind w:firstLine="840" w:firstLineChars="300"/>
        <w:rPr>
          <w:rFonts w:ascii="宋体" w:hAnsi="宋体" w:eastAsia="宋体" w:cs="宋体"/>
          <w:b w:val="0"/>
          <w:szCs w:val="28"/>
        </w:rPr>
      </w:pPr>
      <w:bookmarkStart w:id="36" w:name="_Toc35393638"/>
      <w:bookmarkStart w:id="37" w:name="_Toc28359020"/>
      <w:bookmarkStart w:id="38" w:name="_Toc28359097"/>
      <w:bookmarkStart w:id="39" w:name="_Toc35393807"/>
      <w:r>
        <w:rPr>
          <w:rFonts w:hint="eastAsia" w:ascii="宋体" w:hAnsi="宋体" w:eastAsia="宋体" w:cs="宋体"/>
          <w:b w:val="0"/>
          <w:szCs w:val="28"/>
        </w:rPr>
        <w:t>2.采购代理机构信息</w:t>
      </w:r>
      <w:bookmarkEnd w:id="36"/>
      <w:bookmarkEnd w:id="37"/>
      <w:bookmarkEnd w:id="38"/>
      <w:bookmarkEnd w:id="39"/>
    </w:p>
    <w:p>
      <w:pPr>
        <w:spacing w:line="360" w:lineRule="auto"/>
        <w:ind w:firstLine="840" w:firstLineChars="300"/>
        <w:jc w:val="left"/>
        <w:rPr>
          <w:rFonts w:ascii="宋体" w:hAnsi="宋体" w:cs="宋体"/>
          <w:sz w:val="28"/>
          <w:szCs w:val="28"/>
        </w:rPr>
      </w:pPr>
      <w:bookmarkStart w:id="40" w:name="_Toc28359098"/>
      <w:bookmarkStart w:id="41" w:name="_Toc35393639"/>
      <w:bookmarkStart w:id="42" w:name="_Toc35393808"/>
      <w:bookmarkStart w:id="43" w:name="_Toc28359021"/>
      <w:r>
        <w:rPr>
          <w:rFonts w:hint="eastAsia" w:ascii="宋体" w:hAnsi="宋体" w:cs="宋体"/>
          <w:sz w:val="28"/>
          <w:szCs w:val="28"/>
        </w:rPr>
        <w:t>名    称：</w:t>
      </w:r>
      <w:r>
        <w:rPr>
          <w:rFonts w:hint="eastAsia" w:ascii="宋体" w:hAnsi="宋体" w:cs="宋体"/>
          <w:sz w:val="28"/>
          <w:szCs w:val="28"/>
          <w:u w:val="single"/>
        </w:rPr>
        <w:t>黑龙江乾誉招标代理有限公司</w:t>
      </w:r>
    </w:p>
    <w:p>
      <w:pPr>
        <w:spacing w:line="360" w:lineRule="auto"/>
        <w:ind w:firstLine="840" w:firstLineChars="300"/>
        <w:jc w:val="left"/>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鸡西市鸡冠区向阳办厂东委8组</w:t>
      </w:r>
    </w:p>
    <w:p>
      <w:pPr>
        <w:spacing w:line="360" w:lineRule="auto"/>
        <w:ind w:firstLine="840" w:firstLineChars="300"/>
        <w:jc w:val="left"/>
        <w:rPr>
          <w:rFonts w:ascii="宋体" w:hAnsi="宋体" w:cs="宋体"/>
          <w:sz w:val="28"/>
          <w:szCs w:val="28"/>
        </w:rPr>
      </w:pPr>
      <w:r>
        <w:rPr>
          <w:rFonts w:hint="eastAsia" w:ascii="宋体" w:hAnsi="宋体" w:cs="宋体"/>
          <w:sz w:val="28"/>
          <w:szCs w:val="28"/>
        </w:rPr>
        <w:t>联系方式：</w:t>
      </w:r>
      <w:r>
        <w:rPr>
          <w:rFonts w:hint="eastAsia" w:ascii="宋体" w:hAnsi="宋体" w:cs="宋体"/>
          <w:sz w:val="28"/>
          <w:szCs w:val="28"/>
          <w:u w:val="single"/>
        </w:rPr>
        <w:t>0467-2318688</w:t>
      </w:r>
    </w:p>
    <w:p>
      <w:pPr>
        <w:pStyle w:val="4"/>
        <w:spacing w:line="360" w:lineRule="auto"/>
        <w:ind w:firstLine="840" w:firstLineChars="300"/>
        <w:rPr>
          <w:rFonts w:ascii="宋体" w:hAnsi="宋体" w:eastAsia="宋体" w:cs="宋体"/>
          <w:b w:val="0"/>
          <w:szCs w:val="28"/>
        </w:rPr>
      </w:pPr>
      <w:r>
        <w:rPr>
          <w:rFonts w:hint="eastAsia" w:ascii="宋体" w:hAnsi="宋体" w:eastAsia="宋体" w:cs="宋体"/>
          <w:b w:val="0"/>
          <w:szCs w:val="28"/>
        </w:rPr>
        <w:t>3.项目联系方式</w:t>
      </w:r>
      <w:bookmarkEnd w:id="40"/>
      <w:bookmarkEnd w:id="41"/>
      <w:bookmarkEnd w:id="42"/>
      <w:bookmarkEnd w:id="43"/>
    </w:p>
    <w:p>
      <w:pPr>
        <w:pStyle w:val="5"/>
        <w:spacing w:line="360" w:lineRule="auto"/>
        <w:ind w:firstLine="840" w:firstLineChars="300"/>
        <w:rPr>
          <w:rFonts w:ascii="仿宋" w:hAnsi="仿宋" w:eastAsia="仿宋" w:cs="仿宋"/>
          <w:sz w:val="28"/>
          <w:szCs w:val="28"/>
          <w:u w:val="single"/>
        </w:rPr>
      </w:pPr>
      <w:r>
        <w:rPr>
          <w:rFonts w:hint="eastAsia" w:hAnsi="宋体" w:eastAsia="宋体" w:cs="宋体"/>
          <w:sz w:val="28"/>
          <w:szCs w:val="28"/>
        </w:rPr>
        <w:t>项目联系人：</w:t>
      </w:r>
      <w:r>
        <w:rPr>
          <w:rFonts w:hint="eastAsia" w:hAnsi="宋体" w:eastAsia="宋体" w:cs="宋体"/>
          <w:sz w:val="28"/>
          <w:szCs w:val="28"/>
          <w:u w:val="single"/>
        </w:rPr>
        <w:t xml:space="preserve">季先生 </w:t>
      </w:r>
      <w:r>
        <w:rPr>
          <w:rFonts w:hint="eastAsia" w:hAnsi="宋体" w:eastAsia="宋体" w:cs="宋体"/>
          <w:sz w:val="28"/>
          <w:szCs w:val="28"/>
        </w:rPr>
        <w:t>电话：</w:t>
      </w:r>
      <w:r>
        <w:rPr>
          <w:rFonts w:hint="eastAsia" w:hAnsi="宋体" w:eastAsia="宋体" w:cs="宋体"/>
          <w:sz w:val="28"/>
          <w:szCs w:val="28"/>
          <w:u w:val="single"/>
        </w:rPr>
        <w:t>0467-2318688</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471C5"/>
    <w:rsid w:val="000822BB"/>
    <w:rsid w:val="00430893"/>
    <w:rsid w:val="005A5650"/>
    <w:rsid w:val="007878BF"/>
    <w:rsid w:val="00B33EA7"/>
    <w:rsid w:val="0199168F"/>
    <w:rsid w:val="073609D1"/>
    <w:rsid w:val="0D076D00"/>
    <w:rsid w:val="10A7377A"/>
    <w:rsid w:val="10CB2F01"/>
    <w:rsid w:val="13C86AFD"/>
    <w:rsid w:val="15B03382"/>
    <w:rsid w:val="16DD6DFA"/>
    <w:rsid w:val="1795439D"/>
    <w:rsid w:val="18AE44F5"/>
    <w:rsid w:val="19B52F1F"/>
    <w:rsid w:val="1A9A2566"/>
    <w:rsid w:val="1D1B54D2"/>
    <w:rsid w:val="1D40527C"/>
    <w:rsid w:val="227560FD"/>
    <w:rsid w:val="22790EAD"/>
    <w:rsid w:val="25952151"/>
    <w:rsid w:val="29CE555C"/>
    <w:rsid w:val="2CCC2174"/>
    <w:rsid w:val="2EC94DB9"/>
    <w:rsid w:val="30E4465A"/>
    <w:rsid w:val="3495099F"/>
    <w:rsid w:val="3C690F5F"/>
    <w:rsid w:val="3EB14E09"/>
    <w:rsid w:val="3F297E5E"/>
    <w:rsid w:val="43591878"/>
    <w:rsid w:val="459C6F06"/>
    <w:rsid w:val="48601BA2"/>
    <w:rsid w:val="496F12AE"/>
    <w:rsid w:val="4A4471C5"/>
    <w:rsid w:val="4D777D0B"/>
    <w:rsid w:val="4EFE6B6C"/>
    <w:rsid w:val="5A6D5529"/>
    <w:rsid w:val="5AB85735"/>
    <w:rsid w:val="5ADD32C2"/>
    <w:rsid w:val="5E842746"/>
    <w:rsid w:val="5EBB7951"/>
    <w:rsid w:val="5F845AB0"/>
    <w:rsid w:val="619D7EE0"/>
    <w:rsid w:val="65EF5DB9"/>
    <w:rsid w:val="681176DB"/>
    <w:rsid w:val="68290349"/>
    <w:rsid w:val="6FB35CCE"/>
    <w:rsid w:val="709F45A0"/>
    <w:rsid w:val="71AD0AE5"/>
    <w:rsid w:val="749621F1"/>
    <w:rsid w:val="776C5F70"/>
    <w:rsid w:val="77CE3F58"/>
    <w:rsid w:val="79723410"/>
    <w:rsid w:val="7CF6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3"/>
    <w:semiHidden/>
    <w:unhideWhenUsed/>
    <w:qFormat/>
    <w:uiPriority w:val="0"/>
    <w:pPr>
      <w:keepNext/>
      <w:keepLines/>
      <w:spacing w:before="260" w:after="260" w:line="413" w:lineRule="auto"/>
      <w:outlineLvl w:val="1"/>
    </w:pPr>
    <w:rPr>
      <w:rFonts w:ascii="Arial" w:hAnsi="Arial" w:eastAsia="楷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FollowedHyperlink"/>
    <w:basedOn w:val="10"/>
    <w:qFormat/>
    <w:uiPriority w:val="0"/>
    <w:rPr>
      <w:color w:val="000000"/>
      <w:u w:val="none"/>
    </w:rPr>
  </w:style>
  <w:style w:type="character" w:styleId="12">
    <w:name w:val="Hyperlink"/>
    <w:basedOn w:val="10"/>
    <w:unhideWhenUsed/>
    <w:qFormat/>
    <w:uiPriority w:val="99"/>
    <w:rPr>
      <w:color w:val="0000FF"/>
      <w:u w:val="single"/>
    </w:rPr>
  </w:style>
  <w:style w:type="character" w:customStyle="1" w:styleId="13">
    <w:name w:val="标题 2 字符"/>
    <w:link w:val="4"/>
    <w:qFormat/>
    <w:uiPriority w:val="0"/>
    <w:rPr>
      <w:rFonts w:ascii="Arial" w:hAnsi="Arial" w:eastAsia="楷体"/>
      <w:b/>
      <w:sz w:val="28"/>
    </w:rPr>
  </w:style>
  <w:style w:type="character" w:customStyle="1" w:styleId="14">
    <w:name w:val="font_notice2"/>
    <w:basedOn w:val="10"/>
    <w:qFormat/>
    <w:uiPriority w:val="0"/>
    <w:rPr>
      <w:color w:val="CC9999"/>
    </w:rPr>
  </w:style>
  <w:style w:type="character" w:customStyle="1" w:styleId="15">
    <w:name w:val="font_notice"/>
    <w:basedOn w:val="10"/>
    <w:qFormat/>
    <w:uiPriority w:val="0"/>
    <w:rPr>
      <w:color w:val="CC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1718</Characters>
  <Lines>14</Lines>
  <Paragraphs>4</Paragraphs>
  <TotalTime>19</TotalTime>
  <ScaleCrop>false</ScaleCrop>
  <LinksUpToDate>false</LinksUpToDate>
  <CharactersWithSpaces>2015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2020-06-04T07:25:00Z</dcterms:created>
  <dc:creator>祥</dc:creator>
  <cp:lastModifiedBy>黑龙江省晨兴招标有限公司</cp:lastModifiedBy>
  <dcterms:modified xsi:type="dcterms:W3CDTF">2021-12-01T07:27:16Z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32A6F62D377D46629AE28C38ADE76006</vt:lpwstr>
  </property>
</Properties>
</file>