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38"/>
        <w:gridCol w:w="1142"/>
        <w:gridCol w:w="709"/>
        <w:gridCol w:w="1134"/>
        <w:gridCol w:w="1275"/>
        <w:gridCol w:w="7371"/>
      </w:tblGrid>
      <w:tr w:rsidR="000954F6" w:rsidRPr="00FF49AE" w14:paraId="43A3F14D" w14:textId="77777777" w:rsidTr="000954F6">
        <w:trPr>
          <w:trHeight w:val="590"/>
        </w:trPr>
        <w:tc>
          <w:tcPr>
            <w:tcW w:w="838" w:type="dxa"/>
            <w:hideMark/>
          </w:tcPr>
          <w:p w14:paraId="3D51839D" w14:textId="77777777" w:rsidR="000954F6" w:rsidRPr="00FF49AE" w:rsidRDefault="000954F6" w:rsidP="00F02B73">
            <w:pPr>
              <w:rPr>
                <w:rFonts w:ascii="宋体" w:eastAsia="宋体" w:hAnsi="宋体"/>
                <w:b/>
                <w:bCs/>
              </w:rPr>
            </w:pPr>
            <w:r w:rsidRPr="00FF49AE">
              <w:rPr>
                <w:rFonts w:ascii="宋体" w:eastAsia="宋体" w:hAnsi="宋体" w:hint="eastAsia"/>
                <w:b/>
                <w:bCs/>
              </w:rPr>
              <w:t>序号</w:t>
            </w:r>
          </w:p>
        </w:tc>
        <w:tc>
          <w:tcPr>
            <w:tcW w:w="1142" w:type="dxa"/>
            <w:hideMark/>
          </w:tcPr>
          <w:p w14:paraId="7B32F2C7" w14:textId="77777777" w:rsidR="000954F6" w:rsidRPr="00FF49AE" w:rsidRDefault="000954F6" w:rsidP="006800DD">
            <w:pPr>
              <w:jc w:val="center"/>
              <w:rPr>
                <w:rFonts w:ascii="宋体" w:eastAsia="宋体" w:hAnsi="宋体"/>
                <w:b/>
                <w:bCs/>
              </w:rPr>
            </w:pPr>
            <w:r w:rsidRPr="00FF49AE">
              <w:rPr>
                <w:rFonts w:ascii="宋体" w:eastAsia="宋体" w:hAnsi="宋体" w:hint="eastAsia"/>
                <w:b/>
                <w:bCs/>
              </w:rPr>
              <w:t>货物名称</w:t>
            </w:r>
          </w:p>
        </w:tc>
        <w:tc>
          <w:tcPr>
            <w:tcW w:w="709" w:type="dxa"/>
            <w:hideMark/>
          </w:tcPr>
          <w:p w14:paraId="37456B56" w14:textId="77777777" w:rsidR="000954F6" w:rsidRPr="00FF49AE" w:rsidRDefault="000954F6" w:rsidP="00F02B73">
            <w:pPr>
              <w:rPr>
                <w:rFonts w:ascii="宋体" w:eastAsia="宋体" w:hAnsi="宋体"/>
                <w:b/>
                <w:bCs/>
              </w:rPr>
            </w:pPr>
            <w:r w:rsidRPr="00FF49AE">
              <w:rPr>
                <w:rFonts w:ascii="宋体" w:eastAsia="宋体" w:hAnsi="宋体" w:hint="eastAsia"/>
                <w:b/>
                <w:bCs/>
              </w:rPr>
              <w:t>品牌</w:t>
            </w:r>
          </w:p>
        </w:tc>
        <w:tc>
          <w:tcPr>
            <w:tcW w:w="1134" w:type="dxa"/>
            <w:hideMark/>
          </w:tcPr>
          <w:p w14:paraId="7D338500" w14:textId="77777777" w:rsidR="000954F6" w:rsidRPr="00FF49AE" w:rsidRDefault="000954F6" w:rsidP="006800DD">
            <w:pPr>
              <w:jc w:val="center"/>
              <w:rPr>
                <w:rFonts w:ascii="宋体" w:eastAsia="宋体" w:hAnsi="宋体"/>
                <w:b/>
                <w:bCs/>
              </w:rPr>
            </w:pPr>
            <w:r w:rsidRPr="00FF49AE">
              <w:rPr>
                <w:rFonts w:ascii="宋体" w:eastAsia="宋体" w:hAnsi="宋体" w:hint="eastAsia"/>
                <w:b/>
                <w:bCs/>
              </w:rPr>
              <w:t>规格型号</w:t>
            </w:r>
          </w:p>
        </w:tc>
        <w:tc>
          <w:tcPr>
            <w:tcW w:w="1275" w:type="dxa"/>
            <w:hideMark/>
          </w:tcPr>
          <w:p w14:paraId="3C824B22" w14:textId="77777777" w:rsidR="000954F6" w:rsidRPr="00FF49AE" w:rsidRDefault="000954F6" w:rsidP="00F02B73">
            <w:pPr>
              <w:rPr>
                <w:rFonts w:ascii="宋体" w:eastAsia="宋体" w:hAnsi="宋体"/>
                <w:b/>
                <w:bCs/>
              </w:rPr>
            </w:pPr>
            <w:r w:rsidRPr="00FF49AE">
              <w:rPr>
                <w:rFonts w:ascii="宋体" w:eastAsia="宋体" w:hAnsi="宋体" w:hint="eastAsia"/>
                <w:b/>
                <w:bCs/>
              </w:rPr>
              <w:t>制造商厂家</w:t>
            </w:r>
          </w:p>
        </w:tc>
        <w:tc>
          <w:tcPr>
            <w:tcW w:w="7371" w:type="dxa"/>
            <w:hideMark/>
          </w:tcPr>
          <w:p w14:paraId="6D89342F" w14:textId="77777777" w:rsidR="000954F6" w:rsidRPr="00FF49AE" w:rsidRDefault="000954F6" w:rsidP="006800DD">
            <w:pPr>
              <w:jc w:val="center"/>
              <w:rPr>
                <w:rFonts w:ascii="宋体" w:eastAsia="宋体" w:hAnsi="宋体"/>
                <w:b/>
                <w:bCs/>
              </w:rPr>
            </w:pPr>
            <w:r w:rsidRPr="00FF49AE">
              <w:rPr>
                <w:rFonts w:ascii="宋体" w:eastAsia="宋体" w:hAnsi="宋体" w:hint="eastAsia"/>
                <w:b/>
                <w:bCs/>
              </w:rPr>
              <w:t>参数</w:t>
            </w:r>
          </w:p>
        </w:tc>
      </w:tr>
      <w:tr w:rsidR="000954F6" w:rsidRPr="00FF49AE" w14:paraId="3AA2BE77" w14:textId="77777777" w:rsidTr="000954F6">
        <w:trPr>
          <w:trHeight w:val="1040"/>
        </w:trPr>
        <w:tc>
          <w:tcPr>
            <w:tcW w:w="838" w:type="dxa"/>
            <w:vMerge w:val="restart"/>
            <w:hideMark/>
          </w:tcPr>
          <w:p w14:paraId="036CE520" w14:textId="77777777" w:rsidR="000954F6" w:rsidRPr="00FF49AE" w:rsidRDefault="000954F6" w:rsidP="00F02B73">
            <w:pPr>
              <w:rPr>
                <w:rFonts w:ascii="宋体" w:eastAsia="宋体" w:hAnsi="宋体"/>
              </w:rPr>
            </w:pPr>
            <w:r w:rsidRPr="00FF49AE">
              <w:rPr>
                <w:rFonts w:ascii="宋体" w:eastAsia="宋体" w:hAnsi="宋体" w:hint="eastAsia"/>
              </w:rPr>
              <w:t>1</w:t>
            </w:r>
          </w:p>
        </w:tc>
        <w:tc>
          <w:tcPr>
            <w:tcW w:w="1142" w:type="dxa"/>
            <w:vMerge w:val="restart"/>
            <w:hideMark/>
          </w:tcPr>
          <w:p w14:paraId="039EC16A" w14:textId="77777777" w:rsidR="000954F6" w:rsidRPr="00FF49AE" w:rsidRDefault="000954F6" w:rsidP="00F02B73">
            <w:pPr>
              <w:rPr>
                <w:rFonts w:ascii="宋体" w:eastAsia="宋体" w:hAnsi="宋体"/>
              </w:rPr>
            </w:pPr>
            <w:r w:rsidRPr="00FF49AE">
              <w:rPr>
                <w:rFonts w:ascii="宋体" w:eastAsia="宋体" w:hAnsi="宋体" w:hint="eastAsia"/>
              </w:rPr>
              <w:t>数据中心平台建设及数据治理服务（一）</w:t>
            </w:r>
          </w:p>
        </w:tc>
        <w:tc>
          <w:tcPr>
            <w:tcW w:w="709" w:type="dxa"/>
            <w:vMerge w:val="restart"/>
            <w:hideMark/>
          </w:tcPr>
          <w:p w14:paraId="3C5F9008" w14:textId="77777777" w:rsidR="000954F6" w:rsidRPr="00FF49AE" w:rsidRDefault="000954F6" w:rsidP="00F02B73">
            <w:pPr>
              <w:rPr>
                <w:rFonts w:ascii="宋体" w:eastAsia="宋体" w:hAnsi="宋体"/>
              </w:rPr>
            </w:pPr>
            <w:r w:rsidRPr="00FF49AE">
              <w:rPr>
                <w:rFonts w:ascii="宋体" w:eastAsia="宋体" w:hAnsi="宋体" w:hint="eastAsia"/>
              </w:rPr>
              <w:t>新开普</w:t>
            </w:r>
          </w:p>
        </w:tc>
        <w:tc>
          <w:tcPr>
            <w:tcW w:w="1134" w:type="dxa"/>
            <w:noWrap/>
            <w:hideMark/>
          </w:tcPr>
          <w:p w14:paraId="39255AF3" w14:textId="77777777" w:rsidR="000954F6" w:rsidRPr="00FF49AE" w:rsidRDefault="000954F6" w:rsidP="00F02B73">
            <w:pPr>
              <w:rPr>
                <w:rFonts w:ascii="宋体" w:eastAsia="宋体" w:hAnsi="宋体"/>
              </w:rPr>
            </w:pPr>
            <w:r w:rsidRPr="00FF49AE">
              <w:rPr>
                <w:rFonts w:ascii="宋体" w:eastAsia="宋体" w:hAnsi="宋体" w:hint="eastAsia"/>
              </w:rPr>
              <w:t>数据交换平台V3.0</w:t>
            </w:r>
          </w:p>
        </w:tc>
        <w:tc>
          <w:tcPr>
            <w:tcW w:w="1275" w:type="dxa"/>
            <w:vMerge w:val="restart"/>
            <w:hideMark/>
          </w:tcPr>
          <w:p w14:paraId="691EE029" w14:textId="77777777" w:rsidR="000954F6" w:rsidRPr="00FF49AE" w:rsidRDefault="000954F6" w:rsidP="00F02B73">
            <w:pPr>
              <w:rPr>
                <w:rFonts w:ascii="宋体" w:eastAsia="宋体" w:hAnsi="宋体"/>
              </w:rPr>
            </w:pPr>
            <w:r w:rsidRPr="00FF49AE">
              <w:rPr>
                <w:rFonts w:ascii="宋体" w:eastAsia="宋体" w:hAnsi="宋体" w:hint="eastAsia"/>
              </w:rPr>
              <w:t>上海树维</w:t>
            </w:r>
          </w:p>
        </w:tc>
        <w:tc>
          <w:tcPr>
            <w:tcW w:w="7371" w:type="dxa"/>
          </w:tcPr>
          <w:p w14:paraId="27F8AAB5" w14:textId="5941FC30" w:rsidR="000954F6" w:rsidRPr="00FF49AE" w:rsidRDefault="000954F6" w:rsidP="00FF49AE">
            <w:pPr>
              <w:rPr>
                <w:rFonts w:ascii="宋体" w:eastAsia="宋体" w:hAnsi="宋体"/>
              </w:rPr>
            </w:pPr>
            <w:r>
              <w:rPr>
                <w:rFonts w:ascii="宋体" w:eastAsia="宋体" w:hAnsi="宋体"/>
              </w:rPr>
              <w:t xml:space="preserve">1. </w:t>
            </w:r>
            <w:r w:rsidRPr="00FF49AE">
              <w:rPr>
                <w:rFonts w:ascii="宋体" w:eastAsia="宋体" w:hAnsi="宋体"/>
              </w:rPr>
              <w:t>数据交换管理</w:t>
            </w:r>
          </w:p>
          <w:p w14:paraId="035BE6A9" w14:textId="77777777" w:rsidR="000954F6" w:rsidRDefault="000954F6" w:rsidP="00FF49AE">
            <w:pPr>
              <w:rPr>
                <w:rFonts w:ascii="宋体" w:eastAsia="宋体" w:hAnsi="宋体"/>
              </w:rPr>
            </w:pPr>
            <w:r w:rsidRPr="00FF49AE">
              <w:rPr>
                <w:rFonts w:ascii="宋体" w:eastAsia="宋体" w:hAnsi="宋体" w:hint="eastAsia"/>
              </w:rPr>
              <w:t>数据交换管理是对所有的数据交换作业进行后台管理，包含了数据交换作业管理，交换映射的查看和导出，定时策略的管理和第三方交换解析。</w:t>
            </w:r>
          </w:p>
          <w:p w14:paraId="2ECEF24E" w14:textId="173EA4B9" w:rsidR="000954F6" w:rsidRDefault="000954F6" w:rsidP="00FF49AE">
            <w:pPr>
              <w:rPr>
                <w:rFonts w:ascii="宋体" w:eastAsia="宋体" w:hAnsi="宋体"/>
              </w:rPr>
            </w:pPr>
            <w:r>
              <w:rPr>
                <w:rFonts w:ascii="宋体" w:eastAsia="宋体" w:hAnsi="宋体" w:hint="eastAsia"/>
              </w:rPr>
              <w:t>1.1</w:t>
            </w:r>
            <w:r>
              <w:rPr>
                <w:rFonts w:ascii="宋体" w:eastAsia="宋体" w:hAnsi="宋体"/>
              </w:rPr>
              <w:t xml:space="preserve"> </w:t>
            </w:r>
            <w:r w:rsidRPr="00FF49AE">
              <w:rPr>
                <w:rFonts w:ascii="宋体" w:eastAsia="宋体" w:hAnsi="宋体" w:hint="eastAsia"/>
              </w:rPr>
              <w:t>交换作业管理</w:t>
            </w:r>
          </w:p>
          <w:p w14:paraId="3D61B14F" w14:textId="77777777" w:rsidR="000954F6" w:rsidRDefault="000954F6" w:rsidP="00FF49AE">
            <w:pPr>
              <w:rPr>
                <w:rFonts w:ascii="宋体" w:eastAsia="宋体" w:hAnsi="宋体"/>
              </w:rPr>
            </w:pPr>
            <w:r w:rsidRPr="00FF49AE">
              <w:rPr>
                <w:rFonts w:ascii="宋体" w:eastAsia="宋体" w:hAnsi="宋体" w:hint="eastAsia"/>
              </w:rPr>
              <w:t>交换作业管理是对所有正在运行的业务系统</w:t>
            </w:r>
            <w:proofErr w:type="gramStart"/>
            <w:r w:rsidRPr="00FF49AE">
              <w:rPr>
                <w:rFonts w:ascii="宋体" w:eastAsia="宋体" w:hAnsi="宋体" w:hint="eastAsia"/>
              </w:rPr>
              <w:t>至数据</w:t>
            </w:r>
            <w:proofErr w:type="gramEnd"/>
            <w:r w:rsidRPr="00FF49AE">
              <w:rPr>
                <w:rFonts w:ascii="宋体" w:eastAsia="宋体" w:hAnsi="宋体" w:hint="eastAsia"/>
              </w:rPr>
              <w:t>资产的数据交换作业进行管理，主要是</w:t>
            </w:r>
            <w:proofErr w:type="gramStart"/>
            <w:r w:rsidRPr="00FF49AE">
              <w:rPr>
                <w:rFonts w:ascii="宋体" w:eastAsia="宋体" w:hAnsi="宋体" w:hint="eastAsia"/>
              </w:rPr>
              <w:t>按照源</w:t>
            </w:r>
            <w:proofErr w:type="gramEnd"/>
            <w:r w:rsidRPr="00FF49AE">
              <w:rPr>
                <w:rFonts w:ascii="宋体" w:eastAsia="宋体" w:hAnsi="宋体"/>
              </w:rPr>
              <w:t>/目标库进行划分成转换子集，该转换子集下的转换均是两个库之间的转换。</w:t>
            </w:r>
          </w:p>
          <w:p w14:paraId="595EE463" w14:textId="55938413" w:rsidR="000954F6" w:rsidRPr="00FF49AE" w:rsidRDefault="000954F6" w:rsidP="00FF49AE">
            <w:pPr>
              <w:rPr>
                <w:rFonts w:ascii="宋体" w:eastAsia="宋体" w:hAnsi="宋体"/>
              </w:rPr>
            </w:pPr>
            <w:r>
              <w:rPr>
                <w:rFonts w:ascii="宋体" w:eastAsia="宋体" w:hAnsi="宋体"/>
              </w:rPr>
              <w:t>1.</w:t>
            </w:r>
            <w:r w:rsidRPr="00FF49AE">
              <w:rPr>
                <w:rFonts w:ascii="宋体" w:eastAsia="宋体" w:hAnsi="宋体"/>
              </w:rPr>
              <w:t>2</w:t>
            </w:r>
            <w:r w:rsidRPr="00FF49AE">
              <w:rPr>
                <w:rFonts w:ascii="宋体" w:eastAsia="宋体" w:hAnsi="宋体"/>
              </w:rPr>
              <w:tab/>
              <w:t>交换映射</w:t>
            </w:r>
          </w:p>
          <w:p w14:paraId="286C9D6E" w14:textId="77777777" w:rsidR="000954F6" w:rsidRPr="00FF49AE" w:rsidRDefault="000954F6" w:rsidP="00FF49AE">
            <w:pPr>
              <w:rPr>
                <w:rFonts w:ascii="宋体" w:eastAsia="宋体" w:hAnsi="宋体"/>
              </w:rPr>
            </w:pPr>
            <w:r w:rsidRPr="00FF49AE">
              <w:rPr>
                <w:rFonts w:ascii="宋体" w:eastAsia="宋体" w:hAnsi="宋体" w:hint="eastAsia"/>
              </w:rPr>
              <w:t>对于管理人员来说，查看数据交换的源头和目标，并熟知具体的数据表和字段的交换映射情况有利于理清数据交换整体状。</w:t>
            </w:r>
          </w:p>
          <w:p w14:paraId="53749301" w14:textId="77777777" w:rsidR="000954F6" w:rsidRDefault="000954F6" w:rsidP="00FF49AE">
            <w:pPr>
              <w:rPr>
                <w:rFonts w:ascii="宋体" w:eastAsia="宋体" w:hAnsi="宋体"/>
              </w:rPr>
            </w:pPr>
            <w:r w:rsidRPr="00FF49AE">
              <w:rPr>
                <w:rFonts w:ascii="宋体" w:eastAsia="宋体" w:hAnsi="宋体" w:hint="eastAsia"/>
              </w:rPr>
              <w:t>交换映射管理模块用于解析实际运行的交换作业的映射关系，同步数据交换作业中各个元数据映射关系并将</w:t>
            </w:r>
            <w:proofErr w:type="gramStart"/>
            <w:r w:rsidRPr="00FF49AE">
              <w:rPr>
                <w:rFonts w:ascii="宋体" w:eastAsia="宋体" w:hAnsi="宋体" w:hint="eastAsia"/>
              </w:rPr>
              <w:t>此展示</w:t>
            </w:r>
            <w:proofErr w:type="gramEnd"/>
            <w:r w:rsidRPr="00FF49AE">
              <w:rPr>
                <w:rFonts w:ascii="宋体" w:eastAsia="宋体" w:hAnsi="宋体" w:hint="eastAsia"/>
              </w:rPr>
              <w:t>出来，可在此处查看和下载。</w:t>
            </w:r>
          </w:p>
          <w:p w14:paraId="72B4037D" w14:textId="136BD04C" w:rsidR="000954F6" w:rsidRPr="00FF49AE" w:rsidRDefault="000954F6" w:rsidP="00FF49AE">
            <w:pPr>
              <w:rPr>
                <w:rFonts w:ascii="宋体" w:eastAsia="宋体" w:hAnsi="宋体"/>
              </w:rPr>
            </w:pPr>
            <w:r>
              <w:rPr>
                <w:rFonts w:ascii="宋体" w:eastAsia="宋体" w:hAnsi="宋体"/>
              </w:rPr>
              <w:t>1.</w:t>
            </w:r>
            <w:r w:rsidRPr="00FF49AE">
              <w:rPr>
                <w:rFonts w:ascii="宋体" w:eastAsia="宋体" w:hAnsi="宋体"/>
              </w:rPr>
              <w:t>3</w:t>
            </w:r>
            <w:r w:rsidRPr="00FF49AE">
              <w:rPr>
                <w:rFonts w:ascii="宋体" w:eastAsia="宋体" w:hAnsi="宋体"/>
              </w:rPr>
              <w:tab/>
              <w:t>第三方交换</w:t>
            </w:r>
          </w:p>
          <w:p w14:paraId="565F14B0" w14:textId="77777777" w:rsidR="000954F6" w:rsidRDefault="000954F6" w:rsidP="00FF49AE">
            <w:pPr>
              <w:rPr>
                <w:rFonts w:ascii="宋体" w:eastAsia="宋体" w:hAnsi="宋体"/>
              </w:rPr>
            </w:pPr>
            <w:r w:rsidRPr="00FF49AE">
              <w:rPr>
                <w:rFonts w:ascii="宋体" w:eastAsia="宋体" w:hAnsi="宋体" w:hint="eastAsia"/>
              </w:rPr>
              <w:t>由于学校可能使用第三方的交换工具，导致无法获取元数据表间的映射关系，从而无法获取准确的数据流向图。所以本模块的功能主要是解析第三方的交换，获取元数据间的映射关系。</w:t>
            </w:r>
          </w:p>
          <w:p w14:paraId="0AEB8DA7" w14:textId="6FD69C0B" w:rsidR="000954F6" w:rsidRPr="00FF49AE" w:rsidRDefault="000954F6" w:rsidP="00FF49AE">
            <w:pPr>
              <w:rPr>
                <w:rFonts w:ascii="宋体" w:eastAsia="宋体" w:hAnsi="宋体"/>
              </w:rPr>
            </w:pPr>
            <w:r>
              <w:rPr>
                <w:rFonts w:ascii="宋体" w:eastAsia="宋体" w:hAnsi="宋体"/>
              </w:rPr>
              <w:t>1.</w:t>
            </w:r>
            <w:r w:rsidRPr="00FF49AE">
              <w:rPr>
                <w:rFonts w:ascii="宋体" w:eastAsia="宋体" w:hAnsi="宋体"/>
              </w:rPr>
              <w:t>4</w:t>
            </w:r>
            <w:r w:rsidRPr="00FF49AE">
              <w:rPr>
                <w:rFonts w:ascii="宋体" w:eastAsia="宋体" w:hAnsi="宋体"/>
              </w:rPr>
              <w:tab/>
              <w:t>定时策略管理</w:t>
            </w:r>
          </w:p>
          <w:p w14:paraId="6EA7B6D2" w14:textId="77777777" w:rsidR="000954F6" w:rsidRDefault="000954F6" w:rsidP="00FF49AE">
            <w:pPr>
              <w:rPr>
                <w:rFonts w:ascii="宋体" w:eastAsia="宋体" w:hAnsi="宋体"/>
              </w:rPr>
            </w:pPr>
            <w:r w:rsidRPr="00FF49AE">
              <w:rPr>
                <w:rFonts w:ascii="宋体" w:eastAsia="宋体" w:hAnsi="宋体" w:hint="eastAsia"/>
              </w:rPr>
              <w:t>此模块用于设定数据交换的执行时间和频次，每条数据交换的定时策略设定均来自此处。定时策略按照不同的类型，分为按分、按时、按天、按周、按月、立即执行，主要包括新增、修改、删除等管理。</w:t>
            </w:r>
          </w:p>
          <w:p w14:paraId="5A133181" w14:textId="77777777" w:rsidR="000954F6" w:rsidRDefault="000954F6" w:rsidP="00FF49AE">
            <w:pPr>
              <w:rPr>
                <w:rFonts w:ascii="宋体" w:eastAsia="宋体" w:hAnsi="宋体"/>
              </w:rPr>
            </w:pPr>
          </w:p>
          <w:p w14:paraId="559D5310" w14:textId="1E5EC584" w:rsidR="000954F6" w:rsidRPr="00FF49AE" w:rsidRDefault="000954F6" w:rsidP="00FF49AE">
            <w:pPr>
              <w:rPr>
                <w:rFonts w:ascii="宋体" w:eastAsia="宋体" w:hAnsi="宋体"/>
              </w:rPr>
            </w:pPr>
            <w:r>
              <w:rPr>
                <w:rFonts w:ascii="宋体" w:eastAsia="宋体" w:hAnsi="宋体"/>
              </w:rPr>
              <w:t>2.</w:t>
            </w:r>
            <w:r w:rsidRPr="00FF49AE">
              <w:rPr>
                <w:rFonts w:ascii="宋体" w:eastAsia="宋体" w:hAnsi="宋体"/>
              </w:rPr>
              <w:tab/>
              <w:t>数据交换设计端</w:t>
            </w:r>
          </w:p>
          <w:p w14:paraId="0F886B73" w14:textId="14DA348E" w:rsidR="000954F6" w:rsidRPr="00FF49AE" w:rsidRDefault="000954F6" w:rsidP="00FF49AE">
            <w:pPr>
              <w:rPr>
                <w:rFonts w:ascii="宋体" w:eastAsia="宋体" w:hAnsi="宋体"/>
              </w:rPr>
            </w:pPr>
            <w:r>
              <w:rPr>
                <w:rFonts w:ascii="宋体" w:eastAsia="宋体" w:hAnsi="宋体"/>
              </w:rPr>
              <w:t>2</w:t>
            </w:r>
            <w:r w:rsidRPr="00FF49AE">
              <w:rPr>
                <w:rFonts w:ascii="宋体" w:eastAsia="宋体" w:hAnsi="宋体"/>
              </w:rPr>
              <w:t>.1</w:t>
            </w:r>
            <w:r w:rsidRPr="00FF49AE">
              <w:rPr>
                <w:rFonts w:ascii="宋体" w:eastAsia="宋体" w:hAnsi="宋体"/>
              </w:rPr>
              <w:tab/>
              <w:t>数据转换设计</w:t>
            </w:r>
          </w:p>
          <w:p w14:paraId="7F8EDE0F" w14:textId="77777777" w:rsidR="000954F6" w:rsidRPr="00FF49AE" w:rsidRDefault="000954F6" w:rsidP="00FF49AE">
            <w:pPr>
              <w:rPr>
                <w:rFonts w:ascii="宋体" w:eastAsia="宋体" w:hAnsi="宋体"/>
              </w:rPr>
            </w:pPr>
            <w:r w:rsidRPr="00FF49AE">
              <w:rPr>
                <w:rFonts w:ascii="宋体" w:eastAsia="宋体" w:hAnsi="宋体" w:hint="eastAsia"/>
              </w:rPr>
              <w:t>进行数据库连接设置，包含主机名称、数据库名称、数据表空间、端口号、用</w:t>
            </w:r>
            <w:r w:rsidRPr="00FF49AE">
              <w:rPr>
                <w:rFonts w:ascii="宋体" w:eastAsia="宋体" w:hAnsi="宋体" w:hint="eastAsia"/>
              </w:rPr>
              <w:lastRenderedPageBreak/>
              <w:t>户名密码等设置；</w:t>
            </w:r>
          </w:p>
          <w:p w14:paraId="743FB6A6" w14:textId="77777777" w:rsidR="000954F6" w:rsidRDefault="000954F6" w:rsidP="00FF49AE">
            <w:pPr>
              <w:rPr>
                <w:rFonts w:ascii="宋体" w:eastAsia="宋体" w:hAnsi="宋体"/>
              </w:rPr>
            </w:pPr>
            <w:r w:rsidRPr="00FF49AE">
              <w:rPr>
                <w:rFonts w:ascii="宋体" w:eastAsia="宋体" w:hAnsi="宋体" w:hint="eastAsia"/>
              </w:rPr>
              <w:t>支持</w:t>
            </w:r>
            <w:r w:rsidRPr="00FF49AE">
              <w:rPr>
                <w:rFonts w:ascii="宋体" w:eastAsia="宋体" w:hAnsi="宋体"/>
              </w:rPr>
              <w:t>Oracle、SQLite、Sybase等数十种主流连接类型；支持JDBC、ODBC、OCI等连接方式。</w:t>
            </w:r>
          </w:p>
          <w:p w14:paraId="57ED6B32" w14:textId="499440C7" w:rsidR="000954F6" w:rsidRPr="00FF49AE" w:rsidRDefault="000954F6" w:rsidP="00FF49AE">
            <w:pPr>
              <w:rPr>
                <w:rFonts w:ascii="宋体" w:eastAsia="宋体" w:hAnsi="宋体"/>
              </w:rPr>
            </w:pPr>
            <w:r>
              <w:rPr>
                <w:rFonts w:ascii="宋体" w:eastAsia="宋体" w:hAnsi="宋体"/>
              </w:rPr>
              <w:t>2</w:t>
            </w:r>
            <w:r w:rsidRPr="00FF49AE">
              <w:rPr>
                <w:rFonts w:ascii="宋体" w:eastAsia="宋体" w:hAnsi="宋体"/>
              </w:rPr>
              <w:t>.2</w:t>
            </w:r>
            <w:r w:rsidRPr="00FF49AE">
              <w:rPr>
                <w:rFonts w:ascii="宋体" w:eastAsia="宋体" w:hAnsi="宋体"/>
              </w:rPr>
              <w:tab/>
              <w:t>作业流程设计</w:t>
            </w:r>
          </w:p>
          <w:p w14:paraId="4A3644DD" w14:textId="77777777" w:rsidR="000954F6" w:rsidRPr="00FF49AE" w:rsidRDefault="000954F6" w:rsidP="00FF49AE">
            <w:pPr>
              <w:rPr>
                <w:rFonts w:ascii="宋体" w:eastAsia="宋体" w:hAnsi="宋体"/>
              </w:rPr>
            </w:pPr>
            <w:r w:rsidRPr="00FF49AE">
              <w:rPr>
                <w:rFonts w:ascii="宋体" w:eastAsia="宋体" w:hAnsi="宋体" w:hint="eastAsia"/>
              </w:rPr>
              <w:t>利用</w:t>
            </w:r>
            <w:r w:rsidRPr="00FF49AE">
              <w:rPr>
                <w:rFonts w:ascii="宋体" w:eastAsia="宋体" w:hAnsi="宋体"/>
              </w:rPr>
              <w:t>kettle设计作业定时等业务，采用图形化拖拉拽的转换规则设计功能，方便用户提供自动映射、简捷的鼠标拖拽、逐个删除等操作方式；</w:t>
            </w:r>
          </w:p>
          <w:p w14:paraId="63879C55" w14:textId="77777777" w:rsidR="000954F6" w:rsidRDefault="000954F6" w:rsidP="00FF49AE">
            <w:pPr>
              <w:rPr>
                <w:rFonts w:ascii="宋体" w:eastAsia="宋体" w:hAnsi="宋体"/>
              </w:rPr>
            </w:pPr>
            <w:r w:rsidRPr="00FF49AE">
              <w:rPr>
                <w:rFonts w:ascii="宋体" w:eastAsia="宋体" w:hAnsi="宋体" w:hint="eastAsia"/>
              </w:rPr>
              <w:t>支持丰富的交换配置组件，如输入、输出、转换、合并、应用、流程、脚本、查询、检验等核心组件</w:t>
            </w:r>
            <w:r>
              <w:rPr>
                <w:rFonts w:ascii="宋体" w:eastAsia="宋体" w:hAnsi="宋体" w:hint="eastAsia"/>
              </w:rPr>
              <w:t>。</w:t>
            </w:r>
          </w:p>
          <w:p w14:paraId="4B41BCB4" w14:textId="77777777" w:rsidR="000954F6" w:rsidRPr="00FF49AE" w:rsidRDefault="000954F6" w:rsidP="00FF49AE">
            <w:pPr>
              <w:rPr>
                <w:rFonts w:ascii="宋体" w:eastAsia="宋体" w:hAnsi="宋体"/>
              </w:rPr>
            </w:pPr>
            <w:r w:rsidRPr="00FF49AE">
              <w:rPr>
                <w:rFonts w:ascii="宋体" w:eastAsia="宋体" w:hAnsi="宋体" w:hint="eastAsia"/>
              </w:rPr>
              <w:t>支持对导入的表信息以及文件信息进行配置；</w:t>
            </w:r>
          </w:p>
          <w:p w14:paraId="33F12214" w14:textId="77777777" w:rsidR="000954F6" w:rsidRPr="00FF49AE" w:rsidRDefault="000954F6" w:rsidP="00FF49AE">
            <w:pPr>
              <w:rPr>
                <w:rFonts w:ascii="宋体" w:eastAsia="宋体" w:hAnsi="宋体"/>
              </w:rPr>
            </w:pPr>
            <w:r w:rsidRPr="00FF49AE">
              <w:rPr>
                <w:rFonts w:ascii="宋体" w:eastAsia="宋体" w:hAnsi="宋体" w:hint="eastAsia"/>
              </w:rPr>
              <w:t>支持原始层、转换层、目标层管理；</w:t>
            </w:r>
          </w:p>
          <w:p w14:paraId="043917A6" w14:textId="44B52731" w:rsidR="000954F6" w:rsidRDefault="000954F6" w:rsidP="00FF49AE">
            <w:pPr>
              <w:rPr>
                <w:rFonts w:ascii="宋体" w:eastAsia="宋体" w:hAnsi="宋体"/>
              </w:rPr>
            </w:pPr>
            <w:r w:rsidRPr="00FF49AE">
              <w:rPr>
                <w:rFonts w:ascii="宋体" w:eastAsia="宋体" w:hAnsi="宋体" w:hint="eastAsia"/>
              </w:rPr>
              <w:t>配置不同表的映射关系，确定不同表之间字段的映射关系，方便数据的读取转换工作。</w:t>
            </w:r>
          </w:p>
          <w:p w14:paraId="47DCCA86" w14:textId="6F54B948" w:rsidR="000954F6" w:rsidRPr="00FF49AE" w:rsidRDefault="000954F6" w:rsidP="00FF49AE">
            <w:pPr>
              <w:rPr>
                <w:rFonts w:ascii="宋体" w:eastAsia="宋体" w:hAnsi="宋体"/>
              </w:rPr>
            </w:pPr>
            <w:r>
              <w:rPr>
                <w:rFonts w:ascii="宋体" w:eastAsia="宋体" w:hAnsi="宋体"/>
              </w:rPr>
              <w:t>2.</w:t>
            </w:r>
            <w:r w:rsidRPr="00FF49AE">
              <w:rPr>
                <w:rFonts w:ascii="宋体" w:eastAsia="宋体" w:hAnsi="宋体"/>
              </w:rPr>
              <w:t>3</w:t>
            </w:r>
            <w:r w:rsidRPr="00FF49AE">
              <w:rPr>
                <w:rFonts w:ascii="宋体" w:eastAsia="宋体" w:hAnsi="宋体"/>
              </w:rPr>
              <w:tab/>
              <w:t>资源库</w:t>
            </w:r>
          </w:p>
          <w:p w14:paraId="7C524BF2" w14:textId="77777777" w:rsidR="000954F6" w:rsidRPr="00FF49AE" w:rsidRDefault="000954F6" w:rsidP="00FF49AE">
            <w:pPr>
              <w:rPr>
                <w:rFonts w:ascii="宋体" w:eastAsia="宋体" w:hAnsi="宋体"/>
              </w:rPr>
            </w:pPr>
            <w:r w:rsidRPr="00FF49AE">
              <w:rPr>
                <w:rFonts w:ascii="宋体" w:eastAsia="宋体" w:hAnsi="宋体" w:hint="eastAsia"/>
              </w:rPr>
              <w:t>（</w:t>
            </w:r>
            <w:r w:rsidRPr="00FF49AE">
              <w:rPr>
                <w:rFonts w:ascii="宋体" w:eastAsia="宋体" w:hAnsi="宋体"/>
              </w:rPr>
              <w:t>1）资源库存储</w:t>
            </w:r>
          </w:p>
          <w:p w14:paraId="7C3877E0" w14:textId="77777777" w:rsidR="000954F6" w:rsidRPr="00FF49AE" w:rsidRDefault="000954F6" w:rsidP="00FF49AE">
            <w:pPr>
              <w:rPr>
                <w:rFonts w:ascii="宋体" w:eastAsia="宋体" w:hAnsi="宋体"/>
              </w:rPr>
            </w:pPr>
            <w:r w:rsidRPr="00FF49AE">
              <w:rPr>
                <w:rFonts w:ascii="宋体" w:eastAsia="宋体" w:hAnsi="宋体" w:hint="eastAsia"/>
              </w:rPr>
              <w:t>转换、作业存储到资源库，资源库可以是各种常见的数据库，还可以把转换任务保存在</w:t>
            </w:r>
            <w:r w:rsidRPr="00FF49AE">
              <w:rPr>
                <w:rFonts w:ascii="宋体" w:eastAsia="宋体" w:hAnsi="宋体"/>
              </w:rPr>
              <w:t xml:space="preserve"> xml 文件中。</w:t>
            </w:r>
          </w:p>
          <w:p w14:paraId="1D5BBB0C" w14:textId="77777777" w:rsidR="000954F6" w:rsidRPr="00FF49AE" w:rsidRDefault="000954F6" w:rsidP="00FF49AE">
            <w:pPr>
              <w:rPr>
                <w:rFonts w:ascii="宋体" w:eastAsia="宋体" w:hAnsi="宋体"/>
              </w:rPr>
            </w:pPr>
            <w:r w:rsidRPr="00FF49AE">
              <w:rPr>
                <w:rFonts w:ascii="宋体" w:eastAsia="宋体" w:hAnsi="宋体" w:hint="eastAsia"/>
              </w:rPr>
              <w:t>（</w:t>
            </w:r>
            <w:r w:rsidRPr="00FF49AE">
              <w:rPr>
                <w:rFonts w:ascii="宋体" w:eastAsia="宋体" w:hAnsi="宋体"/>
              </w:rPr>
              <w:t>2）资源</w:t>
            </w:r>
            <w:proofErr w:type="gramStart"/>
            <w:r w:rsidRPr="00FF49AE">
              <w:rPr>
                <w:rFonts w:ascii="宋体" w:eastAsia="宋体" w:hAnsi="宋体"/>
              </w:rPr>
              <w:t>库任务</w:t>
            </w:r>
            <w:proofErr w:type="gramEnd"/>
            <w:r w:rsidRPr="00FF49AE">
              <w:rPr>
                <w:rFonts w:ascii="宋体" w:eastAsia="宋体" w:hAnsi="宋体"/>
              </w:rPr>
              <w:t>共享</w:t>
            </w:r>
          </w:p>
          <w:p w14:paraId="632379C6" w14:textId="77777777" w:rsidR="000954F6" w:rsidRPr="00FF49AE" w:rsidRDefault="000954F6" w:rsidP="00FF49AE">
            <w:pPr>
              <w:rPr>
                <w:rFonts w:ascii="宋体" w:eastAsia="宋体" w:hAnsi="宋体"/>
              </w:rPr>
            </w:pPr>
            <w:r w:rsidRPr="00FF49AE">
              <w:rPr>
                <w:rFonts w:ascii="宋体" w:eastAsia="宋体" w:hAnsi="宋体" w:hint="eastAsia"/>
              </w:rPr>
              <w:t>资源库可以使多用户共享转换任务。</w:t>
            </w:r>
          </w:p>
          <w:p w14:paraId="63038688" w14:textId="77777777" w:rsidR="000954F6" w:rsidRPr="00FF49AE" w:rsidRDefault="000954F6" w:rsidP="00FF49AE">
            <w:pPr>
              <w:rPr>
                <w:rFonts w:ascii="宋体" w:eastAsia="宋体" w:hAnsi="宋体"/>
              </w:rPr>
            </w:pPr>
            <w:r w:rsidRPr="00FF49AE">
              <w:rPr>
                <w:rFonts w:ascii="宋体" w:eastAsia="宋体" w:hAnsi="宋体" w:hint="eastAsia"/>
              </w:rPr>
              <w:t>（</w:t>
            </w:r>
            <w:r w:rsidRPr="00FF49AE">
              <w:rPr>
                <w:rFonts w:ascii="宋体" w:eastAsia="宋体" w:hAnsi="宋体"/>
              </w:rPr>
              <w:t>3）资源导入与导出</w:t>
            </w:r>
          </w:p>
          <w:p w14:paraId="608A7476" w14:textId="194CF4F0" w:rsidR="000954F6" w:rsidRPr="00FF49AE" w:rsidRDefault="000954F6" w:rsidP="00FF49AE">
            <w:pPr>
              <w:rPr>
                <w:rFonts w:ascii="宋体" w:eastAsia="宋体" w:hAnsi="宋体"/>
              </w:rPr>
            </w:pPr>
            <w:r w:rsidRPr="00FF49AE">
              <w:rPr>
                <w:rFonts w:ascii="宋体" w:eastAsia="宋体" w:hAnsi="宋体" w:hint="eastAsia"/>
              </w:rPr>
              <w:t>资源库中的内容支持导入与导出。</w:t>
            </w:r>
          </w:p>
        </w:tc>
      </w:tr>
      <w:tr w:rsidR="000954F6" w:rsidRPr="00FF49AE" w14:paraId="0C3649AE" w14:textId="77777777" w:rsidTr="000954F6">
        <w:trPr>
          <w:trHeight w:val="1560"/>
        </w:trPr>
        <w:tc>
          <w:tcPr>
            <w:tcW w:w="838" w:type="dxa"/>
            <w:vMerge/>
            <w:hideMark/>
          </w:tcPr>
          <w:p w14:paraId="1071AEC7" w14:textId="77777777" w:rsidR="000954F6" w:rsidRPr="00FF49AE" w:rsidRDefault="000954F6">
            <w:pPr>
              <w:rPr>
                <w:rFonts w:ascii="宋体" w:eastAsia="宋体" w:hAnsi="宋体"/>
              </w:rPr>
            </w:pPr>
          </w:p>
        </w:tc>
        <w:tc>
          <w:tcPr>
            <w:tcW w:w="1142" w:type="dxa"/>
            <w:vMerge/>
            <w:hideMark/>
          </w:tcPr>
          <w:p w14:paraId="744AD012" w14:textId="77777777" w:rsidR="000954F6" w:rsidRPr="00FF49AE" w:rsidRDefault="000954F6">
            <w:pPr>
              <w:rPr>
                <w:rFonts w:ascii="宋体" w:eastAsia="宋体" w:hAnsi="宋体"/>
              </w:rPr>
            </w:pPr>
          </w:p>
        </w:tc>
        <w:tc>
          <w:tcPr>
            <w:tcW w:w="709" w:type="dxa"/>
            <w:vMerge/>
            <w:hideMark/>
          </w:tcPr>
          <w:p w14:paraId="7EA783FE" w14:textId="77777777" w:rsidR="000954F6" w:rsidRPr="00FF49AE" w:rsidRDefault="000954F6">
            <w:pPr>
              <w:rPr>
                <w:rFonts w:ascii="宋体" w:eastAsia="宋体" w:hAnsi="宋体"/>
              </w:rPr>
            </w:pPr>
          </w:p>
        </w:tc>
        <w:tc>
          <w:tcPr>
            <w:tcW w:w="1134" w:type="dxa"/>
            <w:noWrap/>
            <w:hideMark/>
          </w:tcPr>
          <w:p w14:paraId="7B7F9557" w14:textId="77777777" w:rsidR="000954F6" w:rsidRPr="00FF49AE" w:rsidRDefault="000954F6" w:rsidP="00F02B73">
            <w:pPr>
              <w:rPr>
                <w:rFonts w:ascii="宋体" w:eastAsia="宋体" w:hAnsi="宋体"/>
              </w:rPr>
            </w:pPr>
            <w:r w:rsidRPr="00FF49AE">
              <w:rPr>
                <w:rFonts w:ascii="宋体" w:eastAsia="宋体" w:hAnsi="宋体" w:hint="eastAsia"/>
              </w:rPr>
              <w:t>数据资产管理平台V1.0</w:t>
            </w:r>
          </w:p>
        </w:tc>
        <w:tc>
          <w:tcPr>
            <w:tcW w:w="1275" w:type="dxa"/>
            <w:vMerge/>
            <w:hideMark/>
          </w:tcPr>
          <w:p w14:paraId="6891245D" w14:textId="77777777" w:rsidR="000954F6" w:rsidRPr="00FF49AE" w:rsidRDefault="000954F6">
            <w:pPr>
              <w:rPr>
                <w:rFonts w:ascii="宋体" w:eastAsia="宋体" w:hAnsi="宋体"/>
              </w:rPr>
            </w:pPr>
          </w:p>
        </w:tc>
        <w:tc>
          <w:tcPr>
            <w:tcW w:w="7371" w:type="dxa"/>
            <w:hideMark/>
          </w:tcPr>
          <w:p w14:paraId="54B3D378" w14:textId="77777777" w:rsidR="000954F6" w:rsidRPr="00FF49AE" w:rsidRDefault="000954F6" w:rsidP="00FF49AE">
            <w:pPr>
              <w:rPr>
                <w:rFonts w:ascii="宋体" w:eastAsia="宋体" w:hAnsi="宋体"/>
              </w:rPr>
            </w:pPr>
            <w:r w:rsidRPr="00FF49AE">
              <w:rPr>
                <w:rFonts w:ascii="宋体" w:eastAsia="宋体" w:hAnsi="宋体" w:hint="eastAsia"/>
              </w:rPr>
              <w:t>协助学校建立数据管理制度和规范，以保障数据质量和资源充分使用，为业务系统的开发提供支撑，包括：《黑龙江大学数据和代码标准》、《黑龙江大学数据管理办法》。</w:t>
            </w:r>
          </w:p>
          <w:p w14:paraId="11C48F52" w14:textId="77777777" w:rsidR="000954F6" w:rsidRPr="00FF49AE" w:rsidRDefault="000954F6" w:rsidP="00FF49AE">
            <w:pPr>
              <w:rPr>
                <w:rFonts w:ascii="宋体" w:eastAsia="宋体" w:hAnsi="宋体"/>
              </w:rPr>
            </w:pPr>
            <w:r w:rsidRPr="00FF49AE">
              <w:rPr>
                <w:rFonts w:ascii="宋体" w:eastAsia="宋体" w:hAnsi="宋体" w:hint="eastAsia"/>
              </w:rPr>
              <w:t>数据资产管理平台通过信息标准、主数据、数据目录、数据资源、数据安全等管理手段提高数据整体质量，且满足数据互联互通，支持各业务系统的数据服务，从人工监管逐步提升为系统自控，从系统体系、运营角度上提升数据质量。</w:t>
            </w:r>
          </w:p>
          <w:p w14:paraId="3CBAF669" w14:textId="0BA72B0E" w:rsidR="000954F6" w:rsidRPr="00FF49AE" w:rsidRDefault="000954F6" w:rsidP="00FF49AE">
            <w:pPr>
              <w:rPr>
                <w:rFonts w:ascii="宋体" w:eastAsia="宋体" w:hAnsi="宋体"/>
              </w:rPr>
            </w:pPr>
            <w:r>
              <w:rPr>
                <w:rFonts w:ascii="宋体" w:eastAsia="宋体" w:hAnsi="宋体" w:hint="eastAsia"/>
              </w:rPr>
              <w:lastRenderedPageBreak/>
              <w:t>具体</w:t>
            </w:r>
            <w:r w:rsidRPr="00FF49AE">
              <w:rPr>
                <w:rFonts w:ascii="宋体" w:eastAsia="宋体" w:hAnsi="宋体" w:hint="eastAsia"/>
              </w:rPr>
              <w:t>达到以下目标：</w:t>
            </w:r>
          </w:p>
          <w:p w14:paraId="6B8BE7C5" w14:textId="77777777" w:rsidR="000954F6" w:rsidRPr="00FF49AE" w:rsidRDefault="000954F6" w:rsidP="00FF49AE">
            <w:pPr>
              <w:rPr>
                <w:rFonts w:ascii="宋体" w:eastAsia="宋体" w:hAnsi="宋体"/>
              </w:rPr>
            </w:pPr>
            <w:r w:rsidRPr="00FF49AE">
              <w:rPr>
                <w:rFonts w:ascii="宋体" w:eastAsia="宋体" w:hAnsi="宋体"/>
              </w:rPr>
              <w:t>1)</w:t>
            </w:r>
            <w:r w:rsidRPr="00FF49AE">
              <w:rPr>
                <w:rFonts w:ascii="宋体" w:eastAsia="宋体" w:hAnsi="宋体"/>
              </w:rPr>
              <w:tab/>
              <w:t>建立全局共享数据集，实现学校核心信息资源的共享。</w:t>
            </w:r>
          </w:p>
          <w:p w14:paraId="7147514C" w14:textId="77777777" w:rsidR="000954F6" w:rsidRPr="00FF49AE" w:rsidRDefault="000954F6" w:rsidP="00FF49AE">
            <w:pPr>
              <w:rPr>
                <w:rFonts w:ascii="宋体" w:eastAsia="宋体" w:hAnsi="宋体"/>
              </w:rPr>
            </w:pPr>
            <w:r w:rsidRPr="00FF49AE">
              <w:rPr>
                <w:rFonts w:ascii="宋体" w:eastAsia="宋体" w:hAnsi="宋体"/>
              </w:rPr>
              <w:t>2)</w:t>
            </w:r>
            <w:r w:rsidRPr="00FF49AE">
              <w:rPr>
                <w:rFonts w:ascii="宋体" w:eastAsia="宋体" w:hAnsi="宋体"/>
              </w:rPr>
              <w:tab/>
              <w:t>保证全校信息的统一和一致。平台建设严格遵循学校数据标准。数据库中的共享信息上减少数据冗余，使各个系统的数据相互联系，在代码、基础信息上实现全校统一，避免数据不一致的现象。在业务上对数据管理范围进行划分，在服务上进行数据关联和统一，使数据库保证数据的精简和准确，保证数据库在数据存储上达到优化的性能。</w:t>
            </w:r>
          </w:p>
          <w:p w14:paraId="5806BDA1" w14:textId="77777777" w:rsidR="000954F6" w:rsidRPr="00FF49AE" w:rsidRDefault="000954F6" w:rsidP="00FF49AE">
            <w:pPr>
              <w:rPr>
                <w:rFonts w:ascii="宋体" w:eastAsia="宋体" w:hAnsi="宋体"/>
              </w:rPr>
            </w:pPr>
            <w:r w:rsidRPr="00FF49AE">
              <w:rPr>
                <w:rFonts w:ascii="宋体" w:eastAsia="宋体" w:hAnsi="宋体"/>
              </w:rPr>
              <w:t>3)</w:t>
            </w:r>
            <w:r w:rsidRPr="00FF49AE">
              <w:rPr>
                <w:rFonts w:ascii="宋体" w:eastAsia="宋体" w:hAnsi="宋体"/>
              </w:rPr>
              <w:tab/>
              <w:t>保证任何两个异构业务系统之间的数据共享，且需要基于一种安全、可管理的模式进行。</w:t>
            </w:r>
          </w:p>
          <w:p w14:paraId="15A5AE6B" w14:textId="77777777" w:rsidR="000954F6" w:rsidRPr="00FF49AE" w:rsidRDefault="000954F6" w:rsidP="00FF49AE">
            <w:pPr>
              <w:rPr>
                <w:rFonts w:ascii="宋体" w:eastAsia="宋体" w:hAnsi="宋体"/>
              </w:rPr>
            </w:pPr>
            <w:r w:rsidRPr="00FF49AE">
              <w:rPr>
                <w:rFonts w:ascii="宋体" w:eastAsia="宋体" w:hAnsi="宋体"/>
              </w:rPr>
              <w:t>4)</w:t>
            </w:r>
            <w:r w:rsidRPr="00FF49AE">
              <w:rPr>
                <w:rFonts w:ascii="宋体" w:eastAsia="宋体" w:hAnsi="宋体"/>
              </w:rPr>
              <w:tab/>
              <w:t>保证遵循“谁产生、谁维护、谁负责”的原则，系统要提供安全审计功能，保证对业务操作的严格监督。</w:t>
            </w:r>
          </w:p>
          <w:p w14:paraId="10210C0D" w14:textId="77777777" w:rsidR="000954F6" w:rsidRPr="00FF49AE" w:rsidRDefault="000954F6" w:rsidP="00FF49AE">
            <w:pPr>
              <w:rPr>
                <w:rFonts w:ascii="宋体" w:eastAsia="宋体" w:hAnsi="宋体"/>
              </w:rPr>
            </w:pPr>
            <w:r w:rsidRPr="00FF49AE">
              <w:rPr>
                <w:rFonts w:ascii="宋体" w:eastAsia="宋体" w:hAnsi="宋体"/>
              </w:rPr>
              <w:t>5)</w:t>
            </w:r>
            <w:r w:rsidRPr="00FF49AE">
              <w:rPr>
                <w:rFonts w:ascii="宋体" w:eastAsia="宋体" w:hAnsi="宋体"/>
              </w:rPr>
              <w:tab/>
              <w:t>结合数据交换采集平台的信息交换机制，快速构建共享数据库，反映学校全面的数据信息。</w:t>
            </w:r>
          </w:p>
          <w:p w14:paraId="5ED805A5" w14:textId="77777777" w:rsidR="000954F6" w:rsidRPr="00FF49AE" w:rsidRDefault="000954F6" w:rsidP="00FF49AE">
            <w:pPr>
              <w:rPr>
                <w:rFonts w:ascii="宋体" w:eastAsia="宋体" w:hAnsi="宋体"/>
              </w:rPr>
            </w:pPr>
            <w:r w:rsidRPr="00FF49AE">
              <w:rPr>
                <w:rFonts w:ascii="宋体" w:eastAsia="宋体" w:hAnsi="宋体"/>
              </w:rPr>
              <w:t>6)</w:t>
            </w:r>
            <w:r w:rsidRPr="00FF49AE">
              <w:rPr>
                <w:rFonts w:ascii="宋体" w:eastAsia="宋体" w:hAnsi="宋体"/>
              </w:rPr>
              <w:tab/>
              <w:t>保证任何业务系统的添加和修改不影响其它业务系统的正常运行。</w:t>
            </w:r>
          </w:p>
          <w:p w14:paraId="205D6A41" w14:textId="77777777" w:rsidR="000954F6" w:rsidRPr="00FF49AE" w:rsidRDefault="000954F6" w:rsidP="00FF49AE">
            <w:pPr>
              <w:rPr>
                <w:rFonts w:ascii="宋体" w:eastAsia="宋体" w:hAnsi="宋体"/>
              </w:rPr>
            </w:pPr>
            <w:r w:rsidRPr="00FF49AE">
              <w:rPr>
                <w:rFonts w:ascii="宋体" w:eastAsia="宋体" w:hAnsi="宋体"/>
              </w:rPr>
              <w:t>7)</w:t>
            </w:r>
            <w:r w:rsidRPr="00FF49AE">
              <w:rPr>
                <w:rFonts w:ascii="宋体" w:eastAsia="宋体" w:hAnsi="宋体"/>
              </w:rPr>
              <w:tab/>
              <w:t>保持基础数据的内容最新的时限要求，基础数据更新时，与基础数据保持同步，并保证可以提供反映整个学校全面情况的数据信息。</w:t>
            </w:r>
          </w:p>
          <w:p w14:paraId="615F15F1" w14:textId="3AC1F4E3" w:rsidR="000954F6" w:rsidRDefault="000954F6" w:rsidP="00FF49AE">
            <w:pPr>
              <w:rPr>
                <w:rFonts w:ascii="宋体" w:eastAsia="宋体" w:hAnsi="宋体"/>
              </w:rPr>
            </w:pPr>
            <w:r w:rsidRPr="00FF49AE">
              <w:rPr>
                <w:rFonts w:ascii="宋体" w:eastAsia="宋体" w:hAnsi="宋体"/>
              </w:rPr>
              <w:t>8)</w:t>
            </w:r>
            <w:r w:rsidRPr="00FF49AE">
              <w:rPr>
                <w:rFonts w:ascii="宋体" w:eastAsia="宋体" w:hAnsi="宋体"/>
              </w:rPr>
              <w:tab/>
              <w:t>构建强大的数据资产管理工具，为平台运行维护和后期扩展提供支持。</w:t>
            </w:r>
          </w:p>
          <w:p w14:paraId="39DC78CD" w14:textId="77777777" w:rsidR="000954F6" w:rsidRDefault="000954F6" w:rsidP="00FF49AE">
            <w:pPr>
              <w:rPr>
                <w:rFonts w:ascii="宋体" w:eastAsia="宋体" w:hAnsi="宋体"/>
              </w:rPr>
            </w:pPr>
          </w:p>
          <w:p w14:paraId="7C829D1C" w14:textId="6E915A3A" w:rsidR="000954F6" w:rsidRDefault="000954F6" w:rsidP="00FF49AE">
            <w:pPr>
              <w:rPr>
                <w:rFonts w:ascii="宋体" w:eastAsia="宋体" w:hAnsi="宋体"/>
              </w:rPr>
            </w:pPr>
            <w:r>
              <w:rPr>
                <w:rFonts w:ascii="宋体" w:eastAsia="宋体" w:hAnsi="宋体" w:hint="eastAsia"/>
              </w:rPr>
              <w:t>1</w:t>
            </w:r>
            <w:r>
              <w:rPr>
                <w:rFonts w:ascii="宋体" w:eastAsia="宋体" w:hAnsi="宋体"/>
              </w:rPr>
              <w:t xml:space="preserve"> </w:t>
            </w:r>
            <w:r w:rsidRPr="00FF49AE">
              <w:rPr>
                <w:rFonts w:ascii="宋体" w:eastAsia="宋体" w:hAnsi="宋体" w:hint="eastAsia"/>
              </w:rPr>
              <w:t>信息标准管理：对代码标准、模型标准、指标标准和标准规范类文档进行管理。</w:t>
            </w:r>
          </w:p>
          <w:p w14:paraId="2703970F" w14:textId="431AEED8" w:rsidR="000954F6" w:rsidRPr="00FF49AE" w:rsidRDefault="000954F6" w:rsidP="00FF49AE">
            <w:pPr>
              <w:rPr>
                <w:rFonts w:ascii="宋体" w:eastAsia="宋体" w:hAnsi="宋体"/>
              </w:rPr>
            </w:pPr>
            <w:r>
              <w:rPr>
                <w:rFonts w:ascii="宋体" w:eastAsia="宋体" w:hAnsi="宋体" w:hint="eastAsia"/>
              </w:rPr>
              <w:t>1）</w:t>
            </w:r>
            <w:r w:rsidRPr="00FF49AE">
              <w:rPr>
                <w:rFonts w:ascii="宋体" w:eastAsia="宋体" w:hAnsi="宋体"/>
              </w:rPr>
              <w:t>信息标准概况</w:t>
            </w:r>
          </w:p>
          <w:p w14:paraId="4FAA35BA" w14:textId="4FC6F39D" w:rsidR="000954F6" w:rsidRDefault="000954F6" w:rsidP="00FF49AE">
            <w:pPr>
              <w:rPr>
                <w:rFonts w:ascii="宋体" w:eastAsia="宋体" w:hAnsi="宋体"/>
              </w:rPr>
            </w:pPr>
            <w:r w:rsidRPr="00FF49AE">
              <w:rPr>
                <w:rFonts w:ascii="宋体" w:eastAsia="宋体" w:hAnsi="宋体" w:hint="eastAsia"/>
              </w:rPr>
              <w:t>信息标准概览展示执行代码、执行模型、规范文档的最新统计信息，参考代码数量、资源代码数量、参考模型数量、代码变更统计、模型变更统计、代码映射统计、模型稽核问题统计。</w:t>
            </w:r>
          </w:p>
          <w:p w14:paraId="316F4B99" w14:textId="668937EB" w:rsidR="000954F6" w:rsidRPr="00FF49AE" w:rsidRDefault="000954F6" w:rsidP="00FF49AE">
            <w:pPr>
              <w:rPr>
                <w:rFonts w:ascii="宋体" w:eastAsia="宋体" w:hAnsi="宋体"/>
              </w:rPr>
            </w:pPr>
            <w:r>
              <w:rPr>
                <w:rFonts w:ascii="宋体" w:eastAsia="宋体" w:hAnsi="宋体" w:hint="eastAsia"/>
              </w:rPr>
              <w:t>2）</w:t>
            </w:r>
            <w:r w:rsidRPr="00FF49AE">
              <w:rPr>
                <w:rFonts w:ascii="宋体" w:eastAsia="宋体" w:hAnsi="宋体"/>
              </w:rPr>
              <w:t>代码管理</w:t>
            </w:r>
          </w:p>
          <w:p w14:paraId="15B3EC0D" w14:textId="77777777" w:rsidR="000954F6" w:rsidRPr="00FF49AE" w:rsidRDefault="000954F6" w:rsidP="00FF49AE">
            <w:pPr>
              <w:rPr>
                <w:rFonts w:ascii="宋体" w:eastAsia="宋体" w:hAnsi="宋体"/>
              </w:rPr>
            </w:pPr>
            <w:r w:rsidRPr="00FF49AE">
              <w:rPr>
                <w:rFonts w:ascii="宋体" w:eastAsia="宋体" w:hAnsi="宋体" w:hint="eastAsia"/>
              </w:rPr>
              <w:t>代码标准参考相应的国家标准、教育部标准、行业标准和学校自定义的标准，</w:t>
            </w:r>
            <w:r w:rsidRPr="00FF49AE">
              <w:rPr>
                <w:rFonts w:ascii="宋体" w:eastAsia="宋体" w:hAnsi="宋体" w:hint="eastAsia"/>
              </w:rPr>
              <w:lastRenderedPageBreak/>
              <w:t>规范数据字典，形成全校的数据代码标准集。代码管理是维护数据中心管理的基础代码，是用于处理高校内各系统之间的信息交换的基础，代码的结构分为代码类、代码子类、代码内容三层。</w:t>
            </w:r>
          </w:p>
          <w:p w14:paraId="32735C6E" w14:textId="77777777" w:rsidR="000954F6" w:rsidRPr="00FF49AE" w:rsidRDefault="000954F6" w:rsidP="00FF49AE">
            <w:pPr>
              <w:rPr>
                <w:rFonts w:ascii="宋体" w:eastAsia="宋体" w:hAnsi="宋体"/>
              </w:rPr>
            </w:pPr>
            <w:r w:rsidRPr="00FF49AE">
              <w:rPr>
                <w:rFonts w:ascii="宋体" w:eastAsia="宋体" w:hAnsi="宋体" w:hint="eastAsia"/>
              </w:rPr>
              <w:t>参考代码是系统初始化时设置的标准代码，作为制定执行代码时作为参考的现行标准，如国标、行标、部标、校标等。</w:t>
            </w:r>
          </w:p>
          <w:p w14:paraId="0EADBA29" w14:textId="77777777" w:rsidR="000954F6" w:rsidRPr="00FF49AE" w:rsidRDefault="000954F6" w:rsidP="00FF49AE">
            <w:pPr>
              <w:rPr>
                <w:rFonts w:ascii="宋体" w:eastAsia="宋体" w:hAnsi="宋体"/>
              </w:rPr>
            </w:pPr>
            <w:r w:rsidRPr="00FF49AE">
              <w:rPr>
                <w:rFonts w:ascii="宋体" w:eastAsia="宋体" w:hAnsi="宋体" w:hint="eastAsia"/>
              </w:rPr>
              <w:t>资源代码是取自学校各业务系统的代码，也作为制定执行代码时作为参考的业务标准，由于学校各业务系统不相同，此类代码存在很大的差异性。通过对资源代码的管理，一方面可以作为执行代码使用，一方面可以与执行代码进行代码映射，为数据交换作业时提供转换规则依据。</w:t>
            </w:r>
          </w:p>
          <w:p w14:paraId="39CB7456" w14:textId="77777777" w:rsidR="000954F6" w:rsidRPr="00FF49AE" w:rsidRDefault="000954F6" w:rsidP="00FF49AE">
            <w:pPr>
              <w:rPr>
                <w:rFonts w:ascii="宋体" w:eastAsia="宋体" w:hAnsi="宋体"/>
              </w:rPr>
            </w:pPr>
            <w:r w:rsidRPr="00FF49AE">
              <w:rPr>
                <w:rFonts w:ascii="宋体" w:eastAsia="宋体" w:hAnsi="宋体" w:hint="eastAsia"/>
              </w:rPr>
              <w:t>执行代码是中心</w:t>
            </w:r>
            <w:proofErr w:type="gramStart"/>
            <w:r w:rsidRPr="00FF49AE">
              <w:rPr>
                <w:rFonts w:ascii="宋体" w:eastAsia="宋体" w:hAnsi="宋体" w:hint="eastAsia"/>
              </w:rPr>
              <w:t>库实际</w:t>
            </w:r>
            <w:proofErr w:type="gramEnd"/>
            <w:r w:rsidRPr="00FF49AE">
              <w:rPr>
                <w:rFonts w:ascii="宋体" w:eastAsia="宋体" w:hAnsi="宋体" w:hint="eastAsia"/>
              </w:rPr>
              <w:t>应用的基础代码。用户可以对执行代码进行维护。也可以将当前的执行代码保存为历史版本。</w:t>
            </w:r>
          </w:p>
          <w:p w14:paraId="00BEC2C9" w14:textId="4D3ADEFC" w:rsidR="000954F6" w:rsidRDefault="000954F6" w:rsidP="00FF49AE">
            <w:pPr>
              <w:rPr>
                <w:rFonts w:ascii="宋体" w:eastAsia="宋体" w:hAnsi="宋体"/>
              </w:rPr>
            </w:pPr>
            <w:r w:rsidRPr="00FF49AE">
              <w:rPr>
                <w:rFonts w:ascii="宋体" w:eastAsia="宋体" w:hAnsi="宋体" w:hint="eastAsia"/>
              </w:rPr>
              <w:t>代码版本管理是对所有的历史执行代码版本进行管理。可以对历史版本进行删除，也可以进行任意版本对比。</w:t>
            </w:r>
          </w:p>
          <w:p w14:paraId="746AFD35" w14:textId="364C409D" w:rsidR="000954F6" w:rsidRPr="00FF49AE" w:rsidRDefault="000954F6" w:rsidP="00FF49AE">
            <w:pPr>
              <w:rPr>
                <w:rFonts w:ascii="宋体" w:eastAsia="宋体" w:hAnsi="宋体"/>
              </w:rPr>
            </w:pPr>
            <w:r>
              <w:rPr>
                <w:rFonts w:ascii="宋体" w:eastAsia="宋体" w:hAnsi="宋体" w:hint="eastAsia"/>
              </w:rPr>
              <w:t>3）</w:t>
            </w:r>
            <w:r w:rsidRPr="00FF49AE">
              <w:rPr>
                <w:rFonts w:ascii="宋体" w:eastAsia="宋体" w:hAnsi="宋体"/>
              </w:rPr>
              <w:t>模型管理</w:t>
            </w:r>
          </w:p>
          <w:p w14:paraId="7B499F2C" w14:textId="4780E133" w:rsidR="000954F6" w:rsidRDefault="000954F6" w:rsidP="00FF49AE">
            <w:pPr>
              <w:rPr>
                <w:rFonts w:ascii="宋体" w:eastAsia="宋体" w:hAnsi="宋体"/>
              </w:rPr>
            </w:pPr>
            <w:r w:rsidRPr="00FF49AE">
              <w:rPr>
                <w:rFonts w:ascii="宋体" w:eastAsia="宋体" w:hAnsi="宋体" w:hint="eastAsia"/>
              </w:rPr>
              <w:t>数据模型管理是实际应用的表结构管理，数据模型的管理流程是编辑之后数据库直接生效，生成操作记录，并可对操作记录进行分析。主要包括参考模型管理、执行模型管理、模型稽核管理、模型日志管理和模型版本管理。</w:t>
            </w:r>
          </w:p>
          <w:p w14:paraId="3D0F71FF" w14:textId="3628B38C" w:rsidR="000954F6" w:rsidRPr="00FF49AE" w:rsidRDefault="000954F6" w:rsidP="00FF49AE">
            <w:pPr>
              <w:rPr>
                <w:rFonts w:ascii="宋体" w:eastAsia="宋体" w:hAnsi="宋体"/>
              </w:rPr>
            </w:pPr>
            <w:r>
              <w:rPr>
                <w:rFonts w:ascii="宋体" w:eastAsia="宋体" w:hAnsi="宋体" w:hint="eastAsia"/>
              </w:rPr>
              <w:t>4）</w:t>
            </w:r>
            <w:r w:rsidRPr="00FF49AE">
              <w:rPr>
                <w:rFonts w:ascii="宋体" w:eastAsia="宋体" w:hAnsi="宋体"/>
              </w:rPr>
              <w:t>规范文档管理</w:t>
            </w:r>
          </w:p>
          <w:p w14:paraId="26578DC5" w14:textId="149513E3" w:rsidR="000954F6" w:rsidRDefault="000954F6" w:rsidP="00FF49AE">
            <w:pPr>
              <w:rPr>
                <w:rFonts w:ascii="宋体" w:eastAsia="宋体" w:hAnsi="宋体"/>
              </w:rPr>
            </w:pPr>
            <w:r w:rsidRPr="00FF49AE">
              <w:rPr>
                <w:rFonts w:ascii="宋体" w:eastAsia="宋体" w:hAnsi="宋体" w:hint="eastAsia"/>
              </w:rPr>
              <w:t>为了保证学校内部使用和交换的数据是一致且准确的，需要制定一系列的标准规范类文档，学校在制定标准时需要严格遵守的一种规范性文件，主要包括教育部制定的相关规范性文档以及学校自己制定并经校内各部门审核通过的规范性文档，包括信息标准规范、元数据管理规范、数据集成规范、数据质量管理规范、数据安全规范。用户可以上传、下载、修改、删除和查看。</w:t>
            </w:r>
          </w:p>
          <w:p w14:paraId="07E68407" w14:textId="77777777" w:rsidR="000954F6" w:rsidRDefault="000954F6" w:rsidP="00FF49AE">
            <w:pPr>
              <w:rPr>
                <w:rFonts w:ascii="宋体" w:eastAsia="宋体" w:hAnsi="宋体"/>
              </w:rPr>
            </w:pPr>
          </w:p>
          <w:p w14:paraId="19840508" w14:textId="593F45E6" w:rsidR="000954F6" w:rsidRDefault="000954F6" w:rsidP="00FF49AE">
            <w:pPr>
              <w:rPr>
                <w:rFonts w:ascii="宋体" w:eastAsia="宋体" w:hAnsi="宋体"/>
              </w:rPr>
            </w:pPr>
            <w:r>
              <w:rPr>
                <w:rFonts w:ascii="宋体" w:eastAsia="宋体" w:hAnsi="宋体" w:hint="eastAsia"/>
              </w:rPr>
              <w:t xml:space="preserve">2 </w:t>
            </w:r>
            <w:r w:rsidRPr="00FF49AE">
              <w:rPr>
                <w:rFonts w:ascii="宋体" w:eastAsia="宋体" w:hAnsi="宋体" w:hint="eastAsia"/>
              </w:rPr>
              <w:t>元数据管理：对学校内已有系统的元数据进行采集管理，同时对不同业务系统之间的映射关系进行维护。通过元数据管理，我们可以清楚的知道学校目前</w:t>
            </w:r>
            <w:r w:rsidRPr="00FF49AE">
              <w:rPr>
                <w:rFonts w:ascii="宋体" w:eastAsia="宋体" w:hAnsi="宋体" w:hint="eastAsia"/>
              </w:rPr>
              <w:lastRenderedPageBreak/>
              <w:t>存在哪些数据，便于数据的管理和快速获取。数据资产管理系统主要是整合了所有业务系统和中心库的元数据。</w:t>
            </w:r>
          </w:p>
          <w:p w14:paraId="66663C93" w14:textId="761AE1C8" w:rsidR="000954F6" w:rsidRPr="00FF49AE" w:rsidRDefault="000954F6" w:rsidP="00FF49AE">
            <w:pPr>
              <w:rPr>
                <w:rFonts w:ascii="宋体" w:eastAsia="宋体" w:hAnsi="宋体"/>
              </w:rPr>
            </w:pPr>
            <w:r>
              <w:rPr>
                <w:rFonts w:ascii="宋体" w:eastAsia="宋体" w:hAnsi="宋体" w:hint="eastAsia"/>
              </w:rPr>
              <w:t>1）</w:t>
            </w:r>
            <w:r w:rsidRPr="00FF49AE">
              <w:rPr>
                <w:rFonts w:ascii="宋体" w:eastAsia="宋体" w:hAnsi="宋体"/>
              </w:rPr>
              <w:t>元数据概况</w:t>
            </w:r>
          </w:p>
          <w:p w14:paraId="3CD862ED" w14:textId="7B2EC511" w:rsidR="000954F6" w:rsidRDefault="000954F6" w:rsidP="00FF49AE">
            <w:pPr>
              <w:rPr>
                <w:rFonts w:ascii="宋体" w:eastAsia="宋体" w:hAnsi="宋体"/>
              </w:rPr>
            </w:pPr>
            <w:r w:rsidRPr="00FF49AE">
              <w:rPr>
                <w:rFonts w:ascii="宋体" w:eastAsia="宋体" w:hAnsi="宋体" w:hint="eastAsia"/>
              </w:rPr>
              <w:t>首页展示了元数据的相关统计信息，如数据库的个数、元数据表的个数、字段个数、映射关系数，同时对各库的元数据表、字段占比情况进行统计分析，根据元数据表的关联度来衡量该表在学校的重要程度。</w:t>
            </w:r>
          </w:p>
          <w:p w14:paraId="1C0BC6A9" w14:textId="2424938D" w:rsidR="000954F6" w:rsidRPr="00FF49AE" w:rsidRDefault="000954F6" w:rsidP="00FF49AE">
            <w:pPr>
              <w:rPr>
                <w:rFonts w:ascii="宋体" w:eastAsia="宋体" w:hAnsi="宋体"/>
              </w:rPr>
            </w:pPr>
            <w:r>
              <w:rPr>
                <w:rFonts w:ascii="宋体" w:eastAsia="宋体" w:hAnsi="宋体" w:hint="eastAsia"/>
              </w:rPr>
              <w:t>2）</w:t>
            </w:r>
            <w:r w:rsidRPr="00FF49AE">
              <w:rPr>
                <w:rFonts w:ascii="宋体" w:eastAsia="宋体" w:hAnsi="宋体"/>
              </w:rPr>
              <w:t>元数据采集</w:t>
            </w:r>
          </w:p>
          <w:p w14:paraId="0AD1153E" w14:textId="77777777" w:rsidR="000954F6" w:rsidRPr="00FF49AE" w:rsidRDefault="000954F6" w:rsidP="00FF49AE">
            <w:pPr>
              <w:rPr>
                <w:rFonts w:ascii="宋体" w:eastAsia="宋体" w:hAnsi="宋体"/>
              </w:rPr>
            </w:pPr>
            <w:r w:rsidRPr="00FF49AE">
              <w:rPr>
                <w:rFonts w:ascii="宋体" w:eastAsia="宋体" w:hAnsi="宋体" w:hint="eastAsia"/>
              </w:rPr>
              <w:t>元数据采集主要目的采集各个系统的元数据，及保证本系统管理的元数据与各个业务系统正式元数据的一致性。提供采集任务管理，主要包括新增、修改、删除、执行、禁用等。</w:t>
            </w:r>
          </w:p>
          <w:p w14:paraId="5457F58A" w14:textId="1228A8D1" w:rsidR="000954F6" w:rsidRDefault="000954F6" w:rsidP="00FF49AE">
            <w:pPr>
              <w:rPr>
                <w:rFonts w:ascii="宋体" w:eastAsia="宋体" w:hAnsi="宋体"/>
              </w:rPr>
            </w:pPr>
            <w:r w:rsidRPr="00FF49AE">
              <w:rPr>
                <w:rFonts w:ascii="宋体" w:eastAsia="宋体" w:hAnsi="宋体" w:hint="eastAsia"/>
              </w:rPr>
              <w:t>支持</w:t>
            </w:r>
            <w:r w:rsidRPr="00FF49AE">
              <w:rPr>
                <w:rFonts w:ascii="宋体" w:eastAsia="宋体" w:hAnsi="宋体"/>
              </w:rPr>
              <w:t>Oracle、</w:t>
            </w:r>
            <w:proofErr w:type="spellStart"/>
            <w:r w:rsidRPr="00FF49AE">
              <w:rPr>
                <w:rFonts w:ascii="宋体" w:eastAsia="宋体" w:hAnsi="宋体"/>
              </w:rPr>
              <w:t>Mysql</w:t>
            </w:r>
            <w:proofErr w:type="spellEnd"/>
            <w:r w:rsidRPr="00FF49AE">
              <w:rPr>
                <w:rFonts w:ascii="宋体" w:eastAsia="宋体" w:hAnsi="宋体"/>
              </w:rPr>
              <w:t>、</w:t>
            </w:r>
            <w:proofErr w:type="spellStart"/>
            <w:r w:rsidRPr="00FF49AE">
              <w:rPr>
                <w:rFonts w:ascii="宋体" w:eastAsia="宋体" w:hAnsi="宋体"/>
              </w:rPr>
              <w:t>Sqlserver</w:t>
            </w:r>
            <w:proofErr w:type="spellEnd"/>
            <w:r w:rsidRPr="00FF49AE">
              <w:rPr>
                <w:rFonts w:ascii="宋体" w:eastAsia="宋体" w:hAnsi="宋体"/>
              </w:rPr>
              <w:t>等数据库元数据的自动采集。</w:t>
            </w:r>
          </w:p>
          <w:p w14:paraId="5FD3A630" w14:textId="3071525C" w:rsidR="000954F6" w:rsidRPr="00FF49AE" w:rsidRDefault="000954F6" w:rsidP="00FF49AE">
            <w:pPr>
              <w:rPr>
                <w:rFonts w:ascii="宋体" w:eastAsia="宋体" w:hAnsi="宋体"/>
              </w:rPr>
            </w:pPr>
            <w:r>
              <w:rPr>
                <w:rFonts w:ascii="宋体" w:eastAsia="宋体" w:hAnsi="宋体"/>
              </w:rPr>
              <w:t>3</w:t>
            </w:r>
            <w:r>
              <w:rPr>
                <w:rFonts w:ascii="宋体" w:eastAsia="宋体" w:hAnsi="宋体" w:hint="eastAsia"/>
              </w:rPr>
              <w:t>）</w:t>
            </w:r>
            <w:r w:rsidRPr="00FF49AE">
              <w:rPr>
                <w:rFonts w:ascii="宋体" w:eastAsia="宋体" w:hAnsi="宋体"/>
              </w:rPr>
              <w:t>元数据维护</w:t>
            </w:r>
          </w:p>
          <w:p w14:paraId="559B58D3" w14:textId="77777777" w:rsidR="000954F6" w:rsidRPr="00FF49AE" w:rsidRDefault="000954F6" w:rsidP="00FF49AE">
            <w:pPr>
              <w:rPr>
                <w:rFonts w:ascii="宋体" w:eastAsia="宋体" w:hAnsi="宋体"/>
              </w:rPr>
            </w:pPr>
            <w:r w:rsidRPr="00FF49AE">
              <w:rPr>
                <w:rFonts w:ascii="宋体" w:eastAsia="宋体" w:hAnsi="宋体" w:hint="eastAsia"/>
              </w:rPr>
              <w:t>该模块主要是对元数据进行基础的查询、映射关系维护、字段引用等功能。由于元数据主要通过采集而来，所以不提供手动维护功能。元数据主要包括数据库的维护、元数据的查询与映射关系维护与查询、元数据字段引用关系维护。</w:t>
            </w:r>
            <w:r w:rsidRPr="00FF49AE">
              <w:rPr>
                <w:rFonts w:ascii="宋体" w:eastAsia="宋体" w:hAnsi="宋体"/>
              </w:rPr>
              <w:t xml:space="preserve"> </w:t>
            </w:r>
          </w:p>
          <w:p w14:paraId="27099547" w14:textId="6C250A6D" w:rsidR="000954F6" w:rsidRPr="00FF49AE" w:rsidRDefault="000954F6" w:rsidP="00FF49AE">
            <w:pPr>
              <w:rPr>
                <w:rFonts w:ascii="宋体" w:eastAsia="宋体" w:hAnsi="宋体"/>
              </w:rPr>
            </w:pPr>
            <w:r w:rsidRPr="00FF49AE">
              <w:rPr>
                <w:rFonts w:ascii="宋体" w:eastAsia="宋体" w:hAnsi="宋体"/>
              </w:rPr>
              <w:t>4</w:t>
            </w:r>
            <w:r>
              <w:rPr>
                <w:rFonts w:ascii="宋体" w:eastAsia="宋体" w:hAnsi="宋体" w:hint="eastAsia"/>
              </w:rPr>
              <w:t>）</w:t>
            </w:r>
            <w:r w:rsidRPr="00FF49AE">
              <w:rPr>
                <w:rFonts w:ascii="宋体" w:eastAsia="宋体" w:hAnsi="宋体"/>
              </w:rPr>
              <w:t>元数据基础管理</w:t>
            </w:r>
          </w:p>
          <w:p w14:paraId="35B090C5" w14:textId="77777777" w:rsidR="000954F6" w:rsidRPr="00FF49AE" w:rsidRDefault="000954F6" w:rsidP="00FF49AE">
            <w:pPr>
              <w:rPr>
                <w:rFonts w:ascii="宋体" w:eastAsia="宋体" w:hAnsi="宋体"/>
              </w:rPr>
            </w:pPr>
            <w:r w:rsidRPr="00FF49AE">
              <w:rPr>
                <w:rFonts w:ascii="宋体" w:eastAsia="宋体" w:hAnsi="宋体" w:hint="eastAsia"/>
              </w:rPr>
              <w:t>该模块主要是对元数据进行基础的查询、映射关系维护、字段引用等功能。由于元数据主要通过采集而来，所以不提供手动维护功能。元数据主要包括数据库的维护、元数据的查询与映射关系维护与查询、元数据字段引用关系维护。</w:t>
            </w:r>
          </w:p>
          <w:p w14:paraId="369A2E4C" w14:textId="26E78A36" w:rsidR="000954F6" w:rsidRPr="00FF49AE" w:rsidRDefault="000954F6" w:rsidP="00FF49AE">
            <w:pPr>
              <w:rPr>
                <w:rFonts w:ascii="宋体" w:eastAsia="宋体" w:hAnsi="宋体"/>
              </w:rPr>
            </w:pPr>
            <w:r w:rsidRPr="00FF49AE">
              <w:rPr>
                <w:rFonts w:ascii="宋体" w:eastAsia="宋体" w:hAnsi="宋体"/>
              </w:rPr>
              <w:t>5</w:t>
            </w:r>
            <w:r>
              <w:rPr>
                <w:rFonts w:ascii="宋体" w:eastAsia="宋体" w:hAnsi="宋体" w:hint="eastAsia"/>
              </w:rPr>
              <w:t>）</w:t>
            </w:r>
            <w:r w:rsidRPr="00FF49AE">
              <w:rPr>
                <w:rFonts w:ascii="宋体" w:eastAsia="宋体" w:hAnsi="宋体"/>
              </w:rPr>
              <w:t>交换映射详情</w:t>
            </w:r>
          </w:p>
          <w:p w14:paraId="53EEEF40" w14:textId="77777777" w:rsidR="000954F6" w:rsidRPr="00FF49AE" w:rsidRDefault="000954F6" w:rsidP="00FF49AE">
            <w:pPr>
              <w:rPr>
                <w:rFonts w:ascii="宋体" w:eastAsia="宋体" w:hAnsi="宋体"/>
              </w:rPr>
            </w:pPr>
            <w:r w:rsidRPr="00FF49AE">
              <w:rPr>
                <w:rFonts w:ascii="宋体" w:eastAsia="宋体" w:hAnsi="宋体" w:hint="eastAsia"/>
              </w:rPr>
              <w:t>交换作业映射主要同步与查看交换作业中元数据间的关联关系，不可维护。交换作业中元数据映射关系主要是同步数据交换中各个元数据映射关系，分为手动更新及自动更新两种方式。</w:t>
            </w:r>
          </w:p>
          <w:p w14:paraId="105D5BB2" w14:textId="3161F8FE" w:rsidR="000954F6" w:rsidRPr="00FF49AE" w:rsidRDefault="000954F6" w:rsidP="00FF49AE">
            <w:pPr>
              <w:rPr>
                <w:rFonts w:ascii="宋体" w:eastAsia="宋体" w:hAnsi="宋体"/>
              </w:rPr>
            </w:pPr>
            <w:r w:rsidRPr="00FF49AE">
              <w:rPr>
                <w:rFonts w:ascii="宋体" w:eastAsia="宋体" w:hAnsi="宋体"/>
              </w:rPr>
              <w:t>6</w:t>
            </w:r>
            <w:r>
              <w:rPr>
                <w:rFonts w:ascii="宋体" w:eastAsia="宋体" w:hAnsi="宋体" w:hint="eastAsia"/>
              </w:rPr>
              <w:t>）</w:t>
            </w:r>
            <w:r w:rsidRPr="00FF49AE">
              <w:rPr>
                <w:rFonts w:ascii="宋体" w:eastAsia="宋体" w:hAnsi="宋体"/>
              </w:rPr>
              <w:t>时间批次管理</w:t>
            </w:r>
          </w:p>
          <w:p w14:paraId="68936F4A" w14:textId="77777777" w:rsidR="000954F6" w:rsidRPr="00FF49AE" w:rsidRDefault="000954F6" w:rsidP="00FF49AE">
            <w:pPr>
              <w:rPr>
                <w:rFonts w:ascii="宋体" w:eastAsia="宋体" w:hAnsi="宋体"/>
              </w:rPr>
            </w:pPr>
            <w:r w:rsidRPr="00FF49AE">
              <w:rPr>
                <w:rFonts w:ascii="宋体" w:eastAsia="宋体" w:hAnsi="宋体" w:hint="eastAsia"/>
              </w:rPr>
              <w:t>时间批次管理是对确权任务的时间批次进行管理，包括设置任务时间、任务内容，以及对每个任务批次的确权率进行统计。</w:t>
            </w:r>
          </w:p>
          <w:p w14:paraId="470D37EC" w14:textId="22C63A7D" w:rsidR="000954F6" w:rsidRPr="00FF49AE" w:rsidRDefault="000954F6" w:rsidP="00FF49AE">
            <w:pPr>
              <w:rPr>
                <w:rFonts w:ascii="宋体" w:eastAsia="宋体" w:hAnsi="宋体"/>
              </w:rPr>
            </w:pPr>
            <w:r w:rsidRPr="00FF49AE">
              <w:rPr>
                <w:rFonts w:ascii="宋体" w:eastAsia="宋体" w:hAnsi="宋体"/>
              </w:rPr>
              <w:lastRenderedPageBreak/>
              <w:t>7</w:t>
            </w:r>
            <w:r>
              <w:rPr>
                <w:rFonts w:ascii="宋体" w:eastAsia="宋体" w:hAnsi="宋体" w:hint="eastAsia"/>
              </w:rPr>
              <w:t>）</w:t>
            </w:r>
            <w:r w:rsidRPr="00FF49AE">
              <w:rPr>
                <w:rFonts w:ascii="宋体" w:eastAsia="宋体" w:hAnsi="宋体"/>
              </w:rPr>
              <w:t>数据确权日志</w:t>
            </w:r>
          </w:p>
          <w:p w14:paraId="2A3D612A" w14:textId="612727C8" w:rsidR="000954F6" w:rsidRDefault="000954F6" w:rsidP="00FF49AE">
            <w:pPr>
              <w:rPr>
                <w:rFonts w:ascii="宋体" w:eastAsia="宋体" w:hAnsi="宋体"/>
              </w:rPr>
            </w:pPr>
            <w:r w:rsidRPr="00FF49AE">
              <w:rPr>
                <w:rFonts w:ascii="宋体" w:eastAsia="宋体" w:hAnsi="宋体" w:hint="eastAsia"/>
              </w:rPr>
              <w:t>数据确权日志记录信息员</w:t>
            </w:r>
            <w:r w:rsidRPr="00FF49AE">
              <w:rPr>
                <w:rFonts w:ascii="宋体" w:eastAsia="宋体" w:hAnsi="宋体"/>
              </w:rPr>
              <w:t>/信息员领导数据确权操作信息，数据日志信息较多时，可通过数据子类名称、确认人、时间查询；点击数据子类名称可钻取查看日志详情信息</w:t>
            </w:r>
          </w:p>
          <w:p w14:paraId="200F64C0" w14:textId="77777777" w:rsidR="000954F6" w:rsidRDefault="000954F6" w:rsidP="00FF49AE">
            <w:pPr>
              <w:rPr>
                <w:rFonts w:ascii="宋体" w:eastAsia="宋体" w:hAnsi="宋体"/>
              </w:rPr>
            </w:pPr>
          </w:p>
          <w:p w14:paraId="31358B31" w14:textId="6B6978DF" w:rsidR="000954F6" w:rsidRDefault="000954F6" w:rsidP="00EA59B8">
            <w:pPr>
              <w:rPr>
                <w:rFonts w:ascii="宋体" w:eastAsia="宋体" w:hAnsi="宋体"/>
              </w:rPr>
            </w:pPr>
            <w:r>
              <w:rPr>
                <w:rFonts w:ascii="宋体" w:eastAsia="宋体" w:hAnsi="宋体" w:hint="eastAsia"/>
              </w:rPr>
              <w:t xml:space="preserve">3 </w:t>
            </w:r>
            <w:r w:rsidRPr="00FF49AE">
              <w:rPr>
                <w:rFonts w:ascii="宋体" w:eastAsia="宋体" w:hAnsi="宋体" w:hint="eastAsia"/>
              </w:rPr>
              <w:t>主数据管理：提供主数据表单配置、</w:t>
            </w:r>
            <w:proofErr w:type="gramStart"/>
            <w:r w:rsidRPr="00FF49AE">
              <w:rPr>
                <w:rFonts w:ascii="宋体" w:eastAsia="宋体" w:hAnsi="宋体" w:hint="eastAsia"/>
              </w:rPr>
              <w:t>主数据</w:t>
            </w:r>
            <w:proofErr w:type="gramEnd"/>
            <w:r w:rsidRPr="00FF49AE">
              <w:rPr>
                <w:rFonts w:ascii="宋体" w:eastAsia="宋体" w:hAnsi="宋体" w:hint="eastAsia"/>
              </w:rPr>
              <w:t>内容管理、数据流向管理等功能。</w:t>
            </w:r>
          </w:p>
          <w:p w14:paraId="468C1E05" w14:textId="5E686943" w:rsidR="000954F6" w:rsidRPr="00EA59B8" w:rsidRDefault="000954F6" w:rsidP="00EA59B8">
            <w:pPr>
              <w:rPr>
                <w:rFonts w:ascii="宋体" w:eastAsia="宋体" w:hAnsi="宋体"/>
              </w:rPr>
            </w:pPr>
            <w:r w:rsidRPr="00EA59B8">
              <w:rPr>
                <w:rFonts w:ascii="宋体" w:eastAsia="宋体" w:hAnsi="宋体"/>
              </w:rPr>
              <w:t>1</w:t>
            </w:r>
            <w:r>
              <w:rPr>
                <w:rFonts w:ascii="宋体" w:eastAsia="宋体" w:hAnsi="宋体" w:hint="eastAsia"/>
              </w:rPr>
              <w:t>）</w:t>
            </w:r>
            <w:proofErr w:type="gramStart"/>
            <w:r w:rsidRPr="00EA59B8">
              <w:rPr>
                <w:rFonts w:ascii="宋体" w:eastAsia="宋体" w:hAnsi="宋体"/>
              </w:rPr>
              <w:t>主数据</w:t>
            </w:r>
            <w:proofErr w:type="gramEnd"/>
            <w:r w:rsidRPr="00EA59B8">
              <w:rPr>
                <w:rFonts w:ascii="宋体" w:eastAsia="宋体" w:hAnsi="宋体"/>
              </w:rPr>
              <w:t>概况</w:t>
            </w:r>
          </w:p>
          <w:p w14:paraId="4E50CD6F" w14:textId="08688F52" w:rsidR="000954F6" w:rsidRDefault="000954F6" w:rsidP="00EA59B8">
            <w:pPr>
              <w:rPr>
                <w:rFonts w:ascii="宋体" w:eastAsia="宋体" w:hAnsi="宋体"/>
              </w:rPr>
            </w:pPr>
            <w:proofErr w:type="gramStart"/>
            <w:r w:rsidRPr="00EA59B8">
              <w:rPr>
                <w:rFonts w:ascii="宋体" w:eastAsia="宋体" w:hAnsi="宋体" w:hint="eastAsia"/>
              </w:rPr>
              <w:t>主数据</w:t>
            </w:r>
            <w:proofErr w:type="gramEnd"/>
            <w:r w:rsidRPr="00EA59B8">
              <w:rPr>
                <w:rFonts w:ascii="宋体" w:eastAsia="宋体" w:hAnsi="宋体" w:hint="eastAsia"/>
              </w:rPr>
              <w:t>概况页是对主数据记录、历史数据记录及变更情况的数据内容进行统计展现，便于管理员可以一目了然当前</w:t>
            </w:r>
            <w:proofErr w:type="gramStart"/>
            <w:r w:rsidRPr="00EA59B8">
              <w:rPr>
                <w:rFonts w:ascii="宋体" w:eastAsia="宋体" w:hAnsi="宋体" w:hint="eastAsia"/>
              </w:rPr>
              <w:t>主数据</w:t>
            </w:r>
            <w:proofErr w:type="gramEnd"/>
            <w:r w:rsidRPr="00EA59B8">
              <w:rPr>
                <w:rFonts w:ascii="宋体" w:eastAsia="宋体" w:hAnsi="宋体" w:hint="eastAsia"/>
              </w:rPr>
              <w:t>的总体概况。</w:t>
            </w:r>
          </w:p>
          <w:p w14:paraId="0CE5F82A" w14:textId="34626FE7" w:rsidR="000954F6" w:rsidRDefault="000954F6" w:rsidP="00EA59B8">
            <w:pPr>
              <w:rPr>
                <w:rFonts w:ascii="宋体" w:eastAsia="宋体" w:hAnsi="宋体"/>
              </w:rPr>
            </w:pPr>
            <w:r>
              <w:rPr>
                <w:rFonts w:ascii="宋体" w:eastAsia="宋体" w:hAnsi="宋体" w:hint="eastAsia"/>
              </w:rPr>
              <w:t>2）</w:t>
            </w:r>
            <w:r w:rsidRPr="00EA59B8">
              <w:rPr>
                <w:rFonts w:ascii="宋体" w:eastAsia="宋体" w:hAnsi="宋体"/>
              </w:rPr>
              <w:t>数据表单配置</w:t>
            </w:r>
          </w:p>
          <w:p w14:paraId="3F6BB52E" w14:textId="28BB78A4" w:rsidR="000954F6" w:rsidRDefault="000954F6" w:rsidP="00EA59B8">
            <w:pPr>
              <w:rPr>
                <w:rFonts w:ascii="宋体" w:eastAsia="宋体" w:hAnsi="宋体"/>
              </w:rPr>
            </w:pPr>
            <w:r w:rsidRPr="00EA59B8">
              <w:rPr>
                <w:rFonts w:ascii="宋体" w:eastAsia="宋体" w:hAnsi="宋体" w:hint="eastAsia"/>
              </w:rPr>
              <w:t>该模块显示所有数据子集，可以对数据子类进行模糊查询，用于配置数据表的表单样式以及数据项的表单类型、校验类型、默认值、位置、是否可空等，支持数据表单的查询，能够批量修改维护表的状态、配置数据的属性值。</w:t>
            </w:r>
          </w:p>
          <w:p w14:paraId="22126B65" w14:textId="1EDBBA1B" w:rsidR="000954F6" w:rsidRDefault="000954F6" w:rsidP="00EA59B8">
            <w:pPr>
              <w:rPr>
                <w:rFonts w:ascii="宋体" w:eastAsia="宋体" w:hAnsi="宋体"/>
              </w:rPr>
            </w:pPr>
            <w:r>
              <w:rPr>
                <w:rFonts w:ascii="宋体" w:eastAsia="宋体" w:hAnsi="宋体" w:hint="eastAsia"/>
              </w:rPr>
              <w:t>3）</w:t>
            </w:r>
            <w:r>
              <w:rPr>
                <w:rFonts w:ascii="宋体" w:eastAsia="宋体" w:hAnsi="宋体"/>
              </w:rPr>
              <w:t>数据表单权限</w:t>
            </w:r>
          </w:p>
          <w:p w14:paraId="6E7F55B4" w14:textId="0A913190" w:rsidR="000954F6" w:rsidRDefault="000954F6" w:rsidP="00EA59B8">
            <w:pPr>
              <w:rPr>
                <w:rFonts w:ascii="宋体" w:eastAsia="宋体" w:hAnsi="宋体"/>
              </w:rPr>
            </w:pPr>
            <w:r w:rsidRPr="00EA59B8">
              <w:rPr>
                <w:rFonts w:ascii="宋体" w:eastAsia="宋体" w:hAnsi="宋体" w:hint="eastAsia"/>
              </w:rPr>
              <w:t>让不同的用户查看和维护的数据不同，是数据管理中重要的安全管理要求，所以需要对数据表单的权限进行配置，只有表单拥有了对应的权限，才能对表单进行数据操作。</w:t>
            </w:r>
          </w:p>
          <w:p w14:paraId="14A2A24E" w14:textId="2B65BC0A" w:rsidR="000954F6" w:rsidRPr="00EA59B8" w:rsidRDefault="000954F6" w:rsidP="00EA59B8">
            <w:pPr>
              <w:rPr>
                <w:rFonts w:ascii="宋体" w:eastAsia="宋体" w:hAnsi="宋体"/>
              </w:rPr>
            </w:pPr>
            <w:r w:rsidRPr="00EA59B8">
              <w:rPr>
                <w:rFonts w:ascii="宋体" w:eastAsia="宋体" w:hAnsi="宋体"/>
              </w:rPr>
              <w:t>4</w:t>
            </w:r>
            <w:r>
              <w:rPr>
                <w:rFonts w:ascii="宋体" w:eastAsia="宋体" w:hAnsi="宋体" w:hint="eastAsia"/>
              </w:rPr>
              <w:t>）</w:t>
            </w:r>
            <w:r w:rsidRPr="00EA59B8">
              <w:rPr>
                <w:rFonts w:ascii="宋体" w:eastAsia="宋体" w:hAnsi="宋体"/>
              </w:rPr>
              <w:t>数据内容管理</w:t>
            </w:r>
          </w:p>
          <w:p w14:paraId="3E395989" w14:textId="77777777" w:rsidR="000954F6" w:rsidRPr="00EA59B8" w:rsidRDefault="000954F6" w:rsidP="00EA59B8">
            <w:pPr>
              <w:rPr>
                <w:rFonts w:ascii="宋体" w:eastAsia="宋体" w:hAnsi="宋体"/>
              </w:rPr>
            </w:pPr>
            <w:r w:rsidRPr="00EA59B8">
              <w:rPr>
                <w:rFonts w:ascii="宋体" w:eastAsia="宋体" w:hAnsi="宋体" w:hint="eastAsia"/>
              </w:rPr>
              <w:t>数据内容管理主要提供给用户查看和维护主数据表，支持对数据内容的增、</w:t>
            </w:r>
            <w:proofErr w:type="gramStart"/>
            <w:r w:rsidRPr="00EA59B8">
              <w:rPr>
                <w:rFonts w:ascii="宋体" w:eastAsia="宋体" w:hAnsi="宋体" w:hint="eastAsia"/>
              </w:rPr>
              <w:t>删</w:t>
            </w:r>
            <w:proofErr w:type="gramEnd"/>
            <w:r w:rsidRPr="00EA59B8">
              <w:rPr>
                <w:rFonts w:ascii="宋体" w:eastAsia="宋体" w:hAnsi="宋体" w:hint="eastAsia"/>
              </w:rPr>
              <w:t>、改、查、导入、导出等操作。</w:t>
            </w:r>
          </w:p>
          <w:p w14:paraId="7F272A4A" w14:textId="392CB662" w:rsidR="000954F6" w:rsidRDefault="000954F6" w:rsidP="00EA59B8">
            <w:pPr>
              <w:rPr>
                <w:rFonts w:ascii="宋体" w:eastAsia="宋体" w:hAnsi="宋体"/>
              </w:rPr>
            </w:pPr>
            <w:r w:rsidRPr="00EA59B8">
              <w:rPr>
                <w:rFonts w:ascii="宋体" w:eastAsia="宋体" w:hAnsi="宋体" w:hint="eastAsia"/>
              </w:rPr>
              <w:t>展示当前用户可以进行操作的数据子类，可以根据需求选择菜单中的数据子类进行操作，可以点击数据子类名称钻取到数据内容管理详情页面。</w:t>
            </w:r>
          </w:p>
          <w:p w14:paraId="59FD5F91" w14:textId="69E8EB21" w:rsidR="000954F6" w:rsidRPr="00EA59B8" w:rsidRDefault="000954F6" w:rsidP="00EA59B8">
            <w:pPr>
              <w:rPr>
                <w:rFonts w:ascii="宋体" w:eastAsia="宋体" w:hAnsi="宋体"/>
              </w:rPr>
            </w:pPr>
            <w:r>
              <w:rPr>
                <w:rFonts w:ascii="宋体" w:eastAsia="宋体" w:hAnsi="宋体" w:hint="eastAsia"/>
              </w:rPr>
              <w:t>5）</w:t>
            </w:r>
            <w:r w:rsidRPr="00EA59B8">
              <w:rPr>
                <w:rFonts w:ascii="宋体" w:eastAsia="宋体" w:hAnsi="宋体"/>
              </w:rPr>
              <w:t>数据流向管理</w:t>
            </w:r>
          </w:p>
          <w:p w14:paraId="6848211A" w14:textId="27914CB2" w:rsidR="000954F6" w:rsidRPr="00EA59B8" w:rsidRDefault="000954F6" w:rsidP="00EA59B8">
            <w:pPr>
              <w:rPr>
                <w:rFonts w:ascii="宋体" w:eastAsia="宋体" w:hAnsi="宋体"/>
              </w:rPr>
            </w:pPr>
            <w:r w:rsidRPr="00EA59B8">
              <w:rPr>
                <w:rFonts w:ascii="宋体" w:eastAsia="宋体" w:hAnsi="宋体" w:hint="eastAsia"/>
              </w:rPr>
              <w:t>数据中心库的数据是业务系统数据汇集的地方，采集各业务系统的数据过来并分发到对应的业务系统。根据数据的流向可以明确权威数据源，当数据发生错误时，可以快速查找源头，解决问题数据，是数据更为真实有效。数据流向一</w:t>
            </w:r>
            <w:r w:rsidRPr="00EA59B8">
              <w:rPr>
                <w:rFonts w:ascii="宋体" w:eastAsia="宋体" w:hAnsi="宋体" w:hint="eastAsia"/>
              </w:rPr>
              <w:lastRenderedPageBreak/>
              <w:t>般可以用</w:t>
            </w:r>
            <w:r w:rsidRPr="00EA59B8">
              <w:rPr>
                <w:rFonts w:ascii="宋体" w:eastAsia="宋体" w:hAnsi="宋体"/>
              </w:rPr>
              <w:t>UC矩阵来表示，U代表使用，C代表创建。任何数据的源头只有一个，去向可以有多级。如果该系统创建了某表，那么该部门的相关负责人就具有该数据表的维护权限；如果该系统只能使用该表，</w:t>
            </w:r>
            <w:proofErr w:type="gramStart"/>
            <w:r w:rsidRPr="00EA59B8">
              <w:rPr>
                <w:rFonts w:ascii="宋体" w:eastAsia="宋体" w:hAnsi="宋体"/>
              </w:rPr>
              <w:t>则相关</w:t>
            </w:r>
            <w:proofErr w:type="gramEnd"/>
            <w:r w:rsidRPr="00EA59B8">
              <w:rPr>
                <w:rFonts w:ascii="宋体" w:eastAsia="宋体" w:hAnsi="宋体"/>
              </w:rPr>
              <w:t>负责人只能查看该表。字段同样。数据流向是通过元数据映射</w:t>
            </w:r>
            <w:r w:rsidRPr="00EA59B8">
              <w:rPr>
                <w:rFonts w:ascii="宋体" w:eastAsia="宋体" w:hAnsi="宋体" w:hint="eastAsia"/>
              </w:rPr>
              <w:t>结果自动生成的，用户只可以查看，</w:t>
            </w:r>
            <w:proofErr w:type="gramStart"/>
            <w:r w:rsidRPr="00EA59B8">
              <w:rPr>
                <w:rFonts w:ascii="宋体" w:eastAsia="宋体" w:hAnsi="宋体" w:hint="eastAsia"/>
              </w:rPr>
              <w:t>不</w:t>
            </w:r>
            <w:proofErr w:type="gramEnd"/>
            <w:r w:rsidRPr="00EA59B8">
              <w:rPr>
                <w:rFonts w:ascii="宋体" w:eastAsia="宋体" w:hAnsi="宋体" w:hint="eastAsia"/>
              </w:rPr>
              <w:t>可用维护。</w:t>
            </w:r>
          </w:p>
          <w:p w14:paraId="1C8E55F1" w14:textId="322AE413" w:rsidR="000954F6" w:rsidRDefault="000954F6" w:rsidP="00EA59B8">
            <w:pPr>
              <w:rPr>
                <w:rFonts w:ascii="宋体" w:eastAsia="宋体" w:hAnsi="宋体"/>
              </w:rPr>
            </w:pPr>
            <w:r w:rsidRPr="00EA59B8">
              <w:rPr>
                <w:rFonts w:ascii="宋体" w:eastAsia="宋体" w:hAnsi="宋体" w:hint="eastAsia"/>
              </w:rPr>
              <w:t>由于元数据映射分为手动映射和交换映射，所以在</w:t>
            </w:r>
            <w:r w:rsidRPr="00EA59B8">
              <w:rPr>
                <w:rFonts w:ascii="宋体" w:eastAsia="宋体" w:hAnsi="宋体"/>
              </w:rPr>
              <w:t>UC矩阵中，手动映射的与交换映射的需要区分展示。当某表针对同一个业务系统既是来源表也是目标表时，只能标记为U。</w:t>
            </w:r>
          </w:p>
          <w:p w14:paraId="0C381E3C" w14:textId="77777777" w:rsidR="000954F6" w:rsidRDefault="000954F6" w:rsidP="00EA59B8">
            <w:pPr>
              <w:rPr>
                <w:rFonts w:ascii="宋体" w:eastAsia="宋体" w:hAnsi="宋体"/>
              </w:rPr>
            </w:pPr>
          </w:p>
          <w:p w14:paraId="2E8FD490" w14:textId="484EE791" w:rsidR="000954F6" w:rsidRDefault="000954F6" w:rsidP="00EA59B8">
            <w:pPr>
              <w:rPr>
                <w:rFonts w:ascii="宋体" w:eastAsia="宋体" w:hAnsi="宋体"/>
              </w:rPr>
            </w:pPr>
            <w:r w:rsidRPr="00FF49AE">
              <w:rPr>
                <w:rFonts w:ascii="宋体" w:eastAsia="宋体" w:hAnsi="宋体" w:hint="eastAsia"/>
              </w:rPr>
              <w:t>4</w:t>
            </w:r>
            <w:r>
              <w:rPr>
                <w:rFonts w:ascii="宋体" w:eastAsia="宋体" w:hAnsi="宋体"/>
              </w:rPr>
              <w:t xml:space="preserve"> </w:t>
            </w:r>
            <w:r w:rsidRPr="00FF49AE">
              <w:rPr>
                <w:rFonts w:ascii="宋体" w:eastAsia="宋体" w:hAnsi="宋体" w:hint="eastAsia"/>
              </w:rPr>
              <w:t>数据资源管理：对数据源、数据分类、数据目录、数据API进行管理和维护。</w:t>
            </w:r>
          </w:p>
          <w:p w14:paraId="419CBEAD" w14:textId="702615EB" w:rsidR="000954F6" w:rsidRPr="00EA59B8" w:rsidRDefault="000954F6" w:rsidP="00EA59B8">
            <w:pPr>
              <w:rPr>
                <w:rFonts w:ascii="宋体" w:eastAsia="宋体" w:hAnsi="宋体"/>
              </w:rPr>
            </w:pPr>
            <w:r>
              <w:rPr>
                <w:rFonts w:ascii="宋体" w:eastAsia="宋体" w:hAnsi="宋体" w:hint="eastAsia"/>
              </w:rPr>
              <w:t>1）</w:t>
            </w:r>
            <w:r w:rsidRPr="00EA59B8">
              <w:rPr>
                <w:rFonts w:ascii="宋体" w:eastAsia="宋体" w:hAnsi="宋体"/>
              </w:rPr>
              <w:t>数据目录管理</w:t>
            </w:r>
          </w:p>
          <w:p w14:paraId="354BD827" w14:textId="1B55432A" w:rsidR="000954F6" w:rsidRPr="00EA59B8" w:rsidRDefault="000954F6" w:rsidP="00EA59B8">
            <w:pPr>
              <w:rPr>
                <w:rFonts w:ascii="宋体" w:eastAsia="宋体" w:hAnsi="宋体"/>
              </w:rPr>
            </w:pPr>
            <w:r>
              <w:rPr>
                <w:rFonts w:ascii="宋体" w:eastAsia="宋体" w:hAnsi="宋体" w:hint="eastAsia"/>
              </w:rPr>
              <w:t>·</w:t>
            </w:r>
            <w:r w:rsidRPr="00EA59B8">
              <w:rPr>
                <w:rFonts w:ascii="宋体" w:eastAsia="宋体" w:hAnsi="宋体"/>
              </w:rPr>
              <w:t>目录内容管理</w:t>
            </w:r>
          </w:p>
          <w:p w14:paraId="39B019D3" w14:textId="77777777" w:rsidR="000954F6" w:rsidRPr="00EA59B8" w:rsidRDefault="000954F6" w:rsidP="00EA59B8">
            <w:pPr>
              <w:rPr>
                <w:rFonts w:ascii="宋体" w:eastAsia="宋体" w:hAnsi="宋体"/>
              </w:rPr>
            </w:pPr>
            <w:r w:rsidRPr="00EA59B8">
              <w:rPr>
                <w:rFonts w:ascii="宋体" w:eastAsia="宋体" w:hAnsi="宋体" w:hint="eastAsia"/>
              </w:rPr>
              <w:t>数据目录管理是指在管理端对数据目录进行新增、编辑等维护操作，只做管理维护，如果需要下载或收藏则需要登录服务端。</w:t>
            </w:r>
          </w:p>
          <w:p w14:paraId="063DAA11" w14:textId="08C2B1A1" w:rsidR="000954F6" w:rsidRPr="00EA59B8" w:rsidRDefault="000954F6" w:rsidP="00EA59B8">
            <w:pPr>
              <w:rPr>
                <w:rFonts w:ascii="宋体" w:eastAsia="宋体" w:hAnsi="宋体"/>
              </w:rPr>
            </w:pPr>
            <w:r>
              <w:rPr>
                <w:rFonts w:ascii="宋体" w:eastAsia="宋体" w:hAnsi="宋体"/>
              </w:rPr>
              <w:t>·</w:t>
            </w:r>
            <w:r w:rsidRPr="00EA59B8">
              <w:rPr>
                <w:rFonts w:ascii="宋体" w:eastAsia="宋体" w:hAnsi="宋体"/>
              </w:rPr>
              <w:t>目录申请审核</w:t>
            </w:r>
          </w:p>
          <w:p w14:paraId="06B1F1D8" w14:textId="77777777" w:rsidR="000954F6" w:rsidRPr="00EA59B8" w:rsidRDefault="000954F6" w:rsidP="00EA59B8">
            <w:pPr>
              <w:rPr>
                <w:rFonts w:ascii="宋体" w:eastAsia="宋体" w:hAnsi="宋体"/>
              </w:rPr>
            </w:pPr>
            <w:r w:rsidRPr="00EA59B8">
              <w:rPr>
                <w:rFonts w:ascii="宋体" w:eastAsia="宋体" w:hAnsi="宋体" w:hint="eastAsia"/>
              </w:rPr>
              <w:t>用户在服务端提交新的数据目录申请时，需要通过相关人员审核通过，才能新增数据目录。数据目录申请审核，是对应管理员对申请信息审核，审核通过后才能新建数据目录信息。</w:t>
            </w:r>
          </w:p>
          <w:p w14:paraId="1D5FDD11" w14:textId="5059D576" w:rsidR="000954F6" w:rsidRPr="00EA59B8" w:rsidRDefault="000954F6" w:rsidP="00EA59B8">
            <w:pPr>
              <w:rPr>
                <w:rFonts w:ascii="宋体" w:eastAsia="宋体" w:hAnsi="宋体"/>
              </w:rPr>
            </w:pPr>
            <w:r>
              <w:rPr>
                <w:rFonts w:ascii="宋体" w:eastAsia="宋体" w:hAnsi="宋体"/>
              </w:rPr>
              <w:t>·</w:t>
            </w:r>
            <w:r w:rsidRPr="00EA59B8">
              <w:rPr>
                <w:rFonts w:ascii="宋体" w:eastAsia="宋体" w:hAnsi="宋体"/>
              </w:rPr>
              <w:t>目录下载审核</w:t>
            </w:r>
          </w:p>
          <w:p w14:paraId="7C93BCC3" w14:textId="01B0A13B" w:rsidR="000954F6" w:rsidRDefault="000954F6" w:rsidP="00EA59B8">
            <w:pPr>
              <w:rPr>
                <w:rFonts w:ascii="宋体" w:eastAsia="宋体" w:hAnsi="宋体"/>
              </w:rPr>
            </w:pPr>
            <w:r w:rsidRPr="00EA59B8">
              <w:rPr>
                <w:rFonts w:ascii="宋体" w:eastAsia="宋体" w:hAnsi="宋体" w:hint="eastAsia"/>
              </w:rPr>
              <w:t>数据下载申请审核，是对应管理员对申请信息审核，审核通过后用户在前台才能下载数据。</w:t>
            </w:r>
          </w:p>
          <w:p w14:paraId="457FCD85" w14:textId="2F6AB5C2" w:rsidR="000954F6" w:rsidRPr="00EA59B8" w:rsidRDefault="000954F6" w:rsidP="00EA59B8">
            <w:pPr>
              <w:rPr>
                <w:rFonts w:ascii="宋体" w:eastAsia="宋体" w:hAnsi="宋体"/>
              </w:rPr>
            </w:pPr>
            <w:r w:rsidRPr="00EA59B8">
              <w:rPr>
                <w:rFonts w:ascii="宋体" w:eastAsia="宋体" w:hAnsi="宋体"/>
              </w:rPr>
              <w:t>2</w:t>
            </w:r>
            <w:r>
              <w:rPr>
                <w:rFonts w:ascii="宋体" w:eastAsia="宋体" w:hAnsi="宋体" w:hint="eastAsia"/>
              </w:rPr>
              <w:t>）</w:t>
            </w:r>
            <w:r w:rsidRPr="00EA59B8">
              <w:rPr>
                <w:rFonts w:ascii="宋体" w:eastAsia="宋体" w:hAnsi="宋体"/>
              </w:rPr>
              <w:t>主题分类管理</w:t>
            </w:r>
          </w:p>
          <w:p w14:paraId="4ABD6E0A" w14:textId="52FC5383" w:rsidR="000954F6" w:rsidRDefault="000954F6" w:rsidP="00EA59B8">
            <w:pPr>
              <w:rPr>
                <w:rFonts w:ascii="宋体" w:eastAsia="宋体" w:hAnsi="宋体"/>
              </w:rPr>
            </w:pPr>
            <w:r w:rsidRPr="00EA59B8">
              <w:rPr>
                <w:rFonts w:ascii="宋体" w:eastAsia="宋体" w:hAnsi="宋体" w:hint="eastAsia"/>
              </w:rPr>
              <w:t>主题分类管理是对数据目录和</w:t>
            </w:r>
            <w:r w:rsidRPr="00EA59B8">
              <w:rPr>
                <w:rFonts w:ascii="宋体" w:eastAsia="宋体" w:hAnsi="宋体"/>
              </w:rPr>
              <w:t>API服务的所属主题进行新增、编辑等维护操作，可以对主题进行启用、停用。</w:t>
            </w:r>
          </w:p>
          <w:p w14:paraId="7BA8C645" w14:textId="2F33EC68" w:rsidR="000954F6" w:rsidRPr="00EA59B8" w:rsidRDefault="000954F6" w:rsidP="00EA59B8">
            <w:pPr>
              <w:rPr>
                <w:rFonts w:ascii="宋体" w:eastAsia="宋体" w:hAnsi="宋体"/>
              </w:rPr>
            </w:pPr>
            <w:r>
              <w:rPr>
                <w:rFonts w:ascii="宋体" w:eastAsia="宋体" w:hAnsi="宋体" w:hint="eastAsia"/>
              </w:rPr>
              <w:t>3）</w:t>
            </w:r>
            <w:r w:rsidRPr="00EA59B8">
              <w:rPr>
                <w:rFonts w:ascii="宋体" w:eastAsia="宋体" w:hAnsi="宋体"/>
              </w:rPr>
              <w:t>API服务管理</w:t>
            </w:r>
          </w:p>
          <w:p w14:paraId="06DC923A" w14:textId="760114FD" w:rsidR="000954F6" w:rsidRDefault="000954F6" w:rsidP="00EA59B8">
            <w:pPr>
              <w:rPr>
                <w:rFonts w:ascii="宋体" w:eastAsia="宋体" w:hAnsi="宋体"/>
              </w:rPr>
            </w:pPr>
            <w:r w:rsidRPr="00EA59B8">
              <w:rPr>
                <w:rFonts w:ascii="宋体" w:eastAsia="宋体" w:hAnsi="宋体" w:hint="eastAsia"/>
              </w:rPr>
              <w:t>提供数据</w:t>
            </w:r>
            <w:r w:rsidRPr="00EA59B8">
              <w:rPr>
                <w:rFonts w:ascii="宋体" w:eastAsia="宋体" w:hAnsi="宋体"/>
              </w:rPr>
              <w:t xml:space="preserve"> API 服务构建、数据 API 服务通用管理、数据 API 服务发布和使</w:t>
            </w:r>
            <w:r w:rsidRPr="00EA59B8">
              <w:rPr>
                <w:rFonts w:ascii="宋体" w:eastAsia="宋体" w:hAnsi="宋体"/>
              </w:rPr>
              <w:lastRenderedPageBreak/>
              <w:t>用等功能，并且通过可视化视图或</w:t>
            </w:r>
            <w:proofErr w:type="spellStart"/>
            <w:r w:rsidRPr="00EA59B8">
              <w:rPr>
                <w:rFonts w:ascii="宋体" w:eastAsia="宋体" w:hAnsi="宋体"/>
              </w:rPr>
              <w:t>sql</w:t>
            </w:r>
            <w:proofErr w:type="spellEnd"/>
            <w:r w:rsidRPr="00EA59B8">
              <w:rPr>
                <w:rFonts w:ascii="宋体" w:eastAsia="宋体" w:hAnsi="宋体"/>
              </w:rPr>
              <w:t>语句进行数据服务接口配置，提供标准的json接口规范供给第三</w:t>
            </w:r>
            <w:proofErr w:type="gramStart"/>
            <w:r w:rsidRPr="00EA59B8">
              <w:rPr>
                <w:rFonts w:ascii="宋体" w:eastAsia="宋体" w:hAnsi="宋体"/>
              </w:rPr>
              <w:t>方应用</w:t>
            </w:r>
            <w:proofErr w:type="gramEnd"/>
            <w:r w:rsidRPr="00EA59B8">
              <w:rPr>
                <w:rFonts w:ascii="宋体" w:eastAsia="宋体" w:hAnsi="宋体"/>
              </w:rPr>
              <w:t>系统使用。</w:t>
            </w:r>
          </w:p>
          <w:p w14:paraId="22AE9B09" w14:textId="4E7CCDD9" w:rsidR="000954F6" w:rsidRPr="00EA59B8" w:rsidRDefault="000954F6" w:rsidP="00EA59B8">
            <w:pPr>
              <w:rPr>
                <w:rFonts w:ascii="宋体" w:eastAsia="宋体" w:hAnsi="宋体"/>
              </w:rPr>
            </w:pPr>
            <w:r w:rsidRPr="00EA59B8">
              <w:rPr>
                <w:rFonts w:ascii="宋体" w:eastAsia="宋体" w:hAnsi="宋体"/>
              </w:rPr>
              <w:t>4</w:t>
            </w:r>
            <w:r>
              <w:rPr>
                <w:rFonts w:ascii="宋体" w:eastAsia="宋体" w:hAnsi="宋体" w:hint="eastAsia"/>
              </w:rPr>
              <w:t>）</w:t>
            </w:r>
            <w:r w:rsidRPr="00EA59B8">
              <w:rPr>
                <w:rFonts w:ascii="宋体" w:eastAsia="宋体" w:hAnsi="宋体"/>
              </w:rPr>
              <w:t>关键词库管理</w:t>
            </w:r>
          </w:p>
          <w:p w14:paraId="1F7E5A19" w14:textId="77777777" w:rsidR="000954F6" w:rsidRPr="00EA59B8" w:rsidRDefault="000954F6" w:rsidP="00EA59B8">
            <w:pPr>
              <w:rPr>
                <w:rFonts w:ascii="宋体" w:eastAsia="宋体" w:hAnsi="宋体"/>
              </w:rPr>
            </w:pPr>
            <w:r w:rsidRPr="00EA59B8">
              <w:rPr>
                <w:rFonts w:ascii="宋体" w:eastAsia="宋体" w:hAnsi="宋体" w:hint="eastAsia"/>
              </w:rPr>
              <w:t>关键词管理是对前端数据目录和</w:t>
            </w:r>
            <w:r w:rsidRPr="00EA59B8">
              <w:rPr>
                <w:rFonts w:ascii="宋体" w:eastAsia="宋体" w:hAnsi="宋体"/>
              </w:rPr>
              <w:t>API目录所属关键词进行新增、编辑等维护操作，可以对关键词进行启用、停用，用以完善用户的关键词搜索结果。</w:t>
            </w:r>
          </w:p>
          <w:p w14:paraId="0E3A7F3F" w14:textId="53B406D6" w:rsidR="000954F6" w:rsidRPr="00EA59B8" w:rsidRDefault="000954F6" w:rsidP="00EA59B8">
            <w:pPr>
              <w:rPr>
                <w:rFonts w:ascii="宋体" w:eastAsia="宋体" w:hAnsi="宋体"/>
              </w:rPr>
            </w:pPr>
            <w:r w:rsidRPr="00EA59B8">
              <w:rPr>
                <w:rFonts w:ascii="宋体" w:eastAsia="宋体" w:hAnsi="宋体"/>
              </w:rPr>
              <w:t>5</w:t>
            </w:r>
            <w:r>
              <w:rPr>
                <w:rFonts w:ascii="宋体" w:eastAsia="宋体" w:hAnsi="宋体" w:hint="eastAsia"/>
              </w:rPr>
              <w:t>）</w:t>
            </w:r>
            <w:r w:rsidRPr="00EA59B8">
              <w:rPr>
                <w:rFonts w:ascii="宋体" w:eastAsia="宋体" w:hAnsi="宋体"/>
              </w:rPr>
              <w:t>评分管理</w:t>
            </w:r>
          </w:p>
          <w:p w14:paraId="753059DE" w14:textId="77777777" w:rsidR="000954F6" w:rsidRPr="00EA59B8" w:rsidRDefault="000954F6" w:rsidP="00EA59B8">
            <w:pPr>
              <w:rPr>
                <w:rFonts w:ascii="宋体" w:eastAsia="宋体" w:hAnsi="宋体"/>
              </w:rPr>
            </w:pPr>
            <w:r w:rsidRPr="00EA59B8">
              <w:rPr>
                <w:rFonts w:ascii="宋体" w:eastAsia="宋体" w:hAnsi="宋体" w:hint="eastAsia"/>
              </w:rPr>
              <w:t>评分管理是对服务</w:t>
            </w:r>
            <w:proofErr w:type="gramStart"/>
            <w:r w:rsidRPr="00EA59B8">
              <w:rPr>
                <w:rFonts w:ascii="宋体" w:eastAsia="宋体" w:hAnsi="宋体" w:hint="eastAsia"/>
              </w:rPr>
              <w:t>端用户</w:t>
            </w:r>
            <w:proofErr w:type="gramEnd"/>
            <w:r w:rsidRPr="00EA59B8">
              <w:rPr>
                <w:rFonts w:ascii="宋体" w:eastAsia="宋体" w:hAnsi="宋体" w:hint="eastAsia"/>
              </w:rPr>
              <w:t>所提交的评分信息进行查看和管理。</w:t>
            </w:r>
          </w:p>
          <w:p w14:paraId="72BF68F6" w14:textId="6D60911E" w:rsidR="000954F6" w:rsidRPr="00EA59B8" w:rsidRDefault="000954F6" w:rsidP="00EA59B8">
            <w:pPr>
              <w:rPr>
                <w:rFonts w:ascii="宋体" w:eastAsia="宋体" w:hAnsi="宋体"/>
              </w:rPr>
            </w:pPr>
            <w:r w:rsidRPr="00EA59B8">
              <w:rPr>
                <w:rFonts w:ascii="宋体" w:eastAsia="宋体" w:hAnsi="宋体"/>
              </w:rPr>
              <w:t>6</w:t>
            </w:r>
            <w:r>
              <w:rPr>
                <w:rFonts w:ascii="宋体" w:eastAsia="宋体" w:hAnsi="宋体" w:hint="eastAsia"/>
              </w:rPr>
              <w:t>）</w:t>
            </w:r>
            <w:r w:rsidRPr="00EA59B8">
              <w:rPr>
                <w:rFonts w:ascii="宋体" w:eastAsia="宋体" w:hAnsi="宋体"/>
              </w:rPr>
              <w:t>反馈内容管理</w:t>
            </w:r>
          </w:p>
          <w:p w14:paraId="228F2B7E" w14:textId="342A8A5F" w:rsidR="000954F6" w:rsidRDefault="000954F6" w:rsidP="00EA59B8">
            <w:pPr>
              <w:rPr>
                <w:rFonts w:ascii="宋体" w:eastAsia="宋体" w:hAnsi="宋体"/>
              </w:rPr>
            </w:pPr>
            <w:r w:rsidRPr="00EA59B8">
              <w:rPr>
                <w:rFonts w:ascii="宋体" w:eastAsia="宋体" w:hAnsi="宋体" w:hint="eastAsia"/>
              </w:rPr>
              <w:t>反馈内容管理是后台管理员对服务</w:t>
            </w:r>
            <w:proofErr w:type="gramStart"/>
            <w:r w:rsidRPr="00EA59B8">
              <w:rPr>
                <w:rFonts w:ascii="宋体" w:eastAsia="宋体" w:hAnsi="宋体" w:hint="eastAsia"/>
              </w:rPr>
              <w:t>端用户</w:t>
            </w:r>
            <w:proofErr w:type="gramEnd"/>
            <w:r w:rsidRPr="00EA59B8">
              <w:rPr>
                <w:rFonts w:ascii="宋体" w:eastAsia="宋体" w:hAnsi="宋体" w:hint="eastAsia"/>
              </w:rPr>
              <w:t>反馈的内容进行回复、删除。</w:t>
            </w:r>
          </w:p>
          <w:p w14:paraId="698444BB" w14:textId="77777777" w:rsidR="000954F6" w:rsidRDefault="000954F6" w:rsidP="00EA59B8">
            <w:pPr>
              <w:rPr>
                <w:rFonts w:ascii="宋体" w:eastAsia="宋体" w:hAnsi="宋体"/>
              </w:rPr>
            </w:pPr>
          </w:p>
          <w:p w14:paraId="64BA2C77" w14:textId="16167687" w:rsidR="000954F6" w:rsidRDefault="000954F6" w:rsidP="00EA59B8">
            <w:pPr>
              <w:rPr>
                <w:rFonts w:ascii="宋体" w:eastAsia="宋体" w:hAnsi="宋体"/>
              </w:rPr>
            </w:pPr>
            <w:r w:rsidRPr="00FF49AE">
              <w:rPr>
                <w:rFonts w:ascii="宋体" w:eastAsia="宋体" w:hAnsi="宋体" w:hint="eastAsia"/>
              </w:rPr>
              <w:t>5</w:t>
            </w:r>
            <w:r>
              <w:rPr>
                <w:rFonts w:ascii="宋体" w:eastAsia="宋体" w:hAnsi="宋体"/>
              </w:rPr>
              <w:t xml:space="preserve"> </w:t>
            </w:r>
            <w:r w:rsidRPr="00FF49AE">
              <w:rPr>
                <w:rFonts w:ascii="宋体" w:eastAsia="宋体" w:hAnsi="宋体" w:hint="eastAsia"/>
              </w:rPr>
              <w:t>数据质量管理：对质量作业进行管理同时定期发布数据质量报告供用户查看下载，包括对质量作业管理、质量报告的管理。</w:t>
            </w:r>
          </w:p>
          <w:p w14:paraId="2E449631" w14:textId="041EEF37" w:rsidR="000954F6" w:rsidRPr="00EA59B8" w:rsidRDefault="000954F6" w:rsidP="00EA59B8">
            <w:pPr>
              <w:rPr>
                <w:rFonts w:ascii="宋体" w:eastAsia="宋体" w:hAnsi="宋体"/>
              </w:rPr>
            </w:pPr>
            <w:r>
              <w:rPr>
                <w:rFonts w:ascii="宋体" w:eastAsia="宋体" w:hAnsi="宋体" w:hint="eastAsia"/>
              </w:rPr>
              <w:t>1）</w:t>
            </w:r>
            <w:r w:rsidRPr="00EA59B8">
              <w:rPr>
                <w:rFonts w:ascii="宋体" w:eastAsia="宋体" w:hAnsi="宋体"/>
              </w:rPr>
              <w:t>数据质量设计器</w:t>
            </w:r>
          </w:p>
          <w:p w14:paraId="1842981D" w14:textId="70621800" w:rsidR="000954F6" w:rsidRPr="00EA59B8" w:rsidRDefault="000954F6" w:rsidP="00EA59B8">
            <w:pPr>
              <w:rPr>
                <w:rFonts w:ascii="宋体" w:eastAsia="宋体" w:hAnsi="宋体"/>
              </w:rPr>
            </w:pPr>
            <w:r>
              <w:rPr>
                <w:rFonts w:ascii="宋体" w:eastAsia="宋体" w:hAnsi="宋体"/>
              </w:rPr>
              <w:t>·</w:t>
            </w:r>
            <w:r w:rsidRPr="00EA59B8">
              <w:rPr>
                <w:rFonts w:ascii="宋体" w:eastAsia="宋体" w:hAnsi="宋体"/>
              </w:rPr>
              <w:t>最近作业</w:t>
            </w:r>
          </w:p>
          <w:p w14:paraId="4DD260DC" w14:textId="77777777" w:rsidR="000954F6" w:rsidRPr="00EA59B8" w:rsidRDefault="000954F6" w:rsidP="00EA59B8">
            <w:pPr>
              <w:rPr>
                <w:rFonts w:ascii="宋体" w:eastAsia="宋体" w:hAnsi="宋体"/>
              </w:rPr>
            </w:pPr>
            <w:r w:rsidRPr="00EA59B8">
              <w:rPr>
                <w:rFonts w:ascii="宋体" w:eastAsia="宋体" w:hAnsi="宋体" w:hint="eastAsia"/>
              </w:rPr>
              <w:t>在当前页面以气泡形式以关闭时间倒序排列最近打开的八项作业，统计范围包括新创建的作业、打开查看或编辑过的作业。</w:t>
            </w:r>
          </w:p>
          <w:p w14:paraId="1ADAA6F9" w14:textId="6E6AAA8C" w:rsidR="000954F6" w:rsidRPr="00EA59B8" w:rsidRDefault="000954F6" w:rsidP="00EA59B8">
            <w:pPr>
              <w:rPr>
                <w:rFonts w:ascii="宋体" w:eastAsia="宋体" w:hAnsi="宋体"/>
              </w:rPr>
            </w:pPr>
            <w:r>
              <w:rPr>
                <w:rFonts w:ascii="宋体" w:eastAsia="宋体" w:hAnsi="宋体"/>
              </w:rPr>
              <w:t>·</w:t>
            </w:r>
            <w:r w:rsidRPr="00EA59B8">
              <w:rPr>
                <w:rFonts w:ascii="宋体" w:eastAsia="宋体" w:hAnsi="宋体"/>
              </w:rPr>
              <w:t>管理作业</w:t>
            </w:r>
          </w:p>
          <w:p w14:paraId="63331C8A" w14:textId="0D1DB51F" w:rsidR="000954F6" w:rsidRDefault="000954F6" w:rsidP="00EA59B8">
            <w:pPr>
              <w:rPr>
                <w:rFonts w:ascii="宋体" w:eastAsia="宋体" w:hAnsi="宋体"/>
              </w:rPr>
            </w:pPr>
            <w:r w:rsidRPr="00EA59B8">
              <w:rPr>
                <w:rFonts w:ascii="宋体" w:eastAsia="宋体" w:hAnsi="宋体" w:hint="eastAsia"/>
              </w:rPr>
              <w:t>作业列表展示根据其数据源展示隶属业务系统的信息。根据业务系统、数据存储、分类对作业进行筛选。点击编辑按钮，，进入编辑页面；点击修改分类按钮，修改作业分类。点击作业进入编辑窗口后，显示对应数据源下的所有作业，折叠的数据源栏内读取对应的数据源。</w:t>
            </w:r>
          </w:p>
          <w:p w14:paraId="623B75B2" w14:textId="7C51E472" w:rsidR="000954F6" w:rsidRPr="00EA59B8" w:rsidRDefault="000954F6" w:rsidP="00EA59B8">
            <w:pPr>
              <w:rPr>
                <w:rFonts w:ascii="宋体" w:eastAsia="宋体" w:hAnsi="宋体"/>
              </w:rPr>
            </w:pPr>
            <w:r>
              <w:rPr>
                <w:rFonts w:ascii="宋体" w:eastAsia="宋体" w:hAnsi="宋体"/>
              </w:rPr>
              <w:t>·</w:t>
            </w:r>
            <w:r w:rsidRPr="00EA59B8">
              <w:rPr>
                <w:rFonts w:ascii="宋体" w:eastAsia="宋体" w:hAnsi="宋体"/>
              </w:rPr>
              <w:t>创建作业</w:t>
            </w:r>
          </w:p>
          <w:p w14:paraId="1E1F09FA" w14:textId="77777777" w:rsidR="000954F6" w:rsidRPr="00EA59B8" w:rsidRDefault="000954F6" w:rsidP="00EA59B8">
            <w:pPr>
              <w:rPr>
                <w:rFonts w:ascii="宋体" w:eastAsia="宋体" w:hAnsi="宋体"/>
              </w:rPr>
            </w:pPr>
            <w:r w:rsidRPr="00EA59B8">
              <w:rPr>
                <w:rFonts w:ascii="宋体" w:eastAsia="宋体" w:hAnsi="宋体" w:hint="eastAsia"/>
              </w:rPr>
              <w:t>用户点击创建作业后进入数据源选择界面，用户可以添加新的数据存储，或选择已存在的数据存储。添加新的数据存储下方有管理数据存储的跳转按钮，可跳转到管理数据存储界面。使用已存在的数据存储下方列表同管理数据存储内的列表。</w:t>
            </w:r>
          </w:p>
          <w:p w14:paraId="52CE7FCF" w14:textId="0F8688EB" w:rsidR="000954F6" w:rsidRPr="00EA59B8" w:rsidRDefault="000954F6" w:rsidP="00EA59B8">
            <w:pPr>
              <w:rPr>
                <w:rFonts w:ascii="宋体" w:eastAsia="宋体" w:hAnsi="宋体"/>
              </w:rPr>
            </w:pPr>
            <w:r>
              <w:rPr>
                <w:rFonts w:ascii="宋体" w:eastAsia="宋体" w:hAnsi="宋体" w:hint="eastAsia"/>
              </w:rPr>
              <w:lastRenderedPageBreak/>
              <w:t>·</w:t>
            </w:r>
            <w:r w:rsidRPr="00EA59B8">
              <w:rPr>
                <w:rFonts w:ascii="宋体" w:eastAsia="宋体" w:hAnsi="宋体"/>
              </w:rPr>
              <w:t>编辑作业</w:t>
            </w:r>
          </w:p>
          <w:p w14:paraId="3ADAD551" w14:textId="570A1931" w:rsidR="000954F6" w:rsidRDefault="000954F6" w:rsidP="00EA59B8">
            <w:pPr>
              <w:rPr>
                <w:rFonts w:ascii="宋体" w:eastAsia="宋体" w:hAnsi="宋体"/>
              </w:rPr>
            </w:pPr>
            <w:r w:rsidRPr="00EA59B8">
              <w:rPr>
                <w:rFonts w:ascii="宋体" w:eastAsia="宋体" w:hAnsi="宋体" w:hint="eastAsia"/>
              </w:rPr>
              <w:t>作业栏中显示已创建的作业，作业状态分为</w:t>
            </w:r>
            <w:r w:rsidRPr="00EA59B8">
              <w:rPr>
                <w:rFonts w:ascii="宋体" w:eastAsia="宋体" w:hAnsi="宋体"/>
              </w:rPr>
              <w:t>3种：错误、待发布、已发布，分别用3中提醒标志表示。错误的作业和已发布的作业右键菜单中“发布”不可点击。重命名的作业计入待发布作业，需要再次发布才能同步到B/S端。</w:t>
            </w:r>
          </w:p>
          <w:p w14:paraId="0FD716E4" w14:textId="32246A90" w:rsidR="000954F6" w:rsidRPr="007F1235" w:rsidRDefault="000954F6" w:rsidP="007F1235">
            <w:pPr>
              <w:rPr>
                <w:rFonts w:ascii="宋体" w:eastAsia="宋体" w:hAnsi="宋体"/>
              </w:rPr>
            </w:pPr>
            <w:r w:rsidRPr="007F1235">
              <w:rPr>
                <w:rFonts w:ascii="宋体" w:eastAsia="宋体" w:hAnsi="宋体"/>
              </w:rPr>
              <w:t>2</w:t>
            </w:r>
            <w:r>
              <w:rPr>
                <w:rFonts w:ascii="宋体" w:eastAsia="宋体" w:hAnsi="宋体" w:hint="eastAsia"/>
              </w:rPr>
              <w:t>）</w:t>
            </w:r>
            <w:r w:rsidRPr="007F1235">
              <w:rPr>
                <w:rFonts w:ascii="宋体" w:eastAsia="宋体" w:hAnsi="宋体"/>
              </w:rPr>
              <w:t>质量作业管理</w:t>
            </w:r>
          </w:p>
          <w:p w14:paraId="327D2FB9" w14:textId="4995E2BF" w:rsidR="000954F6" w:rsidRDefault="000954F6" w:rsidP="007F1235">
            <w:pPr>
              <w:rPr>
                <w:rFonts w:ascii="宋体" w:eastAsia="宋体" w:hAnsi="宋体"/>
              </w:rPr>
            </w:pPr>
            <w:r w:rsidRPr="007F1235">
              <w:rPr>
                <w:rFonts w:ascii="宋体" w:eastAsia="宋体" w:hAnsi="宋体" w:hint="eastAsia"/>
              </w:rPr>
              <w:t>作业管理包含作业列表、作业调度和作业日志三个模块。用户可在作业列表查看在</w:t>
            </w:r>
            <w:r w:rsidRPr="007F1235">
              <w:rPr>
                <w:rFonts w:ascii="宋体" w:eastAsia="宋体" w:hAnsi="宋体"/>
              </w:rPr>
              <w:t>C/S</w:t>
            </w:r>
            <w:proofErr w:type="gramStart"/>
            <w:r w:rsidRPr="007F1235">
              <w:rPr>
                <w:rFonts w:ascii="宋体" w:eastAsia="宋体" w:hAnsi="宋体"/>
              </w:rPr>
              <w:t>端创建</w:t>
            </w:r>
            <w:proofErr w:type="gramEnd"/>
            <w:r w:rsidRPr="007F1235">
              <w:rPr>
                <w:rFonts w:ascii="宋体" w:eastAsia="宋体" w:hAnsi="宋体"/>
              </w:rPr>
              <w:t>的作业信息，对这些作业设置计划。在作业调度模块，用户可以查看作业调度情况并修改计划。</w:t>
            </w:r>
          </w:p>
          <w:p w14:paraId="7B411096" w14:textId="00499E08" w:rsidR="000954F6" w:rsidRPr="007F1235" w:rsidRDefault="000954F6" w:rsidP="007F1235">
            <w:pPr>
              <w:rPr>
                <w:rFonts w:ascii="宋体" w:eastAsia="宋体" w:hAnsi="宋体"/>
              </w:rPr>
            </w:pPr>
            <w:r w:rsidRPr="007F1235">
              <w:rPr>
                <w:rFonts w:ascii="宋体" w:eastAsia="宋体" w:hAnsi="宋体"/>
              </w:rPr>
              <w:t>3</w:t>
            </w:r>
            <w:r>
              <w:rPr>
                <w:rFonts w:ascii="宋体" w:eastAsia="宋体" w:hAnsi="宋体" w:hint="eastAsia"/>
              </w:rPr>
              <w:t>）</w:t>
            </w:r>
            <w:r w:rsidRPr="007F1235">
              <w:rPr>
                <w:rFonts w:ascii="宋体" w:eastAsia="宋体" w:hAnsi="宋体"/>
              </w:rPr>
              <w:t>质量报告管理</w:t>
            </w:r>
          </w:p>
          <w:p w14:paraId="3A18E61D" w14:textId="52E897F1" w:rsidR="000954F6" w:rsidRDefault="000954F6" w:rsidP="007F1235">
            <w:pPr>
              <w:rPr>
                <w:rFonts w:ascii="宋体" w:eastAsia="宋体" w:hAnsi="宋体"/>
              </w:rPr>
            </w:pPr>
            <w:r w:rsidRPr="007F1235">
              <w:rPr>
                <w:rFonts w:ascii="宋体" w:eastAsia="宋体" w:hAnsi="宋体" w:hint="eastAsia"/>
              </w:rPr>
              <w:t>数据质量报告模块定期生成数据质量周报、月报、年报，并在列表中记录相关报告信息。生成两种报告，分别是分析报告、问题报告，报告可以在线查看，也可以下载查看。</w:t>
            </w:r>
          </w:p>
          <w:p w14:paraId="66BFD370" w14:textId="113D7EC3" w:rsidR="000954F6" w:rsidRDefault="000954F6" w:rsidP="007F1235">
            <w:pPr>
              <w:rPr>
                <w:rFonts w:ascii="宋体" w:eastAsia="宋体" w:hAnsi="宋体"/>
              </w:rPr>
            </w:pPr>
            <w:r w:rsidRPr="007F1235">
              <w:rPr>
                <w:rFonts w:ascii="宋体" w:eastAsia="宋体" w:hAnsi="宋体" w:hint="eastAsia"/>
              </w:rPr>
              <w:t>用户可以对周报、月报、年报的报告状态和推送情况进行设置，推送设置可设置是否自动生成、是否推送报告、报告推送对象范围、推送报告类型和推送方式。推送对象为用户管理中登记的用户，推送类型包括分析报告、问题报告、推送的方式有系统消息、邮箱、短信，推送内容为“报告名称”已生成。</w:t>
            </w:r>
          </w:p>
          <w:p w14:paraId="681F621A" w14:textId="77777777" w:rsidR="000954F6" w:rsidRDefault="000954F6" w:rsidP="007F1235">
            <w:pPr>
              <w:rPr>
                <w:rFonts w:ascii="宋体" w:eastAsia="宋体" w:hAnsi="宋体"/>
              </w:rPr>
            </w:pPr>
          </w:p>
          <w:p w14:paraId="7F34B310" w14:textId="501D7CA2" w:rsidR="000954F6" w:rsidRDefault="000954F6" w:rsidP="00EA59B8">
            <w:pPr>
              <w:rPr>
                <w:rFonts w:ascii="宋体" w:eastAsia="宋体" w:hAnsi="宋体"/>
              </w:rPr>
            </w:pPr>
            <w:r>
              <w:rPr>
                <w:rFonts w:ascii="宋体" w:eastAsia="宋体" w:hAnsi="宋体" w:hint="eastAsia"/>
              </w:rPr>
              <w:t xml:space="preserve">6 </w:t>
            </w:r>
            <w:r w:rsidRPr="00FF49AE">
              <w:rPr>
                <w:rFonts w:ascii="宋体" w:eastAsia="宋体" w:hAnsi="宋体" w:hint="eastAsia"/>
              </w:rPr>
              <w:t>数据安全管理：通过提供数据权限、数据脱敏、数据备份等管理手段对平台数据安全提供有效保障。</w:t>
            </w:r>
          </w:p>
          <w:p w14:paraId="5A9D11DA" w14:textId="5899B454" w:rsidR="000954F6" w:rsidRPr="007F1235" w:rsidRDefault="000954F6" w:rsidP="007F1235">
            <w:pPr>
              <w:rPr>
                <w:rFonts w:ascii="宋体" w:eastAsia="宋体" w:hAnsi="宋体"/>
              </w:rPr>
            </w:pPr>
            <w:r w:rsidRPr="007F1235">
              <w:rPr>
                <w:rFonts w:ascii="宋体" w:eastAsia="宋体" w:hAnsi="宋体"/>
              </w:rPr>
              <w:t>1</w:t>
            </w:r>
            <w:r>
              <w:rPr>
                <w:rFonts w:ascii="宋体" w:eastAsia="宋体" w:hAnsi="宋体" w:hint="eastAsia"/>
              </w:rPr>
              <w:t>）</w:t>
            </w:r>
            <w:r w:rsidRPr="007F1235">
              <w:rPr>
                <w:rFonts w:ascii="宋体" w:eastAsia="宋体" w:hAnsi="宋体"/>
              </w:rPr>
              <w:t>数据脱敏管理</w:t>
            </w:r>
          </w:p>
          <w:p w14:paraId="23C65DCE" w14:textId="56C2AEBD" w:rsidR="000954F6" w:rsidRDefault="000954F6" w:rsidP="007F1235">
            <w:pPr>
              <w:rPr>
                <w:rFonts w:ascii="宋体" w:eastAsia="宋体" w:hAnsi="宋体"/>
              </w:rPr>
            </w:pPr>
            <w:r w:rsidRPr="007F1235">
              <w:rPr>
                <w:rFonts w:ascii="宋体" w:eastAsia="宋体" w:hAnsi="宋体" w:hint="eastAsia"/>
              </w:rPr>
              <w:t>数据脱敏管理主要是通过一系列的脱敏规则实现敏感数据的有效脱敏，从而保证了数据的安全性。数据资产管理后端的数据不进行脱敏，只对数据目录、</w:t>
            </w:r>
            <w:r w:rsidRPr="007F1235">
              <w:rPr>
                <w:rFonts w:ascii="宋体" w:eastAsia="宋体" w:hAnsi="宋体"/>
              </w:rPr>
              <w:t>API目录中的数据进行脱敏。</w:t>
            </w:r>
          </w:p>
          <w:p w14:paraId="406519CC" w14:textId="6AE702D7" w:rsidR="000954F6" w:rsidRPr="007F1235" w:rsidRDefault="000954F6" w:rsidP="007F1235">
            <w:pPr>
              <w:rPr>
                <w:rFonts w:ascii="宋体" w:eastAsia="宋体" w:hAnsi="宋体"/>
              </w:rPr>
            </w:pPr>
            <w:r w:rsidRPr="007F1235">
              <w:rPr>
                <w:rFonts w:ascii="宋体" w:eastAsia="宋体" w:hAnsi="宋体"/>
              </w:rPr>
              <w:t>2</w:t>
            </w:r>
            <w:r>
              <w:rPr>
                <w:rFonts w:ascii="宋体" w:eastAsia="宋体" w:hAnsi="宋体" w:hint="eastAsia"/>
              </w:rPr>
              <w:t>）</w:t>
            </w:r>
            <w:r w:rsidRPr="007F1235">
              <w:rPr>
                <w:rFonts w:ascii="宋体" w:eastAsia="宋体" w:hAnsi="宋体"/>
              </w:rPr>
              <w:t>数据权限管理</w:t>
            </w:r>
          </w:p>
          <w:p w14:paraId="019B7796" w14:textId="77777777" w:rsidR="000954F6" w:rsidRPr="007F1235" w:rsidRDefault="000954F6" w:rsidP="007F1235">
            <w:pPr>
              <w:rPr>
                <w:rFonts w:ascii="宋体" w:eastAsia="宋体" w:hAnsi="宋体"/>
              </w:rPr>
            </w:pPr>
            <w:r w:rsidRPr="007F1235">
              <w:rPr>
                <w:rFonts w:ascii="宋体" w:eastAsia="宋体" w:hAnsi="宋体" w:hint="eastAsia"/>
              </w:rPr>
              <w:t>为了数据的安全性，不同的用户查看和维护的数据不同，所以需要对数据表单的权限进行配置，只有表单拥有了权限，才能对表单进行数据操作。</w:t>
            </w:r>
          </w:p>
          <w:p w14:paraId="030B7E57" w14:textId="7CE254BD" w:rsidR="000954F6" w:rsidRPr="007F1235" w:rsidRDefault="000954F6" w:rsidP="007F1235">
            <w:pPr>
              <w:rPr>
                <w:rFonts w:ascii="宋体" w:eastAsia="宋体" w:hAnsi="宋体"/>
              </w:rPr>
            </w:pPr>
            <w:r w:rsidRPr="007F1235">
              <w:rPr>
                <w:rFonts w:ascii="宋体" w:eastAsia="宋体" w:hAnsi="宋体"/>
              </w:rPr>
              <w:lastRenderedPageBreak/>
              <w:t>3</w:t>
            </w:r>
            <w:r>
              <w:rPr>
                <w:rFonts w:ascii="宋体" w:eastAsia="宋体" w:hAnsi="宋体" w:hint="eastAsia"/>
              </w:rPr>
              <w:t>）</w:t>
            </w:r>
            <w:r w:rsidRPr="007F1235">
              <w:rPr>
                <w:rFonts w:ascii="宋体" w:eastAsia="宋体" w:hAnsi="宋体"/>
              </w:rPr>
              <w:t>数据备份管理</w:t>
            </w:r>
          </w:p>
          <w:p w14:paraId="232CE412" w14:textId="6AFA7A76" w:rsidR="000954F6" w:rsidRPr="00FF49AE" w:rsidRDefault="000954F6" w:rsidP="007F1235">
            <w:pPr>
              <w:rPr>
                <w:rFonts w:ascii="宋体" w:eastAsia="宋体" w:hAnsi="宋体"/>
              </w:rPr>
            </w:pPr>
            <w:r w:rsidRPr="007F1235">
              <w:rPr>
                <w:rFonts w:ascii="宋体" w:eastAsia="宋体" w:hAnsi="宋体" w:hint="eastAsia"/>
              </w:rPr>
              <w:t>备份管理是对中心库数据表的备份任务、备份文件的维护，是中心数据库的容灾基础。</w:t>
            </w:r>
          </w:p>
        </w:tc>
      </w:tr>
      <w:tr w:rsidR="000954F6" w:rsidRPr="00FF49AE" w14:paraId="569AA693" w14:textId="77777777" w:rsidTr="000954F6">
        <w:trPr>
          <w:trHeight w:val="1269"/>
        </w:trPr>
        <w:tc>
          <w:tcPr>
            <w:tcW w:w="838" w:type="dxa"/>
            <w:vMerge/>
            <w:hideMark/>
          </w:tcPr>
          <w:p w14:paraId="19B54219" w14:textId="77777777" w:rsidR="000954F6" w:rsidRPr="00FF49AE" w:rsidRDefault="000954F6">
            <w:pPr>
              <w:rPr>
                <w:rFonts w:ascii="宋体" w:eastAsia="宋体" w:hAnsi="宋体"/>
              </w:rPr>
            </w:pPr>
          </w:p>
        </w:tc>
        <w:tc>
          <w:tcPr>
            <w:tcW w:w="1142" w:type="dxa"/>
            <w:vMerge/>
            <w:hideMark/>
          </w:tcPr>
          <w:p w14:paraId="59B58129" w14:textId="77777777" w:rsidR="000954F6" w:rsidRPr="00FF49AE" w:rsidRDefault="000954F6">
            <w:pPr>
              <w:rPr>
                <w:rFonts w:ascii="宋体" w:eastAsia="宋体" w:hAnsi="宋体"/>
              </w:rPr>
            </w:pPr>
          </w:p>
        </w:tc>
        <w:tc>
          <w:tcPr>
            <w:tcW w:w="709" w:type="dxa"/>
            <w:vMerge/>
            <w:hideMark/>
          </w:tcPr>
          <w:p w14:paraId="75C11C15" w14:textId="77777777" w:rsidR="000954F6" w:rsidRPr="00FF49AE" w:rsidRDefault="000954F6">
            <w:pPr>
              <w:rPr>
                <w:rFonts w:ascii="宋体" w:eastAsia="宋体" w:hAnsi="宋体"/>
              </w:rPr>
            </w:pPr>
          </w:p>
        </w:tc>
        <w:tc>
          <w:tcPr>
            <w:tcW w:w="1134" w:type="dxa"/>
            <w:noWrap/>
            <w:hideMark/>
          </w:tcPr>
          <w:p w14:paraId="0C5F3A28" w14:textId="77777777" w:rsidR="000954F6" w:rsidRPr="00FF49AE" w:rsidRDefault="000954F6" w:rsidP="00F02B73">
            <w:pPr>
              <w:rPr>
                <w:rFonts w:ascii="宋体" w:eastAsia="宋体" w:hAnsi="宋体"/>
              </w:rPr>
            </w:pPr>
            <w:r w:rsidRPr="00FF49AE">
              <w:rPr>
                <w:rFonts w:ascii="宋体" w:eastAsia="宋体" w:hAnsi="宋体" w:hint="eastAsia"/>
              </w:rPr>
              <w:t>数据资产服务平台V2.0</w:t>
            </w:r>
          </w:p>
        </w:tc>
        <w:tc>
          <w:tcPr>
            <w:tcW w:w="1275" w:type="dxa"/>
            <w:vMerge/>
            <w:hideMark/>
          </w:tcPr>
          <w:p w14:paraId="3C46D2FE" w14:textId="77777777" w:rsidR="000954F6" w:rsidRPr="00FF49AE" w:rsidRDefault="000954F6">
            <w:pPr>
              <w:rPr>
                <w:rFonts w:ascii="宋体" w:eastAsia="宋体" w:hAnsi="宋体"/>
              </w:rPr>
            </w:pPr>
          </w:p>
        </w:tc>
        <w:tc>
          <w:tcPr>
            <w:tcW w:w="7371" w:type="dxa"/>
            <w:hideMark/>
          </w:tcPr>
          <w:p w14:paraId="03E3FF54" w14:textId="77777777" w:rsidR="000954F6" w:rsidRDefault="000954F6" w:rsidP="00F02B73">
            <w:pPr>
              <w:rPr>
                <w:rFonts w:ascii="宋体" w:eastAsia="宋体" w:hAnsi="宋体"/>
              </w:rPr>
            </w:pPr>
            <w:r w:rsidRPr="00FF49AE">
              <w:rPr>
                <w:rFonts w:ascii="宋体" w:eastAsia="宋体" w:hAnsi="宋体" w:hint="eastAsia"/>
              </w:rPr>
              <w:t>1.信息标准服务：提供代码标准、模型标准和数据资产规范文档等公示信息的查询、预览、下载、收藏；统计展示相关指标数据。</w:t>
            </w:r>
          </w:p>
          <w:p w14:paraId="3155BEEF" w14:textId="77777777" w:rsidR="000954F6" w:rsidRPr="007F1235" w:rsidRDefault="000954F6" w:rsidP="007F1235">
            <w:pPr>
              <w:rPr>
                <w:rFonts w:ascii="宋体" w:eastAsia="宋体" w:hAnsi="宋体"/>
              </w:rPr>
            </w:pPr>
            <w:r w:rsidRPr="007F1235">
              <w:rPr>
                <w:rFonts w:ascii="宋体" w:eastAsia="宋体" w:hAnsi="宋体" w:hint="eastAsia"/>
              </w:rPr>
              <w:t>信息标准服务分为三个部分，代码标准和模型标准是将目前系统中初始化的代码标准、模型标准按照</w:t>
            </w:r>
            <w:proofErr w:type="gramStart"/>
            <w:r w:rsidRPr="007F1235">
              <w:rPr>
                <w:rFonts w:ascii="宋体" w:eastAsia="宋体" w:hAnsi="宋体" w:hint="eastAsia"/>
              </w:rPr>
              <w:t>后台树级分类</w:t>
            </w:r>
            <w:proofErr w:type="gramEnd"/>
            <w:r w:rsidRPr="007F1235">
              <w:rPr>
                <w:rFonts w:ascii="宋体" w:eastAsia="宋体" w:hAnsi="宋体" w:hint="eastAsia"/>
              </w:rPr>
              <w:t>展示出来，支持下载，并统计对应的数量，以及各业务系统采用执行标准的一个情况（采标率、排名），同时可以查看明显信息，包括已采集表、未采集表，已采集标准数以及所有业务系统采标率的排名；采标率明细以及排名明细支持下载。</w:t>
            </w:r>
          </w:p>
          <w:p w14:paraId="7B86E19B" w14:textId="418AB1C7" w:rsidR="000954F6" w:rsidRDefault="000954F6" w:rsidP="007F1235">
            <w:pPr>
              <w:rPr>
                <w:rFonts w:ascii="宋体" w:eastAsia="宋体" w:hAnsi="宋体"/>
              </w:rPr>
            </w:pPr>
            <w:r w:rsidRPr="007F1235">
              <w:rPr>
                <w:rFonts w:ascii="宋体" w:eastAsia="宋体" w:hAnsi="宋体" w:hint="eastAsia"/>
              </w:rPr>
              <w:t>信息标准管理规范，展示信息标准以及所有规范类文档，可以对标准、文档进行收藏、下载，可以通过文档名称进行模糊查询；需要支持已收藏文档的查看。</w:t>
            </w:r>
          </w:p>
          <w:p w14:paraId="00D2FD85" w14:textId="77777777" w:rsidR="000954F6" w:rsidRDefault="000954F6" w:rsidP="007F1235">
            <w:pPr>
              <w:rPr>
                <w:rFonts w:ascii="宋体" w:eastAsia="宋体" w:hAnsi="宋体"/>
              </w:rPr>
            </w:pPr>
          </w:p>
          <w:p w14:paraId="14701D11" w14:textId="029CDF07" w:rsidR="000954F6" w:rsidRDefault="000954F6" w:rsidP="007F1235">
            <w:pPr>
              <w:rPr>
                <w:rFonts w:ascii="宋体" w:eastAsia="宋体" w:hAnsi="宋体"/>
              </w:rPr>
            </w:pPr>
            <w:r w:rsidRPr="00FF49AE">
              <w:rPr>
                <w:rFonts w:ascii="宋体" w:eastAsia="宋体" w:hAnsi="宋体" w:hint="eastAsia"/>
              </w:rPr>
              <w:t>2.数据确权服务：</w:t>
            </w:r>
            <w:r w:rsidRPr="007F1235">
              <w:rPr>
                <w:rFonts w:ascii="宋体" w:eastAsia="宋体" w:hAnsi="宋体" w:hint="eastAsia"/>
              </w:rPr>
              <w:t>数据确权是对数据资源生产单位（部门、系统）、共享属性（无条件共享、有条件共享、</w:t>
            </w:r>
            <w:proofErr w:type="gramStart"/>
            <w:r w:rsidRPr="007F1235">
              <w:rPr>
                <w:rFonts w:ascii="宋体" w:eastAsia="宋体" w:hAnsi="宋体" w:hint="eastAsia"/>
              </w:rPr>
              <w:t>不</w:t>
            </w:r>
            <w:proofErr w:type="gramEnd"/>
            <w:r w:rsidRPr="007F1235">
              <w:rPr>
                <w:rFonts w:ascii="宋体" w:eastAsia="宋体" w:hAnsi="宋体" w:hint="eastAsia"/>
              </w:rPr>
              <w:t>共享）进行确认，确认数据的归属部门、是否共享，保证数据来源正确，发现数据问题时可追踪；通过信息员、管理员二级确认审核，保证数据确权信息的可靠、正确。</w:t>
            </w:r>
          </w:p>
          <w:p w14:paraId="6CA6524D" w14:textId="77777777" w:rsidR="000954F6" w:rsidRDefault="000954F6" w:rsidP="007F1235">
            <w:pPr>
              <w:rPr>
                <w:rFonts w:ascii="宋体" w:eastAsia="宋体" w:hAnsi="宋体"/>
              </w:rPr>
            </w:pPr>
          </w:p>
          <w:p w14:paraId="372082EF" w14:textId="3CF1C346" w:rsidR="000954F6" w:rsidRPr="007F1235" w:rsidRDefault="000954F6" w:rsidP="007F1235">
            <w:pPr>
              <w:rPr>
                <w:rFonts w:ascii="宋体" w:eastAsia="宋体" w:hAnsi="宋体"/>
              </w:rPr>
            </w:pPr>
            <w:r w:rsidRPr="00FF49AE">
              <w:rPr>
                <w:rFonts w:ascii="宋体" w:eastAsia="宋体" w:hAnsi="宋体" w:hint="eastAsia"/>
              </w:rPr>
              <w:t>3.数据目录服务：</w:t>
            </w:r>
            <w:r w:rsidRPr="007F1235">
              <w:rPr>
                <w:rFonts w:ascii="宋体" w:eastAsia="宋体" w:hAnsi="宋体" w:hint="eastAsia"/>
              </w:rPr>
              <w:t>数据目录是指根据统一的标准规则对数据资源进行分类</w:t>
            </w:r>
            <w:r w:rsidRPr="007F1235">
              <w:rPr>
                <w:rFonts w:ascii="宋体" w:eastAsia="宋体" w:hAnsi="宋体"/>
              </w:rPr>
              <w:t>, 将数据资源整理形成有序组织, 从而形成数据信息资源目录并发布到前端服务端展现，师生有数据需求可以按照分类查找具体目录内容，有权限者可直接下载，无权限者需要发起申请，由后台管理员审批。用户如有目前目录中缺少的数据内容可以在线提出新的申请，后台管理员构建目录之后发布出来。</w:t>
            </w:r>
          </w:p>
          <w:p w14:paraId="5C56D1F8" w14:textId="754BD034" w:rsidR="000954F6" w:rsidRDefault="000954F6" w:rsidP="007F1235">
            <w:pPr>
              <w:rPr>
                <w:rFonts w:ascii="宋体" w:eastAsia="宋体" w:hAnsi="宋体"/>
              </w:rPr>
            </w:pPr>
            <w:r w:rsidRPr="007F1235">
              <w:rPr>
                <w:rFonts w:ascii="宋体" w:eastAsia="宋体" w:hAnsi="宋体" w:hint="eastAsia"/>
              </w:rPr>
              <w:t>数据目录服务旨在面向全体师生用户提供便捷的数据目录展示和数据获取途</w:t>
            </w:r>
            <w:r w:rsidRPr="007F1235">
              <w:rPr>
                <w:rFonts w:ascii="宋体" w:eastAsia="宋体" w:hAnsi="宋体" w:hint="eastAsia"/>
              </w:rPr>
              <w:lastRenderedPageBreak/>
              <w:t>径。不仅仅是面对信息化管理员，更是让有数据使用需求的所有普通用户切身感受到数据共享价值所在。</w:t>
            </w:r>
          </w:p>
          <w:p w14:paraId="787F62BC" w14:textId="77777777" w:rsidR="000954F6" w:rsidRDefault="000954F6" w:rsidP="007F1235">
            <w:pPr>
              <w:rPr>
                <w:rFonts w:ascii="宋体" w:eastAsia="宋体" w:hAnsi="宋体"/>
              </w:rPr>
            </w:pPr>
          </w:p>
          <w:p w14:paraId="384A3157" w14:textId="77777777" w:rsidR="000954F6" w:rsidRDefault="000954F6" w:rsidP="007F1235">
            <w:pPr>
              <w:rPr>
                <w:rFonts w:ascii="宋体" w:eastAsia="宋体" w:hAnsi="宋体"/>
              </w:rPr>
            </w:pPr>
            <w:r w:rsidRPr="00FF49AE">
              <w:rPr>
                <w:rFonts w:ascii="宋体" w:eastAsia="宋体" w:hAnsi="宋体" w:hint="eastAsia"/>
              </w:rPr>
              <w:t>4.数据API服务：</w:t>
            </w:r>
            <w:r w:rsidRPr="007F1235">
              <w:rPr>
                <w:rFonts w:ascii="宋体" w:eastAsia="宋体" w:hAnsi="宋体" w:hint="eastAsia"/>
              </w:rPr>
              <w:t>与数据目录服务同理，</w:t>
            </w:r>
            <w:r w:rsidRPr="007F1235">
              <w:rPr>
                <w:rFonts w:ascii="宋体" w:eastAsia="宋体" w:hAnsi="宋体"/>
              </w:rPr>
              <w:t>API目录服务是将目前学校已有的API接口按照主题分类包装到前端，提供给管理员和第三</w:t>
            </w:r>
            <w:proofErr w:type="gramStart"/>
            <w:r w:rsidRPr="007F1235">
              <w:rPr>
                <w:rFonts w:ascii="宋体" w:eastAsia="宋体" w:hAnsi="宋体"/>
              </w:rPr>
              <w:t>方应用</w:t>
            </w:r>
            <w:proofErr w:type="gramEnd"/>
            <w:r w:rsidRPr="007F1235">
              <w:rPr>
                <w:rFonts w:ascii="宋体" w:eastAsia="宋体" w:hAnsi="宋体"/>
              </w:rPr>
              <w:t>查找和调用，对API服务进行查询展示、收藏、调用、申请、评分等功能一体的服务端模块。能够对现有的API借口进行统一展示，用户对需要使用的API进行在线申请，由管理员统一审批，如果暂无所需的API接口，可在线进行申请新API，由后端管理员配置后发布到前端。</w:t>
            </w:r>
          </w:p>
          <w:p w14:paraId="5199831D" w14:textId="77777777" w:rsidR="000954F6" w:rsidRDefault="000954F6" w:rsidP="007F1235">
            <w:pPr>
              <w:rPr>
                <w:rFonts w:ascii="宋体" w:eastAsia="宋体" w:hAnsi="宋体"/>
              </w:rPr>
            </w:pPr>
          </w:p>
          <w:p w14:paraId="5E902F7A" w14:textId="6954FE07" w:rsidR="000954F6" w:rsidRDefault="000954F6" w:rsidP="007F1235">
            <w:pPr>
              <w:rPr>
                <w:rFonts w:ascii="宋体" w:eastAsia="宋体" w:hAnsi="宋体"/>
              </w:rPr>
            </w:pPr>
            <w:r w:rsidRPr="00FF49AE">
              <w:rPr>
                <w:rFonts w:ascii="宋体" w:eastAsia="宋体" w:hAnsi="宋体" w:hint="eastAsia"/>
              </w:rPr>
              <w:t>5.数据管理服务：</w:t>
            </w:r>
            <w:r w:rsidRPr="007F1235">
              <w:rPr>
                <w:rFonts w:ascii="宋体" w:eastAsia="宋体" w:hAnsi="宋体" w:hint="eastAsia"/>
              </w:rPr>
              <w:t>此功能主要针对业务系统管理员，可在服务端查看自己权限范围内的表以及</w:t>
            </w:r>
            <w:proofErr w:type="gramStart"/>
            <w:r w:rsidRPr="007F1235">
              <w:rPr>
                <w:rFonts w:ascii="宋体" w:eastAsia="宋体" w:hAnsi="宋体" w:hint="eastAsia"/>
              </w:rPr>
              <w:t>表相关</w:t>
            </w:r>
            <w:proofErr w:type="gramEnd"/>
            <w:r w:rsidRPr="007F1235">
              <w:rPr>
                <w:rFonts w:ascii="宋体" w:eastAsia="宋体" w:hAnsi="宋体" w:hint="eastAsia"/>
              </w:rPr>
              <w:t>统计信息，针对表的内容管理，管理员可以对权限内表进行维护、查询操作，赋予业务系统管理员直接对数据中心的业务数据进行维护的功能。同时，配套数据贡献度排名统计、数据活跃度排名统计、数据变更频次排名来反映各业务系统提供的数据情况。</w:t>
            </w:r>
          </w:p>
          <w:p w14:paraId="5841ECF6" w14:textId="77777777" w:rsidR="000954F6" w:rsidRDefault="000954F6" w:rsidP="007F1235">
            <w:pPr>
              <w:rPr>
                <w:rFonts w:ascii="宋体" w:eastAsia="宋体" w:hAnsi="宋体"/>
              </w:rPr>
            </w:pPr>
          </w:p>
          <w:p w14:paraId="0419388A" w14:textId="40A70527" w:rsidR="000954F6" w:rsidRPr="00FF49AE" w:rsidRDefault="000954F6" w:rsidP="007F1235">
            <w:pPr>
              <w:rPr>
                <w:rFonts w:ascii="宋体" w:eastAsia="宋体" w:hAnsi="宋体"/>
              </w:rPr>
            </w:pPr>
            <w:r w:rsidRPr="00FF49AE">
              <w:rPr>
                <w:rFonts w:ascii="宋体" w:eastAsia="宋体" w:hAnsi="宋体" w:hint="eastAsia"/>
              </w:rPr>
              <w:t>6.数据质量服务：</w:t>
            </w:r>
            <w:r w:rsidRPr="007F1235">
              <w:rPr>
                <w:rFonts w:ascii="宋体" w:eastAsia="宋体" w:hAnsi="宋体" w:hint="eastAsia"/>
              </w:rPr>
              <w:t>数据质量服务是指将质量</w:t>
            </w:r>
            <w:proofErr w:type="gramStart"/>
            <w:r w:rsidRPr="007F1235">
              <w:rPr>
                <w:rFonts w:ascii="宋体" w:eastAsia="宋体" w:hAnsi="宋体" w:hint="eastAsia"/>
              </w:rPr>
              <w:t>设计器</w:t>
            </w:r>
            <w:proofErr w:type="gramEnd"/>
            <w:r w:rsidRPr="007F1235">
              <w:rPr>
                <w:rFonts w:ascii="宋体" w:eastAsia="宋体" w:hAnsi="宋体" w:hint="eastAsia"/>
              </w:rPr>
              <w:t>生成的数据质量报告发布到前端，供管理员进行查看、收藏和下载的服务。管理员可查看自己权限范围内的数据质量信息；数据质量服务</w:t>
            </w:r>
            <w:proofErr w:type="gramStart"/>
            <w:r w:rsidRPr="007F1235">
              <w:rPr>
                <w:rFonts w:ascii="宋体" w:eastAsia="宋体" w:hAnsi="宋体" w:hint="eastAsia"/>
              </w:rPr>
              <w:t>端展示</w:t>
            </w:r>
            <w:proofErr w:type="gramEnd"/>
            <w:r w:rsidRPr="007F1235">
              <w:rPr>
                <w:rFonts w:ascii="宋体" w:eastAsia="宋体" w:hAnsi="宋体" w:hint="eastAsia"/>
              </w:rPr>
              <w:t>数据质检测报告以及数据检测统计信息，统计信息主要包括：质量评分、数质量问题率、作业数、分析报告数量等统计信息；不同用户可以查看自己权限范围内的数据检测报告，按不同时间期限分别生成周报、月报、年报；支持报告的在线预览和下载。可以查看自己权限范围内的数据质量统计信息。可以按照月、年查看自己权限范围内的报告信息，展示已生成的数据质量报告。</w:t>
            </w:r>
          </w:p>
        </w:tc>
      </w:tr>
      <w:tr w:rsidR="000954F6" w:rsidRPr="00FF49AE" w14:paraId="34516F2A" w14:textId="77777777" w:rsidTr="000954F6">
        <w:trPr>
          <w:trHeight w:val="5460"/>
        </w:trPr>
        <w:tc>
          <w:tcPr>
            <w:tcW w:w="838" w:type="dxa"/>
            <w:vMerge/>
            <w:hideMark/>
          </w:tcPr>
          <w:p w14:paraId="05F54832" w14:textId="77777777" w:rsidR="000954F6" w:rsidRPr="00FF49AE" w:rsidRDefault="000954F6">
            <w:pPr>
              <w:rPr>
                <w:rFonts w:ascii="宋体" w:eastAsia="宋体" w:hAnsi="宋体"/>
              </w:rPr>
            </w:pPr>
          </w:p>
        </w:tc>
        <w:tc>
          <w:tcPr>
            <w:tcW w:w="1142" w:type="dxa"/>
            <w:vMerge/>
            <w:hideMark/>
          </w:tcPr>
          <w:p w14:paraId="2DDF6422" w14:textId="77777777" w:rsidR="000954F6" w:rsidRPr="00FF49AE" w:rsidRDefault="000954F6">
            <w:pPr>
              <w:rPr>
                <w:rFonts w:ascii="宋体" w:eastAsia="宋体" w:hAnsi="宋体"/>
              </w:rPr>
            </w:pPr>
          </w:p>
        </w:tc>
        <w:tc>
          <w:tcPr>
            <w:tcW w:w="709" w:type="dxa"/>
            <w:vMerge/>
            <w:hideMark/>
          </w:tcPr>
          <w:p w14:paraId="233DEB56" w14:textId="77777777" w:rsidR="000954F6" w:rsidRPr="00FF49AE" w:rsidRDefault="000954F6">
            <w:pPr>
              <w:rPr>
                <w:rFonts w:ascii="宋体" w:eastAsia="宋体" w:hAnsi="宋体"/>
              </w:rPr>
            </w:pPr>
          </w:p>
        </w:tc>
        <w:tc>
          <w:tcPr>
            <w:tcW w:w="1134" w:type="dxa"/>
            <w:noWrap/>
            <w:hideMark/>
          </w:tcPr>
          <w:p w14:paraId="1979F845" w14:textId="77777777" w:rsidR="000954F6" w:rsidRPr="00FF49AE" w:rsidRDefault="000954F6" w:rsidP="00F02B73">
            <w:pPr>
              <w:rPr>
                <w:rFonts w:ascii="宋体" w:eastAsia="宋体" w:hAnsi="宋体"/>
              </w:rPr>
            </w:pPr>
            <w:r w:rsidRPr="00FF49AE">
              <w:rPr>
                <w:rFonts w:ascii="宋体" w:eastAsia="宋体" w:hAnsi="宋体" w:hint="eastAsia"/>
              </w:rPr>
              <w:t>数据资产监控平台V2.0</w:t>
            </w:r>
          </w:p>
        </w:tc>
        <w:tc>
          <w:tcPr>
            <w:tcW w:w="1275" w:type="dxa"/>
            <w:vMerge/>
            <w:hideMark/>
          </w:tcPr>
          <w:p w14:paraId="7736211E" w14:textId="77777777" w:rsidR="000954F6" w:rsidRPr="00FF49AE" w:rsidRDefault="000954F6">
            <w:pPr>
              <w:rPr>
                <w:rFonts w:ascii="宋体" w:eastAsia="宋体" w:hAnsi="宋体"/>
              </w:rPr>
            </w:pPr>
          </w:p>
        </w:tc>
        <w:tc>
          <w:tcPr>
            <w:tcW w:w="7371" w:type="dxa"/>
            <w:hideMark/>
          </w:tcPr>
          <w:p w14:paraId="362089EF" w14:textId="77777777" w:rsidR="000954F6" w:rsidRPr="007F1235" w:rsidRDefault="000954F6" w:rsidP="007F1235">
            <w:pPr>
              <w:rPr>
                <w:rFonts w:ascii="宋体" w:eastAsia="宋体" w:hAnsi="宋体"/>
              </w:rPr>
            </w:pPr>
            <w:r w:rsidRPr="007F1235">
              <w:rPr>
                <w:rFonts w:ascii="宋体" w:eastAsia="宋体" w:hAnsi="宋体" w:hint="eastAsia"/>
              </w:rPr>
              <w:t>数据监控与统计，统计展示了数据中心数据资产情况，包括信息标准、主数据、数据目录、元数据血缘关系、数据质量等，还有一些基础监控，如“服务器、内存”使用情况。数据监控与统计主要对象是管理员使用，管理员可通过监控大屏掌握数据资产实时情况。</w:t>
            </w:r>
          </w:p>
          <w:p w14:paraId="19587596" w14:textId="77777777" w:rsidR="000954F6" w:rsidRPr="007F1235" w:rsidRDefault="000954F6" w:rsidP="007F1235">
            <w:pPr>
              <w:rPr>
                <w:rFonts w:ascii="宋体" w:eastAsia="宋体" w:hAnsi="宋体"/>
              </w:rPr>
            </w:pPr>
            <w:r w:rsidRPr="007F1235">
              <w:rPr>
                <w:rFonts w:ascii="宋体" w:eastAsia="宋体" w:hAnsi="宋体" w:hint="eastAsia"/>
              </w:rPr>
              <w:t>数据监控与统计主要分为：数据资产监控大屏（监控首页）、数据全景地图监控大屏、信息标准监控大屏、数据目录监控大屏、数据服务监控大屏、数据内容监控大屏、数据质量监控大屏。</w:t>
            </w:r>
          </w:p>
          <w:p w14:paraId="71A3B436" w14:textId="1F1C18F8" w:rsidR="000954F6" w:rsidRPr="007F1235" w:rsidRDefault="000954F6" w:rsidP="007F1235">
            <w:pPr>
              <w:rPr>
                <w:rFonts w:ascii="宋体" w:eastAsia="宋体" w:hAnsi="宋体"/>
              </w:rPr>
            </w:pPr>
            <w:r w:rsidRPr="007F1235">
              <w:rPr>
                <w:rFonts w:ascii="宋体" w:eastAsia="宋体" w:hAnsi="宋体"/>
              </w:rPr>
              <w:t>1</w:t>
            </w:r>
            <w:r>
              <w:rPr>
                <w:rFonts w:ascii="宋体" w:eastAsia="宋体" w:hAnsi="宋体" w:hint="eastAsia"/>
              </w:rPr>
              <w:t>.</w:t>
            </w:r>
            <w:r w:rsidRPr="007F1235">
              <w:rPr>
                <w:rFonts w:ascii="宋体" w:eastAsia="宋体" w:hAnsi="宋体"/>
              </w:rPr>
              <w:tab/>
              <w:t>数据资产监控大屏</w:t>
            </w:r>
          </w:p>
          <w:p w14:paraId="304568B7" w14:textId="77777777" w:rsidR="000954F6" w:rsidRPr="007F1235" w:rsidRDefault="000954F6" w:rsidP="007F1235">
            <w:pPr>
              <w:rPr>
                <w:rFonts w:ascii="宋体" w:eastAsia="宋体" w:hAnsi="宋体"/>
              </w:rPr>
            </w:pPr>
            <w:r w:rsidRPr="007F1235">
              <w:rPr>
                <w:rFonts w:ascii="宋体" w:eastAsia="宋体" w:hAnsi="宋体" w:hint="eastAsia"/>
              </w:rPr>
              <w:t>数据资产监控大屏是对数据资产中心数据、基础环境进行统计监控，展示了主数据、信息标准、数据目录、数据服务、数据质量、数据预警、实时操作模块相关统计数据。通过柱状图、折线图等多种图表，可以生动、丰富的展示监控信息。</w:t>
            </w:r>
          </w:p>
          <w:p w14:paraId="71CEF9F0" w14:textId="77777777" w:rsidR="000954F6" w:rsidRPr="007F1235" w:rsidRDefault="000954F6" w:rsidP="007F1235">
            <w:pPr>
              <w:rPr>
                <w:rFonts w:ascii="宋体" w:eastAsia="宋体" w:hAnsi="宋体"/>
              </w:rPr>
            </w:pPr>
            <w:r w:rsidRPr="007F1235">
              <w:rPr>
                <w:rFonts w:ascii="宋体" w:eastAsia="宋体" w:hAnsi="宋体"/>
              </w:rPr>
              <w:t xml:space="preserve"> </w:t>
            </w:r>
          </w:p>
          <w:p w14:paraId="2C5754A4" w14:textId="7ABCFB31" w:rsidR="000954F6" w:rsidRPr="007F1235" w:rsidRDefault="000954F6" w:rsidP="007F1235">
            <w:pPr>
              <w:rPr>
                <w:rFonts w:ascii="宋体" w:eastAsia="宋体" w:hAnsi="宋体"/>
              </w:rPr>
            </w:pPr>
            <w:r w:rsidRPr="007F1235">
              <w:rPr>
                <w:rFonts w:ascii="宋体" w:eastAsia="宋体" w:hAnsi="宋体"/>
              </w:rPr>
              <w:t>2</w:t>
            </w:r>
            <w:r>
              <w:rPr>
                <w:rFonts w:ascii="宋体" w:eastAsia="宋体" w:hAnsi="宋体"/>
              </w:rPr>
              <w:t>.</w:t>
            </w:r>
            <w:r w:rsidRPr="007F1235">
              <w:rPr>
                <w:rFonts w:ascii="宋体" w:eastAsia="宋体" w:hAnsi="宋体"/>
              </w:rPr>
              <w:tab/>
              <w:t>数据全景地图监控大屏</w:t>
            </w:r>
          </w:p>
          <w:p w14:paraId="2D56D326" w14:textId="77777777" w:rsidR="000954F6" w:rsidRPr="007F1235" w:rsidRDefault="000954F6" w:rsidP="007F1235">
            <w:pPr>
              <w:rPr>
                <w:rFonts w:ascii="宋体" w:eastAsia="宋体" w:hAnsi="宋体"/>
              </w:rPr>
            </w:pPr>
            <w:r w:rsidRPr="007F1235">
              <w:rPr>
                <w:rFonts w:ascii="宋体" w:eastAsia="宋体" w:hAnsi="宋体" w:hint="eastAsia"/>
              </w:rPr>
              <w:t>数据全景地图监控大屏统计展示了数据交换、</w:t>
            </w:r>
            <w:r w:rsidRPr="007F1235">
              <w:rPr>
                <w:rFonts w:ascii="宋体" w:eastAsia="宋体" w:hAnsi="宋体"/>
              </w:rPr>
              <w:t>API流向，库中表和字段的全链分析、血缘分析、影响分析、表影响力等统计信息。</w:t>
            </w:r>
          </w:p>
          <w:p w14:paraId="76EF1BCA" w14:textId="77777777" w:rsidR="000954F6" w:rsidRPr="007F1235" w:rsidRDefault="000954F6" w:rsidP="007F1235">
            <w:pPr>
              <w:rPr>
                <w:rFonts w:ascii="宋体" w:eastAsia="宋体" w:hAnsi="宋体"/>
              </w:rPr>
            </w:pPr>
            <w:r w:rsidRPr="007F1235">
              <w:rPr>
                <w:rFonts w:ascii="宋体" w:eastAsia="宋体" w:hAnsi="宋体"/>
              </w:rPr>
              <w:t xml:space="preserve"> </w:t>
            </w:r>
          </w:p>
          <w:p w14:paraId="4E09FD0F" w14:textId="0AF6C88C" w:rsidR="000954F6" w:rsidRPr="007F1235" w:rsidRDefault="000954F6" w:rsidP="007F1235">
            <w:pPr>
              <w:rPr>
                <w:rFonts w:ascii="宋体" w:eastAsia="宋体" w:hAnsi="宋体"/>
              </w:rPr>
            </w:pPr>
            <w:r>
              <w:rPr>
                <w:rFonts w:ascii="宋体" w:eastAsia="宋体" w:hAnsi="宋体"/>
              </w:rPr>
              <w:t>3.</w:t>
            </w:r>
            <w:r w:rsidRPr="007F1235">
              <w:rPr>
                <w:rFonts w:ascii="宋体" w:eastAsia="宋体" w:hAnsi="宋体"/>
              </w:rPr>
              <w:tab/>
              <w:t>信息标准监控</w:t>
            </w:r>
          </w:p>
          <w:p w14:paraId="703DF8D8" w14:textId="77777777" w:rsidR="000954F6" w:rsidRPr="007F1235" w:rsidRDefault="000954F6" w:rsidP="007F1235">
            <w:pPr>
              <w:rPr>
                <w:rFonts w:ascii="宋体" w:eastAsia="宋体" w:hAnsi="宋体"/>
              </w:rPr>
            </w:pPr>
            <w:r w:rsidRPr="007F1235">
              <w:rPr>
                <w:rFonts w:ascii="宋体" w:eastAsia="宋体" w:hAnsi="宋体" w:hint="eastAsia"/>
              </w:rPr>
              <w:t>信息标准监控是信息标准统计监控页面，展示了信息标准数量、信息标准版本数量、规范文档数量、信息标准下载、收藏、浏览</w:t>
            </w:r>
            <w:r w:rsidRPr="007F1235">
              <w:rPr>
                <w:rFonts w:ascii="宋体" w:eastAsia="宋体" w:hAnsi="宋体"/>
              </w:rPr>
              <w:t>top10、信息标准更新环比趋势、业务系统采标率以及排名等统计信息。</w:t>
            </w:r>
          </w:p>
          <w:p w14:paraId="148072DA" w14:textId="77777777" w:rsidR="000954F6" w:rsidRPr="007F1235" w:rsidRDefault="000954F6" w:rsidP="007F1235">
            <w:pPr>
              <w:rPr>
                <w:rFonts w:ascii="宋体" w:eastAsia="宋体" w:hAnsi="宋体"/>
              </w:rPr>
            </w:pPr>
            <w:r w:rsidRPr="007F1235">
              <w:rPr>
                <w:rFonts w:ascii="宋体" w:eastAsia="宋体" w:hAnsi="宋体"/>
              </w:rPr>
              <w:t xml:space="preserve"> </w:t>
            </w:r>
          </w:p>
          <w:p w14:paraId="1EC2DCC1" w14:textId="342A2537" w:rsidR="000954F6" w:rsidRPr="007F1235" w:rsidRDefault="000954F6" w:rsidP="007F1235">
            <w:pPr>
              <w:rPr>
                <w:rFonts w:ascii="宋体" w:eastAsia="宋体" w:hAnsi="宋体"/>
              </w:rPr>
            </w:pPr>
            <w:r w:rsidRPr="007F1235">
              <w:rPr>
                <w:rFonts w:ascii="宋体" w:eastAsia="宋体" w:hAnsi="宋体"/>
              </w:rPr>
              <w:t>4</w:t>
            </w:r>
            <w:r>
              <w:rPr>
                <w:rFonts w:ascii="宋体" w:eastAsia="宋体" w:hAnsi="宋体"/>
              </w:rPr>
              <w:t>.</w:t>
            </w:r>
            <w:r w:rsidRPr="007F1235">
              <w:rPr>
                <w:rFonts w:ascii="宋体" w:eastAsia="宋体" w:hAnsi="宋体"/>
              </w:rPr>
              <w:tab/>
              <w:t>数据目录监控</w:t>
            </w:r>
          </w:p>
          <w:p w14:paraId="349B9D7F" w14:textId="77777777" w:rsidR="000954F6" w:rsidRPr="007F1235" w:rsidRDefault="000954F6" w:rsidP="007F1235">
            <w:pPr>
              <w:rPr>
                <w:rFonts w:ascii="宋体" w:eastAsia="宋体" w:hAnsi="宋体"/>
              </w:rPr>
            </w:pPr>
            <w:r w:rsidRPr="007F1235">
              <w:rPr>
                <w:rFonts w:ascii="宋体" w:eastAsia="宋体" w:hAnsi="宋体" w:hint="eastAsia"/>
              </w:rPr>
              <w:t>数据目录监控展示了数据目录使用排名信息、数据目录概况信息、数据目录下载、收藏统计信息、数据目录评分统计信息、反馈问题趋势以及反馈信息动态展示。</w:t>
            </w:r>
          </w:p>
          <w:p w14:paraId="50F5F29E" w14:textId="77777777" w:rsidR="000954F6" w:rsidRPr="007F1235" w:rsidRDefault="000954F6" w:rsidP="007F1235">
            <w:pPr>
              <w:rPr>
                <w:rFonts w:ascii="宋体" w:eastAsia="宋体" w:hAnsi="宋体"/>
              </w:rPr>
            </w:pPr>
            <w:r w:rsidRPr="007F1235">
              <w:rPr>
                <w:rFonts w:ascii="宋体" w:eastAsia="宋体" w:hAnsi="宋体"/>
              </w:rPr>
              <w:lastRenderedPageBreak/>
              <w:t xml:space="preserve"> </w:t>
            </w:r>
          </w:p>
          <w:p w14:paraId="06697D4E" w14:textId="33C30480" w:rsidR="000954F6" w:rsidRPr="007F1235" w:rsidRDefault="000954F6" w:rsidP="007F1235">
            <w:pPr>
              <w:rPr>
                <w:rFonts w:ascii="宋体" w:eastAsia="宋体" w:hAnsi="宋体"/>
              </w:rPr>
            </w:pPr>
            <w:r w:rsidRPr="007F1235">
              <w:rPr>
                <w:rFonts w:ascii="宋体" w:eastAsia="宋体" w:hAnsi="宋体"/>
              </w:rPr>
              <w:t>5</w:t>
            </w:r>
            <w:r>
              <w:rPr>
                <w:rFonts w:ascii="宋体" w:eastAsia="宋体" w:hAnsi="宋体"/>
              </w:rPr>
              <w:t>.</w:t>
            </w:r>
            <w:r w:rsidRPr="007F1235">
              <w:rPr>
                <w:rFonts w:ascii="宋体" w:eastAsia="宋体" w:hAnsi="宋体"/>
              </w:rPr>
              <w:tab/>
              <w:t>数据服务监控</w:t>
            </w:r>
          </w:p>
          <w:p w14:paraId="17F8CE03" w14:textId="77777777" w:rsidR="000954F6" w:rsidRPr="007F1235" w:rsidRDefault="000954F6" w:rsidP="007F1235">
            <w:pPr>
              <w:rPr>
                <w:rFonts w:ascii="宋体" w:eastAsia="宋体" w:hAnsi="宋体"/>
              </w:rPr>
            </w:pPr>
            <w:r w:rsidRPr="007F1235">
              <w:rPr>
                <w:rFonts w:ascii="宋体" w:eastAsia="宋体" w:hAnsi="宋体" w:hint="eastAsia"/>
              </w:rPr>
              <w:t>数据服务监控即数据</w:t>
            </w:r>
            <w:r w:rsidRPr="007F1235">
              <w:rPr>
                <w:rFonts w:ascii="宋体" w:eastAsia="宋体" w:hAnsi="宋体"/>
              </w:rPr>
              <w:t>API服务监控，展示了数据服务使用排名信息、数据服务概况信息、业务系统提供API数量及占比统计信息、数据服务评分统计信息、反馈问题趋势以及反馈信息动态展示。</w:t>
            </w:r>
          </w:p>
          <w:p w14:paraId="3F04172A" w14:textId="77777777" w:rsidR="000954F6" w:rsidRPr="007F1235" w:rsidRDefault="000954F6" w:rsidP="007F1235">
            <w:pPr>
              <w:rPr>
                <w:rFonts w:ascii="宋体" w:eastAsia="宋体" w:hAnsi="宋体"/>
              </w:rPr>
            </w:pPr>
            <w:r w:rsidRPr="007F1235">
              <w:rPr>
                <w:rFonts w:ascii="宋体" w:eastAsia="宋体" w:hAnsi="宋体"/>
              </w:rPr>
              <w:t xml:space="preserve"> </w:t>
            </w:r>
          </w:p>
          <w:p w14:paraId="1AF98A71" w14:textId="055EA7A5" w:rsidR="000954F6" w:rsidRPr="007F1235" w:rsidRDefault="000954F6" w:rsidP="007F1235">
            <w:pPr>
              <w:rPr>
                <w:rFonts w:ascii="宋体" w:eastAsia="宋体" w:hAnsi="宋体"/>
              </w:rPr>
            </w:pPr>
            <w:r w:rsidRPr="007F1235">
              <w:rPr>
                <w:rFonts w:ascii="宋体" w:eastAsia="宋体" w:hAnsi="宋体"/>
              </w:rPr>
              <w:t>6</w:t>
            </w:r>
            <w:r>
              <w:rPr>
                <w:rFonts w:ascii="宋体" w:eastAsia="宋体" w:hAnsi="宋体"/>
              </w:rPr>
              <w:t xml:space="preserve">. </w:t>
            </w:r>
            <w:r w:rsidRPr="007F1235">
              <w:rPr>
                <w:rFonts w:ascii="宋体" w:eastAsia="宋体" w:hAnsi="宋体"/>
              </w:rPr>
              <w:t>数据内容监控</w:t>
            </w:r>
          </w:p>
          <w:p w14:paraId="7240BEE7" w14:textId="77777777" w:rsidR="000954F6" w:rsidRPr="007F1235" w:rsidRDefault="000954F6" w:rsidP="007F1235">
            <w:pPr>
              <w:rPr>
                <w:rFonts w:ascii="宋体" w:eastAsia="宋体" w:hAnsi="宋体"/>
              </w:rPr>
            </w:pPr>
            <w:r w:rsidRPr="007F1235">
              <w:rPr>
                <w:rFonts w:ascii="宋体" w:eastAsia="宋体" w:hAnsi="宋体" w:hint="eastAsia"/>
              </w:rPr>
              <w:t>数据内容监控展示了数据中心数据覆盖率、数据中心各个子类数据覆盖率前</w:t>
            </w:r>
            <w:r w:rsidRPr="007F1235">
              <w:rPr>
                <w:rFonts w:ascii="宋体" w:eastAsia="宋体" w:hAnsi="宋体"/>
              </w:rPr>
              <w:t>10、数据总</w:t>
            </w:r>
            <w:proofErr w:type="gramStart"/>
            <w:r w:rsidRPr="007F1235">
              <w:rPr>
                <w:rFonts w:ascii="宋体" w:eastAsia="宋体" w:hAnsi="宋体"/>
              </w:rPr>
              <w:t>览</w:t>
            </w:r>
            <w:proofErr w:type="gramEnd"/>
            <w:r w:rsidRPr="007F1235">
              <w:rPr>
                <w:rFonts w:ascii="宋体" w:eastAsia="宋体" w:hAnsi="宋体"/>
              </w:rPr>
              <w:t>统计信息、业务系统数据贡献率以及环比统计、数据中心表中数据贡献率前10、业务系统提供的数据活跃度以及环比统计、数据中心表中数据活跃度前10、业务系统提供的数据变更率以及环比统计、数据中心表中数据</w:t>
            </w:r>
            <w:proofErr w:type="gramStart"/>
            <w:r w:rsidRPr="007F1235">
              <w:rPr>
                <w:rFonts w:ascii="宋体" w:eastAsia="宋体" w:hAnsi="宋体"/>
              </w:rPr>
              <w:t>变更率前</w:t>
            </w:r>
            <w:proofErr w:type="gramEnd"/>
            <w:r w:rsidRPr="007F1235">
              <w:rPr>
                <w:rFonts w:ascii="宋体" w:eastAsia="宋体" w:hAnsi="宋体"/>
              </w:rPr>
              <w:t>10以及各业务系统提供数据子集、数据类、数据子类、数据数量。</w:t>
            </w:r>
          </w:p>
          <w:p w14:paraId="38E8AA6A" w14:textId="77777777" w:rsidR="000954F6" w:rsidRPr="007F1235" w:rsidRDefault="000954F6" w:rsidP="007F1235">
            <w:pPr>
              <w:rPr>
                <w:rFonts w:ascii="宋体" w:eastAsia="宋体" w:hAnsi="宋体"/>
              </w:rPr>
            </w:pPr>
            <w:r w:rsidRPr="007F1235">
              <w:rPr>
                <w:rFonts w:ascii="宋体" w:eastAsia="宋体" w:hAnsi="宋体"/>
              </w:rPr>
              <w:t xml:space="preserve"> </w:t>
            </w:r>
          </w:p>
          <w:p w14:paraId="50DE8025" w14:textId="4076A450" w:rsidR="000954F6" w:rsidRPr="007F1235" w:rsidRDefault="000954F6" w:rsidP="007F1235">
            <w:pPr>
              <w:rPr>
                <w:rFonts w:ascii="宋体" w:eastAsia="宋体" w:hAnsi="宋体"/>
              </w:rPr>
            </w:pPr>
            <w:r w:rsidRPr="007F1235">
              <w:rPr>
                <w:rFonts w:ascii="宋体" w:eastAsia="宋体" w:hAnsi="宋体"/>
              </w:rPr>
              <w:t>7</w:t>
            </w:r>
            <w:r>
              <w:rPr>
                <w:rFonts w:ascii="宋体" w:eastAsia="宋体" w:hAnsi="宋体"/>
              </w:rPr>
              <w:t>.</w:t>
            </w:r>
            <w:r w:rsidRPr="007F1235">
              <w:rPr>
                <w:rFonts w:ascii="宋体" w:eastAsia="宋体" w:hAnsi="宋体"/>
              </w:rPr>
              <w:tab/>
              <w:t>数据交换监控</w:t>
            </w:r>
          </w:p>
          <w:p w14:paraId="72A1629F" w14:textId="02E6EAE7" w:rsidR="000954F6" w:rsidRPr="00FF49AE" w:rsidRDefault="000954F6" w:rsidP="007F1235">
            <w:pPr>
              <w:rPr>
                <w:rFonts w:ascii="宋体" w:eastAsia="宋体" w:hAnsi="宋体"/>
              </w:rPr>
            </w:pPr>
            <w:r w:rsidRPr="007F1235">
              <w:rPr>
                <w:rFonts w:ascii="宋体" w:eastAsia="宋体" w:hAnsi="宋体" w:hint="eastAsia"/>
              </w:rPr>
              <w:t>数据交换监控对交换作业和交换节点进行实时监控，用户可以实时查看当前作业的交换状态、交换数据流量。同时对交换作业的执行次数、异常率、交换作业执行时长、数据量进行统计。</w:t>
            </w:r>
          </w:p>
        </w:tc>
      </w:tr>
      <w:tr w:rsidR="000954F6" w:rsidRPr="00FF49AE" w14:paraId="7EC65E73" w14:textId="77777777" w:rsidTr="000954F6">
        <w:trPr>
          <w:trHeight w:val="1127"/>
        </w:trPr>
        <w:tc>
          <w:tcPr>
            <w:tcW w:w="838" w:type="dxa"/>
            <w:vMerge w:val="restart"/>
            <w:hideMark/>
          </w:tcPr>
          <w:p w14:paraId="33226C69" w14:textId="77777777" w:rsidR="000954F6" w:rsidRPr="00FF49AE" w:rsidRDefault="000954F6" w:rsidP="00F02B73">
            <w:pPr>
              <w:rPr>
                <w:rFonts w:ascii="宋体" w:eastAsia="宋体" w:hAnsi="宋体"/>
              </w:rPr>
            </w:pPr>
            <w:r w:rsidRPr="00FF49AE">
              <w:rPr>
                <w:rFonts w:ascii="宋体" w:eastAsia="宋体" w:hAnsi="宋体" w:hint="eastAsia"/>
              </w:rPr>
              <w:lastRenderedPageBreak/>
              <w:t>2</w:t>
            </w:r>
          </w:p>
        </w:tc>
        <w:tc>
          <w:tcPr>
            <w:tcW w:w="1142" w:type="dxa"/>
            <w:vMerge w:val="restart"/>
            <w:hideMark/>
          </w:tcPr>
          <w:p w14:paraId="4AA5BCEE" w14:textId="77777777" w:rsidR="000954F6" w:rsidRPr="00FF49AE" w:rsidRDefault="000954F6" w:rsidP="00F02B73">
            <w:pPr>
              <w:rPr>
                <w:rFonts w:ascii="宋体" w:eastAsia="宋体" w:hAnsi="宋体"/>
              </w:rPr>
            </w:pPr>
            <w:r w:rsidRPr="00FF49AE">
              <w:rPr>
                <w:rFonts w:ascii="宋体" w:eastAsia="宋体" w:hAnsi="宋体" w:hint="eastAsia"/>
              </w:rPr>
              <w:t>数据中心平台建设及数据治理服务（二）</w:t>
            </w:r>
          </w:p>
        </w:tc>
        <w:tc>
          <w:tcPr>
            <w:tcW w:w="709" w:type="dxa"/>
            <w:hideMark/>
          </w:tcPr>
          <w:p w14:paraId="69C73C74" w14:textId="77777777" w:rsidR="000954F6" w:rsidRPr="00FF49AE" w:rsidRDefault="000954F6" w:rsidP="00F02B73">
            <w:pPr>
              <w:rPr>
                <w:rFonts w:ascii="宋体" w:eastAsia="宋体" w:hAnsi="宋体"/>
              </w:rPr>
            </w:pPr>
            <w:r w:rsidRPr="00FF49AE">
              <w:rPr>
                <w:rFonts w:ascii="宋体" w:eastAsia="宋体" w:hAnsi="宋体" w:hint="eastAsia"/>
              </w:rPr>
              <w:t>新开普</w:t>
            </w:r>
          </w:p>
        </w:tc>
        <w:tc>
          <w:tcPr>
            <w:tcW w:w="1134" w:type="dxa"/>
            <w:hideMark/>
          </w:tcPr>
          <w:p w14:paraId="1B672C8C" w14:textId="77777777" w:rsidR="000954F6" w:rsidRPr="00FF49AE" w:rsidRDefault="000954F6" w:rsidP="00F02B73">
            <w:pPr>
              <w:rPr>
                <w:rFonts w:ascii="宋体" w:eastAsia="宋体" w:hAnsi="宋体"/>
              </w:rPr>
            </w:pPr>
            <w:r w:rsidRPr="00FF49AE">
              <w:rPr>
                <w:rFonts w:ascii="宋体" w:eastAsia="宋体" w:hAnsi="宋体" w:hint="eastAsia"/>
              </w:rPr>
              <w:t>定制</w:t>
            </w:r>
          </w:p>
        </w:tc>
        <w:tc>
          <w:tcPr>
            <w:tcW w:w="1275" w:type="dxa"/>
            <w:hideMark/>
          </w:tcPr>
          <w:p w14:paraId="6024BABE" w14:textId="77777777" w:rsidR="000954F6" w:rsidRPr="00FF49AE" w:rsidRDefault="000954F6" w:rsidP="00F02B73">
            <w:pPr>
              <w:rPr>
                <w:rFonts w:ascii="宋体" w:eastAsia="宋体" w:hAnsi="宋体"/>
              </w:rPr>
            </w:pPr>
            <w:r w:rsidRPr="00FF49AE">
              <w:rPr>
                <w:rFonts w:ascii="宋体" w:eastAsia="宋体" w:hAnsi="宋体" w:hint="eastAsia"/>
              </w:rPr>
              <w:t>上海树维</w:t>
            </w:r>
          </w:p>
        </w:tc>
        <w:tc>
          <w:tcPr>
            <w:tcW w:w="7371" w:type="dxa"/>
            <w:hideMark/>
          </w:tcPr>
          <w:p w14:paraId="7D934BAD" w14:textId="2B2C62C2" w:rsidR="000954F6" w:rsidRPr="007F1235" w:rsidRDefault="000954F6" w:rsidP="007F1235">
            <w:pPr>
              <w:rPr>
                <w:rFonts w:ascii="宋体" w:eastAsia="宋体" w:hAnsi="宋体"/>
              </w:rPr>
            </w:pPr>
            <w:r w:rsidRPr="007F1235">
              <w:rPr>
                <w:rFonts w:ascii="宋体" w:eastAsia="宋体" w:hAnsi="宋体"/>
              </w:rPr>
              <w:t>1</w:t>
            </w:r>
            <w:r>
              <w:rPr>
                <w:rFonts w:ascii="宋体" w:eastAsia="宋体" w:hAnsi="宋体" w:hint="eastAsia"/>
              </w:rPr>
              <w:t>.</w:t>
            </w:r>
            <w:r w:rsidRPr="007F1235">
              <w:rPr>
                <w:rFonts w:ascii="宋体" w:eastAsia="宋体" w:hAnsi="宋体"/>
              </w:rPr>
              <w:tab/>
              <w:t>数据集成目标</w:t>
            </w:r>
          </w:p>
          <w:p w14:paraId="16CB38F1" w14:textId="77777777" w:rsidR="000954F6" w:rsidRPr="007F1235" w:rsidRDefault="000954F6" w:rsidP="007F1235">
            <w:pPr>
              <w:rPr>
                <w:rFonts w:ascii="宋体" w:eastAsia="宋体" w:hAnsi="宋体"/>
              </w:rPr>
            </w:pPr>
            <w:r w:rsidRPr="007F1235">
              <w:rPr>
                <w:rFonts w:ascii="宋体" w:eastAsia="宋体" w:hAnsi="宋体" w:hint="eastAsia"/>
              </w:rPr>
              <w:t>应用系统的数据集成工作，是指将学校现有应用系统的数据</w:t>
            </w:r>
            <w:r w:rsidRPr="007F1235">
              <w:rPr>
                <w:rFonts w:ascii="宋体" w:eastAsia="宋体" w:hAnsi="宋体"/>
              </w:rPr>
              <w:t>, 通过数据交换采集平台，按照学校信息标准，存储到学校数据中心，并实现对学校数据资产的统一管理、统一服务和统一监控。</w:t>
            </w:r>
          </w:p>
          <w:p w14:paraId="0D542A3B" w14:textId="77777777" w:rsidR="000954F6" w:rsidRPr="007F1235" w:rsidRDefault="000954F6" w:rsidP="007F1235">
            <w:pPr>
              <w:rPr>
                <w:rFonts w:ascii="宋体" w:eastAsia="宋体" w:hAnsi="宋体"/>
              </w:rPr>
            </w:pPr>
            <w:r w:rsidRPr="007F1235">
              <w:rPr>
                <w:rFonts w:ascii="宋体" w:eastAsia="宋体" w:hAnsi="宋体" w:hint="eastAsia"/>
              </w:rPr>
              <w:t>本期项目的学校现有业务系统与数据中心平台的数据集成工作，是通过数据交换采集平台对应用系统数据进行抽取、清洗、转换、储存，消除原有</w:t>
            </w:r>
            <w:r w:rsidRPr="007F1235">
              <w:rPr>
                <w:rFonts w:ascii="宋体" w:eastAsia="宋体" w:hAnsi="宋体"/>
              </w:rPr>
              <w:t>IT建设中形成的“信息孤岛”，实现应用系统间的数据共享和交换，同时，考虑到未来的新建系统与数据中心平台的对接，提供完整的数据标准接口，以及数据库结构和数据字典描述，开放数据库读写权限，协助学校实现与其他新建应用系统</w:t>
            </w:r>
            <w:r w:rsidRPr="007F1235">
              <w:rPr>
                <w:rFonts w:ascii="宋体" w:eastAsia="宋体" w:hAnsi="宋体"/>
              </w:rPr>
              <w:lastRenderedPageBreak/>
              <w:t>的数据交换和共享。</w:t>
            </w:r>
          </w:p>
          <w:p w14:paraId="70E4C125" w14:textId="5B7C11E1" w:rsidR="000954F6" w:rsidRPr="007F1235" w:rsidRDefault="000954F6" w:rsidP="007F1235">
            <w:pPr>
              <w:rPr>
                <w:rFonts w:ascii="宋体" w:eastAsia="宋体" w:hAnsi="宋体"/>
              </w:rPr>
            </w:pPr>
            <w:r w:rsidRPr="007F1235">
              <w:rPr>
                <w:rFonts w:ascii="宋体" w:eastAsia="宋体" w:hAnsi="宋体"/>
              </w:rPr>
              <w:t>2</w:t>
            </w:r>
            <w:r>
              <w:rPr>
                <w:rFonts w:ascii="宋体" w:eastAsia="宋体" w:hAnsi="宋体"/>
              </w:rPr>
              <w:t>.</w:t>
            </w:r>
            <w:r w:rsidRPr="007F1235">
              <w:rPr>
                <w:rFonts w:ascii="宋体" w:eastAsia="宋体" w:hAnsi="宋体"/>
              </w:rPr>
              <w:tab/>
              <w:t>集成系统清单</w:t>
            </w:r>
          </w:p>
          <w:p w14:paraId="12D28CA0" w14:textId="77777777" w:rsidR="000954F6" w:rsidRPr="007F1235" w:rsidRDefault="000954F6" w:rsidP="007F1235">
            <w:pPr>
              <w:rPr>
                <w:rFonts w:ascii="宋体" w:eastAsia="宋体" w:hAnsi="宋体"/>
              </w:rPr>
            </w:pPr>
            <w:r w:rsidRPr="007F1235">
              <w:rPr>
                <w:rFonts w:ascii="宋体" w:eastAsia="宋体" w:hAnsi="宋体" w:hint="eastAsia"/>
              </w:rPr>
              <w:t>本期项目将为学校提供以下</w:t>
            </w:r>
            <w:r w:rsidRPr="007F1235">
              <w:rPr>
                <w:rFonts w:ascii="宋体" w:eastAsia="宋体" w:hAnsi="宋体"/>
              </w:rPr>
              <w:t>5个应用系统的数据集成服务，学校负责相关的协调配合工作。</w:t>
            </w:r>
          </w:p>
          <w:p w14:paraId="3269840F" w14:textId="77777777" w:rsidR="000954F6" w:rsidRPr="007F1235" w:rsidRDefault="000954F6" w:rsidP="007F1235">
            <w:pPr>
              <w:rPr>
                <w:rFonts w:ascii="宋体" w:eastAsia="宋体" w:hAnsi="宋体"/>
              </w:rPr>
            </w:pPr>
            <w:r w:rsidRPr="007F1235">
              <w:rPr>
                <w:rFonts w:ascii="宋体" w:eastAsia="宋体" w:hAnsi="宋体" w:hint="eastAsia"/>
              </w:rPr>
              <w:t>序号</w:t>
            </w:r>
            <w:r w:rsidRPr="007F1235">
              <w:rPr>
                <w:rFonts w:ascii="宋体" w:eastAsia="宋体" w:hAnsi="宋体"/>
              </w:rPr>
              <w:tab/>
              <w:t>应用系统名称</w:t>
            </w:r>
          </w:p>
          <w:p w14:paraId="14FBF431" w14:textId="77777777" w:rsidR="000954F6" w:rsidRPr="007F1235" w:rsidRDefault="000954F6" w:rsidP="007F1235">
            <w:pPr>
              <w:rPr>
                <w:rFonts w:ascii="宋体" w:eastAsia="宋体" w:hAnsi="宋体"/>
              </w:rPr>
            </w:pPr>
            <w:r w:rsidRPr="007F1235">
              <w:rPr>
                <w:rFonts w:ascii="宋体" w:eastAsia="宋体" w:hAnsi="宋体"/>
              </w:rPr>
              <w:t>1</w:t>
            </w:r>
            <w:r w:rsidRPr="007F1235">
              <w:rPr>
                <w:rFonts w:ascii="宋体" w:eastAsia="宋体" w:hAnsi="宋体"/>
              </w:rPr>
              <w:tab/>
            </w:r>
            <w:r w:rsidRPr="007F1235">
              <w:rPr>
                <w:rFonts w:ascii="宋体" w:eastAsia="宋体" w:hAnsi="宋体"/>
              </w:rPr>
              <w:tab/>
              <w:t>教务系统</w:t>
            </w:r>
          </w:p>
          <w:p w14:paraId="20D3ACE2" w14:textId="77777777" w:rsidR="000954F6" w:rsidRPr="007F1235" w:rsidRDefault="000954F6" w:rsidP="007F1235">
            <w:pPr>
              <w:rPr>
                <w:rFonts w:ascii="宋体" w:eastAsia="宋体" w:hAnsi="宋体"/>
              </w:rPr>
            </w:pPr>
            <w:r w:rsidRPr="007F1235">
              <w:rPr>
                <w:rFonts w:ascii="宋体" w:eastAsia="宋体" w:hAnsi="宋体"/>
              </w:rPr>
              <w:t>2</w:t>
            </w:r>
            <w:r w:rsidRPr="007F1235">
              <w:rPr>
                <w:rFonts w:ascii="宋体" w:eastAsia="宋体" w:hAnsi="宋体"/>
              </w:rPr>
              <w:tab/>
            </w:r>
            <w:r w:rsidRPr="007F1235">
              <w:rPr>
                <w:rFonts w:ascii="宋体" w:eastAsia="宋体" w:hAnsi="宋体"/>
              </w:rPr>
              <w:tab/>
              <w:t>学工系统</w:t>
            </w:r>
          </w:p>
          <w:p w14:paraId="739C0C9A" w14:textId="77777777" w:rsidR="000954F6" w:rsidRPr="007F1235" w:rsidRDefault="000954F6" w:rsidP="007F1235">
            <w:pPr>
              <w:rPr>
                <w:rFonts w:ascii="宋体" w:eastAsia="宋体" w:hAnsi="宋体"/>
              </w:rPr>
            </w:pPr>
            <w:r w:rsidRPr="007F1235">
              <w:rPr>
                <w:rFonts w:ascii="宋体" w:eastAsia="宋体" w:hAnsi="宋体"/>
              </w:rPr>
              <w:t>3</w:t>
            </w:r>
            <w:r w:rsidRPr="007F1235">
              <w:rPr>
                <w:rFonts w:ascii="宋体" w:eastAsia="宋体" w:hAnsi="宋体"/>
              </w:rPr>
              <w:tab/>
            </w:r>
            <w:r w:rsidRPr="007F1235">
              <w:rPr>
                <w:rFonts w:ascii="宋体" w:eastAsia="宋体" w:hAnsi="宋体"/>
              </w:rPr>
              <w:tab/>
              <w:t>人事系统</w:t>
            </w:r>
          </w:p>
          <w:p w14:paraId="449C5A1E" w14:textId="77777777" w:rsidR="000954F6" w:rsidRPr="007F1235" w:rsidRDefault="000954F6" w:rsidP="007F1235">
            <w:pPr>
              <w:rPr>
                <w:rFonts w:ascii="宋体" w:eastAsia="宋体" w:hAnsi="宋体"/>
              </w:rPr>
            </w:pPr>
            <w:r w:rsidRPr="007F1235">
              <w:rPr>
                <w:rFonts w:ascii="宋体" w:eastAsia="宋体" w:hAnsi="宋体"/>
              </w:rPr>
              <w:t>4</w:t>
            </w:r>
            <w:r w:rsidRPr="007F1235">
              <w:rPr>
                <w:rFonts w:ascii="宋体" w:eastAsia="宋体" w:hAnsi="宋体"/>
              </w:rPr>
              <w:tab/>
            </w:r>
            <w:r w:rsidRPr="007F1235">
              <w:rPr>
                <w:rFonts w:ascii="宋体" w:eastAsia="宋体" w:hAnsi="宋体"/>
              </w:rPr>
              <w:tab/>
              <w:t>研究生系统</w:t>
            </w:r>
          </w:p>
          <w:p w14:paraId="3D3A1993" w14:textId="77777777" w:rsidR="000954F6" w:rsidRPr="007F1235" w:rsidRDefault="000954F6" w:rsidP="007F1235">
            <w:pPr>
              <w:rPr>
                <w:rFonts w:ascii="宋体" w:eastAsia="宋体" w:hAnsi="宋体"/>
              </w:rPr>
            </w:pPr>
            <w:r w:rsidRPr="007F1235">
              <w:rPr>
                <w:rFonts w:ascii="宋体" w:eastAsia="宋体" w:hAnsi="宋体"/>
              </w:rPr>
              <w:t>5</w:t>
            </w:r>
            <w:r w:rsidRPr="007F1235">
              <w:rPr>
                <w:rFonts w:ascii="宋体" w:eastAsia="宋体" w:hAnsi="宋体"/>
              </w:rPr>
              <w:tab/>
            </w:r>
            <w:r w:rsidRPr="007F1235">
              <w:rPr>
                <w:rFonts w:ascii="宋体" w:eastAsia="宋体" w:hAnsi="宋体"/>
              </w:rPr>
              <w:tab/>
              <w:t>外事系统</w:t>
            </w:r>
          </w:p>
          <w:p w14:paraId="78F3ECB9" w14:textId="031967F5" w:rsidR="000954F6" w:rsidRPr="007F1235" w:rsidRDefault="000954F6" w:rsidP="007F1235">
            <w:pPr>
              <w:rPr>
                <w:rFonts w:ascii="宋体" w:eastAsia="宋体" w:hAnsi="宋体"/>
              </w:rPr>
            </w:pPr>
            <w:r w:rsidRPr="007F1235">
              <w:rPr>
                <w:rFonts w:ascii="宋体" w:eastAsia="宋体" w:hAnsi="宋体"/>
              </w:rPr>
              <w:t>3</w:t>
            </w:r>
            <w:r>
              <w:rPr>
                <w:rFonts w:ascii="宋体" w:eastAsia="宋体" w:hAnsi="宋体"/>
              </w:rPr>
              <w:t>.</w:t>
            </w:r>
            <w:r w:rsidRPr="007F1235">
              <w:rPr>
                <w:rFonts w:ascii="宋体" w:eastAsia="宋体" w:hAnsi="宋体"/>
              </w:rPr>
              <w:tab/>
              <w:t>数据集成方案</w:t>
            </w:r>
          </w:p>
          <w:p w14:paraId="40CD6A9F" w14:textId="77777777" w:rsidR="000954F6" w:rsidRPr="007F1235" w:rsidRDefault="000954F6" w:rsidP="007F1235">
            <w:pPr>
              <w:rPr>
                <w:rFonts w:ascii="宋体" w:eastAsia="宋体" w:hAnsi="宋体"/>
              </w:rPr>
            </w:pPr>
            <w:r w:rsidRPr="007F1235">
              <w:rPr>
                <w:rFonts w:ascii="宋体" w:eastAsia="宋体" w:hAnsi="宋体" w:hint="eastAsia"/>
              </w:rPr>
              <w:t>在本项目中，我们利用数据交换采集平台实现各应用系统与数据平台的数据整合。</w:t>
            </w:r>
          </w:p>
          <w:p w14:paraId="23802184" w14:textId="77777777" w:rsidR="000954F6" w:rsidRPr="007F1235" w:rsidRDefault="000954F6" w:rsidP="007F1235">
            <w:pPr>
              <w:rPr>
                <w:rFonts w:ascii="宋体" w:eastAsia="宋体" w:hAnsi="宋体"/>
              </w:rPr>
            </w:pPr>
            <w:r w:rsidRPr="007F1235">
              <w:rPr>
                <w:rFonts w:ascii="宋体" w:eastAsia="宋体" w:hAnsi="宋体" w:hint="eastAsia"/>
              </w:rPr>
              <w:t>整合工作流程如下：</w:t>
            </w:r>
          </w:p>
          <w:p w14:paraId="059290EF"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通过工作在应用系统端的“适配器”，利用多种数据采集机制采集业务系统数据。</w:t>
            </w:r>
          </w:p>
          <w:p w14:paraId="62CEDB57"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采集得到的数据通过 “数据交换中心”统一处理。</w:t>
            </w:r>
          </w:p>
          <w:p w14:paraId="34C1937D"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“数据交换中心”根据各应用系统的特定需要，根据预先设定好的策略和转换规则，将数据传递给公共数据库平台的“适配器”。</w:t>
            </w:r>
          </w:p>
          <w:p w14:paraId="0143F80F" w14:textId="77777777" w:rsidR="000954F6" w:rsidRPr="007F1235" w:rsidRDefault="000954F6" w:rsidP="007F1235">
            <w:pPr>
              <w:rPr>
                <w:rFonts w:ascii="宋体" w:eastAsia="宋体" w:hAnsi="宋体"/>
              </w:rPr>
            </w:pPr>
            <w:r w:rsidRPr="007F1235">
              <w:rPr>
                <w:rFonts w:ascii="宋体" w:eastAsia="宋体" w:hAnsi="宋体" w:hint="eastAsia"/>
              </w:rPr>
              <w:t>由数据中心的“适配器”将数据推送到公共数据库平台的数据库。</w:t>
            </w:r>
          </w:p>
          <w:p w14:paraId="278FFC2A" w14:textId="77777777" w:rsidR="000954F6" w:rsidRPr="007F1235" w:rsidRDefault="000954F6" w:rsidP="007F1235">
            <w:pPr>
              <w:rPr>
                <w:rFonts w:ascii="宋体" w:eastAsia="宋体" w:hAnsi="宋体"/>
              </w:rPr>
            </w:pPr>
            <w:r w:rsidRPr="007F1235">
              <w:rPr>
                <w:rFonts w:ascii="宋体" w:eastAsia="宋体" w:hAnsi="宋体" w:hint="eastAsia"/>
              </w:rPr>
              <w:t>整合技术如下：</w:t>
            </w:r>
          </w:p>
          <w:p w14:paraId="59C9B13F" w14:textId="77777777" w:rsidR="000954F6" w:rsidRPr="007F1235" w:rsidRDefault="000954F6" w:rsidP="007F1235">
            <w:pPr>
              <w:rPr>
                <w:rFonts w:ascii="宋体" w:eastAsia="宋体" w:hAnsi="宋体"/>
              </w:rPr>
            </w:pPr>
            <w:r w:rsidRPr="007F1235">
              <w:rPr>
                <w:rFonts w:ascii="宋体" w:eastAsia="宋体" w:hAnsi="宋体" w:hint="eastAsia"/>
              </w:rPr>
              <w:t>业务系统数据整合包括两部分：将新开发的业务系统对应的现有系统中的数据一次性的加载到数据平台中；共享数据集中数据定期从对应的现有业务系统中抽取出来加载更新，实现与现有系统中的数据进行同步。</w:t>
            </w:r>
          </w:p>
          <w:p w14:paraId="29A1A900" w14:textId="77777777" w:rsidR="000954F6" w:rsidRPr="007F1235" w:rsidRDefault="000954F6" w:rsidP="007F1235">
            <w:pPr>
              <w:rPr>
                <w:rFonts w:ascii="宋体" w:eastAsia="宋体" w:hAnsi="宋体"/>
              </w:rPr>
            </w:pPr>
            <w:r w:rsidRPr="007F1235">
              <w:rPr>
                <w:rFonts w:ascii="宋体" w:eastAsia="宋体" w:hAnsi="宋体" w:hint="eastAsia"/>
              </w:rPr>
              <w:t>现有系统的数据集成将采用以下的步骤：</w:t>
            </w:r>
          </w:p>
          <w:p w14:paraId="39DD1E65"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分析数据源的类型和模式，以及使用的语义定义规则；</w:t>
            </w:r>
          </w:p>
          <w:p w14:paraId="72E3E7C6" w14:textId="77777777" w:rsidR="000954F6" w:rsidRPr="007F1235" w:rsidRDefault="000954F6" w:rsidP="007F1235">
            <w:pPr>
              <w:rPr>
                <w:rFonts w:ascii="宋体" w:eastAsia="宋体" w:hAnsi="宋体"/>
              </w:rPr>
            </w:pPr>
            <w:r w:rsidRPr="007F1235">
              <w:rPr>
                <w:rFonts w:ascii="宋体" w:eastAsia="宋体" w:hAnsi="宋体"/>
              </w:rPr>
              <w:lastRenderedPageBreak/>
              <w:t></w:t>
            </w:r>
            <w:r w:rsidRPr="007F1235">
              <w:rPr>
                <w:rFonts w:ascii="宋体" w:eastAsia="宋体" w:hAnsi="宋体"/>
              </w:rPr>
              <w:tab/>
              <w:t>设计数据从旧模式到新模式的转换加载规则；</w:t>
            </w:r>
          </w:p>
          <w:p w14:paraId="2C3F8407"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使用数据集成工具进行实施转换加载。</w:t>
            </w:r>
          </w:p>
          <w:p w14:paraId="1BB8C601"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分析老系统的数据模式</w:t>
            </w:r>
          </w:p>
          <w:p w14:paraId="1A90D674" w14:textId="77777777" w:rsidR="000954F6" w:rsidRPr="007F1235" w:rsidRDefault="000954F6" w:rsidP="007F1235">
            <w:pPr>
              <w:rPr>
                <w:rFonts w:ascii="宋体" w:eastAsia="宋体" w:hAnsi="宋体"/>
              </w:rPr>
            </w:pPr>
            <w:r w:rsidRPr="007F1235">
              <w:rPr>
                <w:rFonts w:ascii="宋体" w:eastAsia="宋体" w:hAnsi="宋体" w:hint="eastAsia"/>
              </w:rPr>
              <w:t>对数据源进行分析，主要分析以下几个方面：</w:t>
            </w:r>
          </w:p>
          <w:p w14:paraId="417FDB8F"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分析数据源存储的类型，访问的方式；</w:t>
            </w:r>
          </w:p>
          <w:p w14:paraId="6116D85C"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数据源存储的模式结构信息，以及模式的含义；</w:t>
            </w:r>
          </w:p>
          <w:p w14:paraId="44773257"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数据源存储模式中使用的语义定义。</w:t>
            </w:r>
          </w:p>
          <w:p w14:paraId="2BD3032E"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通过分析得到原有数据源的模式信息报告，为数据转换规则设计定义一个基础。</w:t>
            </w:r>
          </w:p>
          <w:p w14:paraId="592DD1CD"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设计数据映射转换规则</w:t>
            </w:r>
          </w:p>
          <w:p w14:paraId="4DD69A5C"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根据数据源的模式分析报告和共享数据库平台的业务数据模式设计报告，设计数据的转换映射规则，按照数据平台中业务数据模式中的数据表来进行设计，为每一张数据表设计数据的抽取加载过程。</w:t>
            </w:r>
          </w:p>
          <w:p w14:paraId="3CECA30C"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通过设计得到数据转换映射规则报告，用于在数据集成工具中进行实施转换过程。</w:t>
            </w:r>
          </w:p>
          <w:p w14:paraId="5D37E537"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实施数据转换加载</w:t>
            </w:r>
          </w:p>
          <w:p w14:paraId="7C1CFA97" w14:textId="4461515D" w:rsidR="000954F6" w:rsidRPr="00FF49AE"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基于数据交换功能进行集成，通过集成工具完成数据转换加载的时间、周期和相关约束。</w:t>
            </w:r>
          </w:p>
        </w:tc>
      </w:tr>
      <w:tr w:rsidR="000954F6" w:rsidRPr="00FF49AE" w14:paraId="0D917D57" w14:textId="77777777" w:rsidTr="000954F6">
        <w:trPr>
          <w:trHeight w:val="1127"/>
        </w:trPr>
        <w:tc>
          <w:tcPr>
            <w:tcW w:w="838" w:type="dxa"/>
            <w:vMerge/>
          </w:tcPr>
          <w:p w14:paraId="07781607" w14:textId="77777777" w:rsidR="000954F6" w:rsidRPr="00FF49AE" w:rsidRDefault="000954F6" w:rsidP="007F1235">
            <w:pPr>
              <w:rPr>
                <w:rFonts w:ascii="宋体" w:eastAsia="宋体" w:hAnsi="宋体"/>
              </w:rPr>
            </w:pPr>
          </w:p>
        </w:tc>
        <w:tc>
          <w:tcPr>
            <w:tcW w:w="1142" w:type="dxa"/>
            <w:vMerge/>
          </w:tcPr>
          <w:p w14:paraId="24F1B986" w14:textId="77777777" w:rsidR="000954F6" w:rsidRPr="00FF49AE" w:rsidRDefault="000954F6" w:rsidP="007F1235">
            <w:pPr>
              <w:rPr>
                <w:rFonts w:ascii="宋体" w:eastAsia="宋体" w:hAnsi="宋体"/>
              </w:rPr>
            </w:pPr>
          </w:p>
        </w:tc>
        <w:tc>
          <w:tcPr>
            <w:tcW w:w="709" w:type="dxa"/>
          </w:tcPr>
          <w:p w14:paraId="57269E5C" w14:textId="72D6FA9D" w:rsidR="000954F6" w:rsidRPr="00FF49AE" w:rsidRDefault="000954F6" w:rsidP="007F1235">
            <w:pPr>
              <w:rPr>
                <w:rFonts w:ascii="宋体" w:eastAsia="宋体" w:hAnsi="宋体"/>
              </w:rPr>
            </w:pPr>
            <w:r w:rsidRPr="00FF49AE">
              <w:rPr>
                <w:rFonts w:ascii="宋体" w:eastAsia="宋体" w:hAnsi="宋体" w:hint="eastAsia"/>
              </w:rPr>
              <w:t>新开普</w:t>
            </w:r>
          </w:p>
        </w:tc>
        <w:tc>
          <w:tcPr>
            <w:tcW w:w="1134" w:type="dxa"/>
          </w:tcPr>
          <w:p w14:paraId="7F960D87" w14:textId="3C594BC0" w:rsidR="000954F6" w:rsidRPr="00FF49AE" w:rsidRDefault="000954F6" w:rsidP="007F1235">
            <w:pPr>
              <w:rPr>
                <w:rFonts w:ascii="宋体" w:eastAsia="宋体" w:hAnsi="宋体"/>
              </w:rPr>
            </w:pPr>
            <w:r w:rsidRPr="00FF49AE">
              <w:rPr>
                <w:rFonts w:ascii="宋体" w:eastAsia="宋体" w:hAnsi="宋体" w:hint="eastAsia"/>
              </w:rPr>
              <w:t>定制</w:t>
            </w:r>
          </w:p>
        </w:tc>
        <w:tc>
          <w:tcPr>
            <w:tcW w:w="1275" w:type="dxa"/>
          </w:tcPr>
          <w:p w14:paraId="3A91F9A4" w14:textId="48BBE22F" w:rsidR="000954F6" w:rsidRPr="00FF49AE" w:rsidRDefault="000954F6" w:rsidP="007F1235">
            <w:pPr>
              <w:rPr>
                <w:rFonts w:ascii="宋体" w:eastAsia="宋体" w:hAnsi="宋体"/>
              </w:rPr>
            </w:pPr>
            <w:r w:rsidRPr="00FF49AE">
              <w:rPr>
                <w:rFonts w:ascii="宋体" w:eastAsia="宋体" w:hAnsi="宋体" w:hint="eastAsia"/>
              </w:rPr>
              <w:t>上海树维</w:t>
            </w:r>
          </w:p>
        </w:tc>
        <w:tc>
          <w:tcPr>
            <w:tcW w:w="7371" w:type="dxa"/>
          </w:tcPr>
          <w:p w14:paraId="00D6AF97" w14:textId="1F3F5CE2" w:rsidR="000954F6" w:rsidRPr="007F1235" w:rsidRDefault="000954F6" w:rsidP="007F1235">
            <w:pPr>
              <w:rPr>
                <w:rFonts w:ascii="宋体" w:eastAsia="宋体" w:hAnsi="宋体"/>
              </w:rPr>
            </w:pPr>
            <w:r w:rsidRPr="007F1235">
              <w:rPr>
                <w:rFonts w:ascii="宋体" w:eastAsia="宋体" w:hAnsi="宋体"/>
              </w:rPr>
              <w:t>数据交换作业迁移</w:t>
            </w:r>
          </w:p>
          <w:p w14:paraId="471AD5A6" w14:textId="77777777" w:rsidR="000954F6" w:rsidRPr="007F1235" w:rsidRDefault="000954F6" w:rsidP="007F1235">
            <w:pPr>
              <w:rPr>
                <w:rFonts w:ascii="宋体" w:eastAsia="宋体" w:hAnsi="宋体"/>
              </w:rPr>
            </w:pPr>
            <w:r w:rsidRPr="007F1235">
              <w:rPr>
                <w:rFonts w:ascii="宋体" w:eastAsia="宋体" w:hAnsi="宋体" w:hint="eastAsia"/>
              </w:rPr>
              <w:t>对于学校在之前数据交换系统上运行的教务系统和学工系统所有交换作业，我公司负责迁移到本项目新建的数据交换采集平台上来，并且对迁移过后所有交换作业进行测试和调整，确保数据交换工作的成功执行，最终完成这些交换作业在新平台上的管理和运行。</w:t>
            </w:r>
          </w:p>
          <w:p w14:paraId="0D22DD53" w14:textId="6B831812" w:rsidR="000954F6" w:rsidRPr="00FF49AE" w:rsidRDefault="000954F6" w:rsidP="007F1235">
            <w:pPr>
              <w:rPr>
                <w:rFonts w:ascii="宋体" w:eastAsia="宋体" w:hAnsi="宋体"/>
              </w:rPr>
            </w:pPr>
            <w:r w:rsidRPr="007F1235">
              <w:rPr>
                <w:rFonts w:ascii="宋体" w:eastAsia="宋体" w:hAnsi="宋体" w:hint="eastAsia"/>
              </w:rPr>
              <w:t>（具体的数据交换作业迁移数量，在项目实施调研过程中确定！）</w:t>
            </w:r>
          </w:p>
        </w:tc>
      </w:tr>
      <w:tr w:rsidR="000954F6" w:rsidRPr="00FF49AE" w14:paraId="181E3BBD" w14:textId="77777777" w:rsidTr="000954F6">
        <w:trPr>
          <w:trHeight w:val="1127"/>
        </w:trPr>
        <w:tc>
          <w:tcPr>
            <w:tcW w:w="838" w:type="dxa"/>
            <w:vMerge/>
          </w:tcPr>
          <w:p w14:paraId="145392DB" w14:textId="77777777" w:rsidR="000954F6" w:rsidRPr="00FF49AE" w:rsidRDefault="000954F6" w:rsidP="007F1235">
            <w:pPr>
              <w:rPr>
                <w:rFonts w:ascii="宋体" w:eastAsia="宋体" w:hAnsi="宋体"/>
              </w:rPr>
            </w:pPr>
          </w:p>
        </w:tc>
        <w:tc>
          <w:tcPr>
            <w:tcW w:w="1142" w:type="dxa"/>
            <w:vMerge/>
          </w:tcPr>
          <w:p w14:paraId="653594BA" w14:textId="77777777" w:rsidR="000954F6" w:rsidRPr="00FF49AE" w:rsidRDefault="000954F6" w:rsidP="007F1235">
            <w:pPr>
              <w:rPr>
                <w:rFonts w:ascii="宋体" w:eastAsia="宋体" w:hAnsi="宋体"/>
              </w:rPr>
            </w:pPr>
          </w:p>
        </w:tc>
        <w:tc>
          <w:tcPr>
            <w:tcW w:w="709" w:type="dxa"/>
          </w:tcPr>
          <w:p w14:paraId="7919EFA1" w14:textId="4DD4E032" w:rsidR="000954F6" w:rsidRPr="00FF49AE" w:rsidRDefault="000954F6" w:rsidP="007F1235">
            <w:pPr>
              <w:rPr>
                <w:rFonts w:ascii="宋体" w:eastAsia="宋体" w:hAnsi="宋体"/>
              </w:rPr>
            </w:pPr>
            <w:r w:rsidRPr="00FF49AE">
              <w:rPr>
                <w:rFonts w:ascii="宋体" w:eastAsia="宋体" w:hAnsi="宋体" w:hint="eastAsia"/>
              </w:rPr>
              <w:t>新开普</w:t>
            </w:r>
          </w:p>
        </w:tc>
        <w:tc>
          <w:tcPr>
            <w:tcW w:w="1134" w:type="dxa"/>
          </w:tcPr>
          <w:p w14:paraId="730ADE2F" w14:textId="7AA9CC9B" w:rsidR="000954F6" w:rsidRPr="00FF49AE" w:rsidRDefault="000954F6" w:rsidP="007F1235">
            <w:pPr>
              <w:rPr>
                <w:rFonts w:ascii="宋体" w:eastAsia="宋体" w:hAnsi="宋体"/>
              </w:rPr>
            </w:pPr>
            <w:r w:rsidRPr="00FF49AE">
              <w:rPr>
                <w:rFonts w:ascii="宋体" w:eastAsia="宋体" w:hAnsi="宋体" w:hint="eastAsia"/>
              </w:rPr>
              <w:t>定制</w:t>
            </w:r>
          </w:p>
        </w:tc>
        <w:tc>
          <w:tcPr>
            <w:tcW w:w="1275" w:type="dxa"/>
          </w:tcPr>
          <w:p w14:paraId="02FAA418" w14:textId="5F1B4C78" w:rsidR="000954F6" w:rsidRPr="00FF49AE" w:rsidRDefault="000954F6" w:rsidP="007F1235">
            <w:pPr>
              <w:rPr>
                <w:rFonts w:ascii="宋体" w:eastAsia="宋体" w:hAnsi="宋体"/>
              </w:rPr>
            </w:pPr>
            <w:r w:rsidRPr="00FF49AE">
              <w:rPr>
                <w:rFonts w:ascii="宋体" w:eastAsia="宋体" w:hAnsi="宋体" w:hint="eastAsia"/>
              </w:rPr>
              <w:t>上海树维</w:t>
            </w:r>
          </w:p>
        </w:tc>
        <w:tc>
          <w:tcPr>
            <w:tcW w:w="7371" w:type="dxa"/>
          </w:tcPr>
          <w:p w14:paraId="73CB82C8" w14:textId="05AE9FFB" w:rsidR="000954F6" w:rsidRPr="007F1235" w:rsidRDefault="000954F6" w:rsidP="007F1235">
            <w:pPr>
              <w:rPr>
                <w:rFonts w:ascii="宋体" w:eastAsia="宋体" w:hAnsi="宋体"/>
              </w:rPr>
            </w:pPr>
            <w:r w:rsidRPr="007F1235">
              <w:rPr>
                <w:rFonts w:ascii="宋体" w:eastAsia="宋体" w:hAnsi="宋体"/>
              </w:rPr>
              <w:t>教师数据个人画像</w:t>
            </w:r>
          </w:p>
          <w:p w14:paraId="6165333B" w14:textId="77777777" w:rsidR="000954F6" w:rsidRPr="007F1235" w:rsidRDefault="000954F6" w:rsidP="007F1235">
            <w:pPr>
              <w:rPr>
                <w:rFonts w:ascii="宋体" w:eastAsia="宋体" w:hAnsi="宋体"/>
              </w:rPr>
            </w:pPr>
            <w:r w:rsidRPr="007F1235">
              <w:rPr>
                <w:rFonts w:ascii="宋体" w:eastAsia="宋体" w:hAnsi="宋体" w:hint="eastAsia"/>
              </w:rPr>
              <w:t>通过对学校数据中心里教师相关数据的提取、组合、呈现，提供教师个人信息的集中式展示，包括基本信息、奖惩信息、进修学习、岗位信息、教学分析、科研分析等内容。</w:t>
            </w:r>
          </w:p>
          <w:p w14:paraId="026B52F3" w14:textId="782F7C07" w:rsidR="000954F6" w:rsidRPr="007F1235" w:rsidRDefault="000954F6" w:rsidP="007F1235">
            <w:pPr>
              <w:rPr>
                <w:rFonts w:ascii="宋体" w:eastAsia="宋体" w:hAnsi="宋体"/>
              </w:rPr>
            </w:pPr>
            <w:r w:rsidRPr="007F1235">
              <w:rPr>
                <w:rFonts w:ascii="宋体" w:eastAsia="宋体" w:hAnsi="宋体"/>
              </w:rPr>
              <w:t>1</w:t>
            </w:r>
            <w:r>
              <w:rPr>
                <w:rFonts w:ascii="宋体" w:eastAsia="宋体" w:hAnsi="宋体"/>
              </w:rPr>
              <w:t>.</w:t>
            </w:r>
            <w:r w:rsidRPr="007F1235">
              <w:rPr>
                <w:rFonts w:ascii="宋体" w:eastAsia="宋体" w:hAnsi="宋体"/>
              </w:rPr>
              <w:tab/>
              <w:t>基本信息</w:t>
            </w:r>
          </w:p>
          <w:p w14:paraId="18B4AAEA" w14:textId="02BF2B3B" w:rsidR="000954F6" w:rsidRPr="007F1235" w:rsidRDefault="000954F6" w:rsidP="007F1235">
            <w:pPr>
              <w:rPr>
                <w:rFonts w:ascii="宋体" w:eastAsia="宋体" w:hAnsi="宋体"/>
              </w:rPr>
            </w:pPr>
            <w:r w:rsidRPr="007F1235">
              <w:rPr>
                <w:rFonts w:ascii="宋体" w:eastAsia="宋体" w:hAnsi="宋体" w:hint="eastAsia"/>
              </w:rPr>
              <w:t>基本信息全面展现教师的个人信息、学习经历、工作经历、政治面貌、家庭成员、家庭经济情况的相关数据。</w:t>
            </w:r>
          </w:p>
          <w:p w14:paraId="660DA427" w14:textId="72F77F1E" w:rsidR="000954F6" w:rsidRPr="007F1235" w:rsidRDefault="000954F6" w:rsidP="007F1235">
            <w:pPr>
              <w:rPr>
                <w:rFonts w:ascii="宋体" w:eastAsia="宋体" w:hAnsi="宋体"/>
              </w:rPr>
            </w:pPr>
            <w:r w:rsidRPr="007F1235">
              <w:rPr>
                <w:rFonts w:ascii="宋体" w:eastAsia="宋体" w:hAnsi="宋体"/>
              </w:rPr>
              <w:t>2</w:t>
            </w:r>
            <w:r>
              <w:rPr>
                <w:rFonts w:ascii="宋体" w:eastAsia="宋体" w:hAnsi="宋体"/>
              </w:rPr>
              <w:t>.</w:t>
            </w:r>
            <w:r w:rsidRPr="007F1235">
              <w:rPr>
                <w:rFonts w:ascii="宋体" w:eastAsia="宋体" w:hAnsi="宋体"/>
              </w:rPr>
              <w:tab/>
              <w:t>奖惩信息</w:t>
            </w:r>
          </w:p>
          <w:p w14:paraId="4A2C7CEF" w14:textId="046DA04A" w:rsidR="000954F6" w:rsidRPr="007F1235" w:rsidRDefault="000954F6" w:rsidP="007F1235">
            <w:pPr>
              <w:rPr>
                <w:rFonts w:ascii="宋体" w:eastAsia="宋体" w:hAnsi="宋体"/>
              </w:rPr>
            </w:pPr>
            <w:r w:rsidRPr="007F1235">
              <w:rPr>
                <w:rFonts w:ascii="宋体" w:eastAsia="宋体" w:hAnsi="宋体" w:hint="eastAsia"/>
              </w:rPr>
              <w:t>奖惩信息全面展现教师在校的奖励情况、惩处信息的相关数据。</w:t>
            </w:r>
          </w:p>
          <w:p w14:paraId="27C1CC52" w14:textId="62CA48B6" w:rsidR="000954F6" w:rsidRPr="007F1235" w:rsidRDefault="000954F6" w:rsidP="007F1235">
            <w:pPr>
              <w:rPr>
                <w:rFonts w:ascii="宋体" w:eastAsia="宋体" w:hAnsi="宋体"/>
              </w:rPr>
            </w:pPr>
            <w:r w:rsidRPr="007F1235">
              <w:rPr>
                <w:rFonts w:ascii="宋体" w:eastAsia="宋体" w:hAnsi="宋体"/>
              </w:rPr>
              <w:t>3</w:t>
            </w:r>
            <w:r>
              <w:rPr>
                <w:rFonts w:ascii="宋体" w:eastAsia="宋体" w:hAnsi="宋体"/>
              </w:rPr>
              <w:t>.</w:t>
            </w:r>
            <w:r w:rsidRPr="007F1235">
              <w:rPr>
                <w:rFonts w:ascii="宋体" w:eastAsia="宋体" w:hAnsi="宋体"/>
              </w:rPr>
              <w:tab/>
              <w:t>进修学习</w:t>
            </w:r>
          </w:p>
          <w:p w14:paraId="291C04C1" w14:textId="4260EEF1" w:rsidR="000954F6" w:rsidRPr="007F1235" w:rsidRDefault="000954F6" w:rsidP="007F1235">
            <w:pPr>
              <w:rPr>
                <w:rFonts w:ascii="宋体" w:eastAsia="宋体" w:hAnsi="宋体"/>
              </w:rPr>
            </w:pPr>
            <w:r w:rsidRPr="007F1235">
              <w:rPr>
                <w:rFonts w:ascii="宋体" w:eastAsia="宋体" w:hAnsi="宋体" w:hint="eastAsia"/>
              </w:rPr>
              <w:t>进修学习全面展现教师在校期间的国内进修、出国（境）学习的相关数据。</w:t>
            </w:r>
          </w:p>
          <w:p w14:paraId="32EF2785" w14:textId="1AC2ED48" w:rsidR="000954F6" w:rsidRPr="007F1235" w:rsidRDefault="000954F6" w:rsidP="007F1235">
            <w:pPr>
              <w:rPr>
                <w:rFonts w:ascii="宋体" w:eastAsia="宋体" w:hAnsi="宋体"/>
              </w:rPr>
            </w:pPr>
            <w:r w:rsidRPr="007F1235">
              <w:rPr>
                <w:rFonts w:ascii="宋体" w:eastAsia="宋体" w:hAnsi="宋体"/>
              </w:rPr>
              <w:t>4</w:t>
            </w:r>
            <w:r>
              <w:rPr>
                <w:rFonts w:ascii="宋体" w:eastAsia="宋体" w:hAnsi="宋体"/>
              </w:rPr>
              <w:t>.</w:t>
            </w:r>
            <w:r w:rsidRPr="007F1235">
              <w:rPr>
                <w:rFonts w:ascii="宋体" w:eastAsia="宋体" w:hAnsi="宋体"/>
              </w:rPr>
              <w:tab/>
              <w:t>岗位信息</w:t>
            </w:r>
          </w:p>
          <w:p w14:paraId="7AD47058" w14:textId="7F4C7369" w:rsidR="000954F6" w:rsidRPr="007F1235" w:rsidRDefault="000954F6" w:rsidP="007F1235">
            <w:pPr>
              <w:rPr>
                <w:rFonts w:ascii="宋体" w:eastAsia="宋体" w:hAnsi="宋体"/>
              </w:rPr>
            </w:pPr>
            <w:r w:rsidRPr="007F1235">
              <w:rPr>
                <w:rFonts w:ascii="宋体" w:eastAsia="宋体" w:hAnsi="宋体" w:hint="eastAsia"/>
              </w:rPr>
              <w:t>岗位信息全面展现教师在学校的聘用合同、教工来源、部门调动、编制异动、管理工作、党政职务、组织考察、</w:t>
            </w:r>
            <w:proofErr w:type="gramStart"/>
            <w:r w:rsidRPr="007F1235">
              <w:rPr>
                <w:rFonts w:ascii="宋体" w:eastAsia="宋体" w:hAnsi="宋体" w:hint="eastAsia"/>
              </w:rPr>
              <w:t>教师工</w:t>
            </w:r>
            <w:proofErr w:type="gramEnd"/>
            <w:r w:rsidRPr="007F1235">
              <w:rPr>
                <w:rFonts w:ascii="宋体" w:eastAsia="宋体" w:hAnsi="宋体" w:hint="eastAsia"/>
              </w:rPr>
              <w:t>考核的相关数据。</w:t>
            </w:r>
          </w:p>
          <w:p w14:paraId="42E6EB7C" w14:textId="064D7DB4" w:rsidR="000954F6" w:rsidRPr="007F1235" w:rsidRDefault="000954F6" w:rsidP="007F1235">
            <w:pPr>
              <w:rPr>
                <w:rFonts w:ascii="宋体" w:eastAsia="宋体" w:hAnsi="宋体"/>
              </w:rPr>
            </w:pPr>
            <w:r w:rsidRPr="007F1235">
              <w:rPr>
                <w:rFonts w:ascii="宋体" w:eastAsia="宋体" w:hAnsi="宋体"/>
              </w:rPr>
              <w:t>5</w:t>
            </w:r>
            <w:r>
              <w:rPr>
                <w:rFonts w:ascii="宋体" w:eastAsia="宋体" w:hAnsi="宋体"/>
              </w:rPr>
              <w:t>.</w:t>
            </w:r>
            <w:r w:rsidRPr="007F1235">
              <w:rPr>
                <w:rFonts w:ascii="宋体" w:eastAsia="宋体" w:hAnsi="宋体"/>
              </w:rPr>
              <w:tab/>
              <w:t>教学分析</w:t>
            </w:r>
          </w:p>
          <w:p w14:paraId="78FD40A6" w14:textId="6B1A6B29" w:rsidR="000954F6" w:rsidRPr="007F1235" w:rsidRDefault="000954F6" w:rsidP="007F1235">
            <w:pPr>
              <w:rPr>
                <w:rFonts w:ascii="宋体" w:eastAsia="宋体" w:hAnsi="宋体"/>
              </w:rPr>
            </w:pPr>
            <w:r w:rsidRPr="007F1235">
              <w:rPr>
                <w:rFonts w:ascii="宋体" w:eastAsia="宋体" w:hAnsi="宋体" w:hint="eastAsia"/>
              </w:rPr>
              <w:t>教学分析全面展现教师在教学方面的教学工作量、任课明细、评教信息的相关数据。</w:t>
            </w:r>
          </w:p>
          <w:p w14:paraId="26A61EDC" w14:textId="48187618" w:rsidR="000954F6" w:rsidRPr="007F1235" w:rsidRDefault="000954F6" w:rsidP="007F1235">
            <w:pPr>
              <w:rPr>
                <w:rFonts w:ascii="宋体" w:eastAsia="宋体" w:hAnsi="宋体"/>
              </w:rPr>
            </w:pPr>
            <w:r w:rsidRPr="007F1235">
              <w:rPr>
                <w:rFonts w:ascii="宋体" w:eastAsia="宋体" w:hAnsi="宋体"/>
              </w:rPr>
              <w:t>6</w:t>
            </w:r>
            <w:r>
              <w:rPr>
                <w:rFonts w:ascii="宋体" w:eastAsia="宋体" w:hAnsi="宋体"/>
              </w:rPr>
              <w:t>.</w:t>
            </w:r>
            <w:r w:rsidRPr="007F1235">
              <w:rPr>
                <w:rFonts w:ascii="宋体" w:eastAsia="宋体" w:hAnsi="宋体"/>
              </w:rPr>
              <w:tab/>
              <w:t>科研分析</w:t>
            </w:r>
          </w:p>
          <w:p w14:paraId="2537D339" w14:textId="341AFD75" w:rsidR="000954F6" w:rsidRPr="007F1235" w:rsidRDefault="000954F6" w:rsidP="007F1235">
            <w:pPr>
              <w:rPr>
                <w:rFonts w:ascii="宋体" w:eastAsia="宋体" w:hAnsi="宋体"/>
              </w:rPr>
            </w:pPr>
            <w:r w:rsidRPr="007F1235">
              <w:rPr>
                <w:rFonts w:ascii="宋体" w:eastAsia="宋体" w:hAnsi="宋体" w:hint="eastAsia"/>
              </w:rPr>
              <w:t>科研分析全面展现教师在科研方面的科研成果、科技论文、科技著作、鉴定成果、专利成果、获奖成果、软件著作权的相关数据。</w:t>
            </w:r>
          </w:p>
          <w:p w14:paraId="69AEF391" w14:textId="52AFD235" w:rsidR="000954F6" w:rsidRPr="007F1235" w:rsidRDefault="000954F6" w:rsidP="007F1235">
            <w:pPr>
              <w:rPr>
                <w:rFonts w:ascii="宋体" w:eastAsia="宋体" w:hAnsi="宋体"/>
              </w:rPr>
            </w:pPr>
            <w:r w:rsidRPr="007F1235">
              <w:rPr>
                <w:rFonts w:ascii="宋体" w:eastAsia="宋体" w:hAnsi="宋体"/>
              </w:rPr>
              <w:t>7</w:t>
            </w:r>
            <w:r>
              <w:rPr>
                <w:rFonts w:ascii="宋体" w:eastAsia="宋体" w:hAnsi="宋体"/>
              </w:rPr>
              <w:t>.</w:t>
            </w:r>
            <w:r w:rsidRPr="007F1235">
              <w:rPr>
                <w:rFonts w:ascii="宋体" w:eastAsia="宋体" w:hAnsi="宋体"/>
              </w:rPr>
              <w:tab/>
              <w:t>消费分析</w:t>
            </w:r>
          </w:p>
          <w:p w14:paraId="0D3A9CC9" w14:textId="0DD4E13C" w:rsidR="000954F6" w:rsidRPr="007F1235" w:rsidRDefault="000954F6" w:rsidP="007F1235">
            <w:pPr>
              <w:rPr>
                <w:rFonts w:ascii="宋体" w:eastAsia="宋体" w:hAnsi="宋体"/>
              </w:rPr>
            </w:pPr>
            <w:r w:rsidRPr="007F1235">
              <w:rPr>
                <w:rFonts w:ascii="宋体" w:eastAsia="宋体" w:hAnsi="宋体" w:hint="eastAsia"/>
              </w:rPr>
              <w:t>消费分析全面展现教师在校期间的校园卡信息、充</w:t>
            </w:r>
            <w:proofErr w:type="gramStart"/>
            <w:r w:rsidRPr="007F1235">
              <w:rPr>
                <w:rFonts w:ascii="宋体" w:eastAsia="宋体" w:hAnsi="宋体" w:hint="eastAsia"/>
              </w:rPr>
              <w:t>值记录</w:t>
            </w:r>
            <w:proofErr w:type="gramEnd"/>
            <w:r w:rsidRPr="007F1235">
              <w:rPr>
                <w:rFonts w:ascii="宋体" w:eastAsia="宋体" w:hAnsi="宋体" w:hint="eastAsia"/>
              </w:rPr>
              <w:t>和消费流水的相关数据。</w:t>
            </w:r>
          </w:p>
          <w:p w14:paraId="1C9D9487" w14:textId="0FB1ACF3" w:rsidR="000954F6" w:rsidRPr="007F1235" w:rsidRDefault="000954F6" w:rsidP="007F1235">
            <w:pPr>
              <w:rPr>
                <w:rFonts w:ascii="宋体" w:eastAsia="宋体" w:hAnsi="宋体"/>
              </w:rPr>
            </w:pPr>
            <w:r w:rsidRPr="007F1235">
              <w:rPr>
                <w:rFonts w:ascii="宋体" w:eastAsia="宋体" w:hAnsi="宋体"/>
              </w:rPr>
              <w:t>8</w:t>
            </w:r>
            <w:r>
              <w:rPr>
                <w:rFonts w:ascii="宋体" w:eastAsia="宋体" w:hAnsi="宋体"/>
              </w:rPr>
              <w:t>.</w:t>
            </w:r>
            <w:r w:rsidRPr="007F1235">
              <w:rPr>
                <w:rFonts w:ascii="宋体" w:eastAsia="宋体" w:hAnsi="宋体"/>
              </w:rPr>
              <w:tab/>
              <w:t>借阅分析</w:t>
            </w:r>
          </w:p>
          <w:p w14:paraId="147F3D72" w14:textId="0FD6813A" w:rsidR="000954F6" w:rsidRPr="007F1235" w:rsidRDefault="000954F6" w:rsidP="007F1235">
            <w:pPr>
              <w:rPr>
                <w:rFonts w:ascii="宋体" w:eastAsia="宋体" w:hAnsi="宋体"/>
              </w:rPr>
            </w:pPr>
            <w:r w:rsidRPr="007F1235">
              <w:rPr>
                <w:rFonts w:ascii="宋体" w:eastAsia="宋体" w:hAnsi="宋体" w:hint="eastAsia"/>
              </w:rPr>
              <w:t>借阅分析全面展现教师在校期间的借阅明细和借阅违章的相关数据。</w:t>
            </w:r>
          </w:p>
          <w:p w14:paraId="706507B1" w14:textId="1766E2D3" w:rsidR="000954F6" w:rsidRPr="007F1235" w:rsidRDefault="000954F6" w:rsidP="007F1235">
            <w:pPr>
              <w:rPr>
                <w:rFonts w:ascii="宋体" w:eastAsia="宋体" w:hAnsi="宋体"/>
              </w:rPr>
            </w:pPr>
            <w:r w:rsidRPr="007F1235">
              <w:rPr>
                <w:rFonts w:ascii="宋体" w:eastAsia="宋体" w:hAnsi="宋体"/>
              </w:rPr>
              <w:t>9</w:t>
            </w:r>
            <w:r>
              <w:rPr>
                <w:rFonts w:ascii="宋体" w:eastAsia="宋体" w:hAnsi="宋体"/>
              </w:rPr>
              <w:t>.</w:t>
            </w:r>
            <w:r w:rsidRPr="007F1235">
              <w:rPr>
                <w:rFonts w:ascii="宋体" w:eastAsia="宋体" w:hAnsi="宋体"/>
              </w:rPr>
              <w:tab/>
              <w:t>财务分析</w:t>
            </w:r>
          </w:p>
          <w:p w14:paraId="6475D94D" w14:textId="62D22B25" w:rsidR="000954F6" w:rsidRPr="00FF49AE" w:rsidRDefault="000954F6" w:rsidP="007F1235">
            <w:pPr>
              <w:rPr>
                <w:rFonts w:ascii="宋体" w:eastAsia="宋体" w:hAnsi="宋体"/>
              </w:rPr>
            </w:pPr>
            <w:r w:rsidRPr="007F1235">
              <w:rPr>
                <w:rFonts w:ascii="宋体" w:eastAsia="宋体" w:hAnsi="宋体" w:hint="eastAsia"/>
              </w:rPr>
              <w:lastRenderedPageBreak/>
              <w:t>财务分析全面展现教师在校期间的工资明细、补贴明细、暂存款明细、暂借款明细的相关数据。</w:t>
            </w:r>
          </w:p>
        </w:tc>
      </w:tr>
      <w:tr w:rsidR="000954F6" w:rsidRPr="00FF49AE" w14:paraId="1D8AB655" w14:textId="77777777" w:rsidTr="000954F6">
        <w:trPr>
          <w:trHeight w:val="844"/>
        </w:trPr>
        <w:tc>
          <w:tcPr>
            <w:tcW w:w="838" w:type="dxa"/>
            <w:vMerge/>
          </w:tcPr>
          <w:p w14:paraId="433F60E5" w14:textId="77777777" w:rsidR="000954F6" w:rsidRPr="00FF49AE" w:rsidRDefault="000954F6" w:rsidP="007F1235">
            <w:pPr>
              <w:rPr>
                <w:rFonts w:ascii="宋体" w:eastAsia="宋体" w:hAnsi="宋体"/>
              </w:rPr>
            </w:pPr>
          </w:p>
        </w:tc>
        <w:tc>
          <w:tcPr>
            <w:tcW w:w="1142" w:type="dxa"/>
            <w:vMerge/>
          </w:tcPr>
          <w:p w14:paraId="71750C74" w14:textId="77777777" w:rsidR="000954F6" w:rsidRPr="00FF49AE" w:rsidRDefault="000954F6" w:rsidP="007F1235">
            <w:pPr>
              <w:rPr>
                <w:rFonts w:ascii="宋体" w:eastAsia="宋体" w:hAnsi="宋体"/>
              </w:rPr>
            </w:pPr>
          </w:p>
        </w:tc>
        <w:tc>
          <w:tcPr>
            <w:tcW w:w="709" w:type="dxa"/>
          </w:tcPr>
          <w:p w14:paraId="6610FA27" w14:textId="2E571230" w:rsidR="000954F6" w:rsidRPr="00FF49AE" w:rsidRDefault="000954F6" w:rsidP="007F1235">
            <w:pPr>
              <w:rPr>
                <w:rFonts w:ascii="宋体" w:eastAsia="宋体" w:hAnsi="宋体"/>
              </w:rPr>
            </w:pPr>
            <w:r w:rsidRPr="00FF49AE">
              <w:rPr>
                <w:rFonts w:ascii="宋体" w:eastAsia="宋体" w:hAnsi="宋体" w:hint="eastAsia"/>
              </w:rPr>
              <w:t>新开普</w:t>
            </w:r>
          </w:p>
        </w:tc>
        <w:tc>
          <w:tcPr>
            <w:tcW w:w="1134" w:type="dxa"/>
          </w:tcPr>
          <w:p w14:paraId="3459867B" w14:textId="5D61993F" w:rsidR="000954F6" w:rsidRPr="00FF49AE" w:rsidRDefault="000954F6" w:rsidP="007F1235">
            <w:pPr>
              <w:rPr>
                <w:rFonts w:ascii="宋体" w:eastAsia="宋体" w:hAnsi="宋体"/>
              </w:rPr>
            </w:pPr>
            <w:r w:rsidRPr="00FF49AE">
              <w:rPr>
                <w:rFonts w:ascii="宋体" w:eastAsia="宋体" w:hAnsi="宋体" w:hint="eastAsia"/>
              </w:rPr>
              <w:t>定制</w:t>
            </w:r>
          </w:p>
        </w:tc>
        <w:tc>
          <w:tcPr>
            <w:tcW w:w="1275" w:type="dxa"/>
          </w:tcPr>
          <w:p w14:paraId="6988EE21" w14:textId="0440EF9D" w:rsidR="000954F6" w:rsidRPr="00FF49AE" w:rsidRDefault="000954F6" w:rsidP="007F1235">
            <w:pPr>
              <w:rPr>
                <w:rFonts w:ascii="宋体" w:eastAsia="宋体" w:hAnsi="宋体"/>
              </w:rPr>
            </w:pPr>
            <w:r w:rsidRPr="00FF49AE">
              <w:rPr>
                <w:rFonts w:ascii="宋体" w:eastAsia="宋体" w:hAnsi="宋体" w:hint="eastAsia"/>
              </w:rPr>
              <w:t>上海树维</w:t>
            </w:r>
          </w:p>
        </w:tc>
        <w:tc>
          <w:tcPr>
            <w:tcW w:w="7371" w:type="dxa"/>
          </w:tcPr>
          <w:p w14:paraId="1E900655" w14:textId="77777777" w:rsidR="000954F6" w:rsidRDefault="000954F6" w:rsidP="007F1235">
            <w:pPr>
              <w:rPr>
                <w:rFonts w:ascii="宋体" w:eastAsia="宋体" w:hAnsi="宋体"/>
              </w:rPr>
            </w:pPr>
            <w:r w:rsidRPr="00FF49AE">
              <w:rPr>
                <w:rFonts w:ascii="宋体" w:eastAsia="宋体" w:hAnsi="宋体" w:hint="eastAsia"/>
              </w:rPr>
              <w:t>数据治理服务</w:t>
            </w:r>
          </w:p>
          <w:p w14:paraId="731CAB0E" w14:textId="218F33FF" w:rsidR="000954F6" w:rsidRPr="007F1235" w:rsidRDefault="000954F6" w:rsidP="007F1235">
            <w:pPr>
              <w:rPr>
                <w:rFonts w:ascii="宋体" w:eastAsia="宋体" w:hAnsi="宋体"/>
              </w:rPr>
            </w:pPr>
            <w:r w:rsidRPr="007F1235">
              <w:rPr>
                <w:rFonts w:ascii="宋体" w:eastAsia="宋体" w:hAnsi="宋体"/>
              </w:rPr>
              <w:t>1</w:t>
            </w:r>
            <w:r>
              <w:rPr>
                <w:rFonts w:ascii="宋体" w:eastAsia="宋体" w:hAnsi="宋体"/>
              </w:rPr>
              <w:t>.</w:t>
            </w:r>
            <w:r w:rsidRPr="007F1235">
              <w:rPr>
                <w:rFonts w:ascii="宋体" w:eastAsia="宋体" w:hAnsi="宋体"/>
              </w:rPr>
              <w:tab/>
              <w:t>信息标准与规范的完善</w:t>
            </w:r>
          </w:p>
          <w:p w14:paraId="2DDB2A6E" w14:textId="2705EC84" w:rsidR="000954F6" w:rsidRPr="007F1235" w:rsidRDefault="000954F6" w:rsidP="007F1235">
            <w:pPr>
              <w:rPr>
                <w:rFonts w:ascii="宋体" w:eastAsia="宋体" w:hAnsi="宋体"/>
              </w:rPr>
            </w:pPr>
            <w:r>
              <w:rPr>
                <w:rFonts w:ascii="宋体" w:eastAsia="宋体" w:hAnsi="宋体"/>
              </w:rPr>
              <w:t>1</w:t>
            </w:r>
            <w:r>
              <w:rPr>
                <w:rFonts w:ascii="宋体" w:eastAsia="宋体" w:hAnsi="宋体" w:hint="eastAsia"/>
              </w:rPr>
              <w:t>）</w:t>
            </w:r>
            <w:r w:rsidRPr="007F1235">
              <w:rPr>
                <w:rFonts w:ascii="宋体" w:eastAsia="宋体" w:hAnsi="宋体"/>
              </w:rPr>
              <w:t>信息标准</w:t>
            </w:r>
          </w:p>
          <w:p w14:paraId="20D56E32" w14:textId="77777777" w:rsidR="000954F6" w:rsidRDefault="000954F6" w:rsidP="007F1235">
            <w:pPr>
              <w:rPr>
                <w:rFonts w:ascii="宋体" w:eastAsia="宋体" w:hAnsi="宋体"/>
              </w:rPr>
            </w:pPr>
            <w:r w:rsidRPr="007F1235">
              <w:rPr>
                <w:rFonts w:ascii="宋体" w:eastAsia="宋体" w:hAnsi="宋体" w:hint="eastAsia"/>
              </w:rPr>
              <w:t>信息标准参照国家标准、教育部标准、行业标准，并结合学校实际情况，将学校所有的信息资源划分为不同的数据集，对信息资源统一编码，进行标准化存储和管理。这些数据</w:t>
            </w:r>
            <w:proofErr w:type="gramStart"/>
            <w:r w:rsidRPr="007F1235">
              <w:rPr>
                <w:rFonts w:ascii="宋体" w:eastAsia="宋体" w:hAnsi="宋体" w:hint="eastAsia"/>
              </w:rPr>
              <w:t>集包括</w:t>
            </w:r>
            <w:proofErr w:type="gramEnd"/>
            <w:r w:rsidRPr="007F1235">
              <w:rPr>
                <w:rFonts w:ascii="宋体" w:eastAsia="宋体" w:hAnsi="宋体" w:hint="eastAsia"/>
              </w:rPr>
              <w:t>学校基本情况信息子集、学生信息子集、教职工信息子集、教学管理信息子集、科研信息子集、办公信息子集、资产信息子集、图书信息子集等。</w:t>
            </w:r>
          </w:p>
          <w:p w14:paraId="569A7FDB" w14:textId="3970CF22" w:rsidR="000954F6" w:rsidRPr="007F1235" w:rsidRDefault="000954F6" w:rsidP="007F1235">
            <w:pPr>
              <w:rPr>
                <w:rFonts w:ascii="宋体" w:eastAsia="宋体" w:hAnsi="宋体"/>
              </w:rPr>
            </w:pPr>
            <w:r>
              <w:rPr>
                <w:rFonts w:ascii="宋体" w:eastAsia="宋体" w:hAnsi="宋体"/>
              </w:rPr>
              <w:t>2</w:t>
            </w:r>
            <w:r>
              <w:rPr>
                <w:rFonts w:ascii="宋体" w:eastAsia="宋体" w:hAnsi="宋体" w:hint="eastAsia"/>
              </w:rPr>
              <w:t>）</w:t>
            </w:r>
            <w:r w:rsidRPr="007F1235">
              <w:rPr>
                <w:rFonts w:ascii="宋体" w:eastAsia="宋体" w:hAnsi="宋体"/>
              </w:rPr>
              <w:t>技术规范</w:t>
            </w:r>
          </w:p>
          <w:p w14:paraId="0027E52E" w14:textId="6A4A243E" w:rsidR="000954F6" w:rsidRPr="007F1235" w:rsidRDefault="000954F6" w:rsidP="007F1235">
            <w:pPr>
              <w:rPr>
                <w:rFonts w:ascii="宋体" w:eastAsia="宋体" w:hAnsi="宋体"/>
              </w:rPr>
            </w:pPr>
            <w:r>
              <w:rPr>
                <w:rFonts w:ascii="宋体" w:eastAsia="宋体" w:hAnsi="宋体"/>
              </w:rPr>
              <w:t>·</w:t>
            </w:r>
            <w:r w:rsidRPr="007F1235">
              <w:rPr>
                <w:rFonts w:ascii="宋体" w:eastAsia="宋体" w:hAnsi="宋体"/>
              </w:rPr>
              <w:t>数据模型设计规范：数据模型是数据中心的核心，在整个设计过程中必须严格遵照设计规范进行设计，以后信息系统的开发也需要遵循这个设计规范。数据模型设计规范应包括：数据库建模规范、命名规范、字段数据属性定义规范、编码规范。</w:t>
            </w:r>
          </w:p>
          <w:p w14:paraId="158FC96A" w14:textId="4390A684" w:rsidR="000954F6" w:rsidRPr="007F1235" w:rsidRDefault="000954F6" w:rsidP="007F1235">
            <w:pPr>
              <w:rPr>
                <w:rFonts w:ascii="宋体" w:eastAsia="宋体" w:hAnsi="宋体"/>
              </w:rPr>
            </w:pPr>
            <w:r>
              <w:rPr>
                <w:rFonts w:ascii="宋体" w:eastAsia="宋体" w:hAnsi="宋体" w:hint="eastAsia"/>
              </w:rPr>
              <w:t>·</w:t>
            </w:r>
            <w:r w:rsidRPr="007F1235">
              <w:rPr>
                <w:rFonts w:ascii="宋体" w:eastAsia="宋体" w:hAnsi="宋体"/>
              </w:rPr>
              <w:t>数据交换规范：学校信息化校园建设中的核心规范，它通过确定标准的数据格式及数据交换的规范，以实现不同硬件平台、不同操作系统平台、不同语言平台应用之间的数据传输和通讯，实现不同部门间、不同应用系统间的数据交换，具有良好的扩展性。包括制定学校交换数据描述、互换模型设计、交换周期的配置建议、采用的数据传输标准，如XML、WEB Service，等。</w:t>
            </w:r>
          </w:p>
          <w:p w14:paraId="482EA7B9" w14:textId="1E792B44" w:rsidR="000954F6" w:rsidRPr="007F1235" w:rsidRDefault="000954F6" w:rsidP="007F1235">
            <w:pPr>
              <w:rPr>
                <w:rFonts w:ascii="宋体" w:eastAsia="宋体" w:hAnsi="宋体"/>
              </w:rPr>
            </w:pPr>
            <w:r>
              <w:rPr>
                <w:rFonts w:ascii="宋体" w:eastAsia="宋体" w:hAnsi="宋体" w:hint="eastAsia"/>
              </w:rPr>
              <w:t>·</w:t>
            </w:r>
            <w:r w:rsidRPr="007F1235">
              <w:rPr>
                <w:rFonts w:ascii="宋体" w:eastAsia="宋体" w:hAnsi="宋体"/>
              </w:rPr>
              <w:t>集成标准与规范：能够为第三方软件的接入提供可行的实施指导。包括数据集成标准与规范、认证集成标准与规范、界面集成标准与规范、消息集成标准与规范。</w:t>
            </w:r>
          </w:p>
          <w:p w14:paraId="1E82BD29" w14:textId="77777777" w:rsidR="000954F6" w:rsidRDefault="000954F6" w:rsidP="007F1235">
            <w:pPr>
              <w:rPr>
                <w:rFonts w:ascii="宋体" w:eastAsia="宋体" w:hAnsi="宋体"/>
              </w:rPr>
            </w:pPr>
            <w:r>
              <w:rPr>
                <w:rFonts w:ascii="宋体" w:eastAsia="宋体" w:hAnsi="宋体" w:hint="eastAsia"/>
              </w:rPr>
              <w:t>·</w:t>
            </w:r>
            <w:r w:rsidRPr="007F1235">
              <w:rPr>
                <w:rFonts w:ascii="宋体" w:eastAsia="宋体" w:hAnsi="宋体"/>
              </w:rPr>
              <w:t>其他规范：为配合和推进学校信息化建设，保证应用系统正常运行，需要在</w:t>
            </w:r>
            <w:r w:rsidRPr="007F1235">
              <w:rPr>
                <w:rFonts w:ascii="宋体" w:eastAsia="宋体" w:hAnsi="宋体"/>
              </w:rPr>
              <w:lastRenderedPageBreak/>
              <w:t>符合国家、教育部和行业标准及规范的基础上，逐步建立和完善有关信息系统建设的各项规章制度，包括管理、访问、运维、核查、安全等的规范。</w:t>
            </w:r>
          </w:p>
          <w:p w14:paraId="7010C944" w14:textId="75A16EE7" w:rsidR="000954F6" w:rsidRPr="007F1235" w:rsidRDefault="000954F6" w:rsidP="007F1235">
            <w:pPr>
              <w:rPr>
                <w:rFonts w:ascii="宋体" w:eastAsia="宋体" w:hAnsi="宋体"/>
              </w:rPr>
            </w:pPr>
            <w:r>
              <w:rPr>
                <w:rFonts w:ascii="宋体" w:eastAsia="宋体" w:hAnsi="宋体"/>
              </w:rPr>
              <w:t xml:space="preserve">2. </w:t>
            </w:r>
            <w:r w:rsidRPr="007F1235">
              <w:rPr>
                <w:rFonts w:ascii="宋体" w:eastAsia="宋体" w:hAnsi="宋体"/>
              </w:rPr>
              <w:t>管理制度体系改进</w:t>
            </w:r>
          </w:p>
          <w:p w14:paraId="4F063B13" w14:textId="294E5502" w:rsidR="000954F6" w:rsidRPr="007F1235" w:rsidRDefault="000954F6" w:rsidP="007F1235">
            <w:pPr>
              <w:rPr>
                <w:rFonts w:ascii="宋体" w:eastAsia="宋体" w:hAnsi="宋体"/>
              </w:rPr>
            </w:pPr>
            <w:r w:rsidRPr="007F1235">
              <w:rPr>
                <w:rFonts w:ascii="宋体" w:eastAsia="宋体" w:hAnsi="宋体"/>
              </w:rPr>
              <w:t>1</w:t>
            </w:r>
            <w:r>
              <w:rPr>
                <w:rFonts w:ascii="宋体" w:eastAsia="宋体" w:hAnsi="宋体"/>
              </w:rPr>
              <w:t>)</w:t>
            </w:r>
            <w:r w:rsidRPr="007F1235">
              <w:rPr>
                <w:rFonts w:ascii="宋体" w:eastAsia="宋体" w:hAnsi="宋体"/>
              </w:rPr>
              <w:tab/>
              <w:t>建立“数据治理领导小组”和“数据治理执行小组”两大执行机构。</w:t>
            </w:r>
          </w:p>
          <w:p w14:paraId="3D152E08"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数据治理领导小组</w:t>
            </w:r>
          </w:p>
          <w:p w14:paraId="6D33271F" w14:textId="0CCCE585" w:rsidR="000954F6" w:rsidRPr="007F1235" w:rsidRDefault="000954F6" w:rsidP="007F1235">
            <w:pPr>
              <w:rPr>
                <w:rFonts w:ascii="宋体" w:eastAsia="宋体" w:hAnsi="宋体"/>
              </w:rPr>
            </w:pPr>
            <w:r w:rsidRPr="007F1235">
              <w:rPr>
                <w:rFonts w:ascii="宋体" w:eastAsia="宋体" w:hAnsi="宋体" w:hint="eastAsia"/>
              </w:rPr>
              <w:t>“数据治理领导小组”以校领导（或者分管校领导）牵头，信息中心主任为执行人，各部门处长为成员，负责制定总体目标、数据治理总体办法和原则规范。</w:t>
            </w:r>
          </w:p>
          <w:p w14:paraId="5E70B5A3" w14:textId="77777777" w:rsidR="000954F6" w:rsidRPr="007F1235" w:rsidRDefault="000954F6" w:rsidP="007F1235">
            <w:pPr>
              <w:rPr>
                <w:rFonts w:ascii="宋体" w:eastAsia="宋体" w:hAnsi="宋体"/>
              </w:rPr>
            </w:pPr>
            <w:r w:rsidRPr="007F1235">
              <w:rPr>
                <w:rFonts w:ascii="宋体" w:eastAsia="宋体" w:hAnsi="宋体"/>
              </w:rPr>
              <w:t></w:t>
            </w:r>
            <w:r w:rsidRPr="007F1235">
              <w:rPr>
                <w:rFonts w:ascii="宋体" w:eastAsia="宋体" w:hAnsi="宋体"/>
              </w:rPr>
              <w:tab/>
              <w:t>数据治理执行小组</w:t>
            </w:r>
          </w:p>
          <w:p w14:paraId="6BA3E051" w14:textId="7CCDD10B" w:rsidR="000954F6" w:rsidRPr="007F1235" w:rsidRDefault="000954F6" w:rsidP="007F1235">
            <w:pPr>
              <w:rPr>
                <w:rFonts w:ascii="宋体" w:eastAsia="宋体" w:hAnsi="宋体"/>
              </w:rPr>
            </w:pPr>
            <w:r w:rsidRPr="007F1235">
              <w:rPr>
                <w:rFonts w:ascii="宋体" w:eastAsia="宋体" w:hAnsi="宋体" w:hint="eastAsia"/>
              </w:rPr>
              <w:t>“数据治理执行小组”组长为信息中心主任，各部门指定数据负责人作为成员，负责落实具体目标、执行计划和日常协调。</w:t>
            </w:r>
          </w:p>
          <w:p w14:paraId="08E1873A" w14:textId="788424CA" w:rsidR="000954F6" w:rsidRPr="007F1235" w:rsidRDefault="000954F6" w:rsidP="007F1235">
            <w:pPr>
              <w:rPr>
                <w:rFonts w:ascii="宋体" w:eastAsia="宋体" w:hAnsi="宋体"/>
              </w:rPr>
            </w:pPr>
            <w:r>
              <w:rPr>
                <w:rFonts w:ascii="宋体" w:eastAsia="宋体" w:hAnsi="宋体"/>
              </w:rPr>
              <w:t>2)</w:t>
            </w:r>
            <w:r w:rsidRPr="007F1235">
              <w:rPr>
                <w:rFonts w:ascii="宋体" w:eastAsia="宋体" w:hAnsi="宋体"/>
              </w:rPr>
              <w:tab/>
              <w:t>制定相关数据治理管理规范和办法：</w:t>
            </w:r>
          </w:p>
          <w:p w14:paraId="00845E16" w14:textId="77777777" w:rsidR="000954F6" w:rsidRDefault="000954F6" w:rsidP="007F1235">
            <w:pPr>
              <w:rPr>
                <w:rFonts w:ascii="宋体" w:eastAsia="宋体" w:hAnsi="宋体"/>
              </w:rPr>
            </w:pPr>
            <w:r w:rsidRPr="007F1235">
              <w:rPr>
                <w:rFonts w:ascii="宋体" w:eastAsia="宋体" w:hAnsi="宋体" w:hint="eastAsia"/>
              </w:rPr>
              <w:t>为了保证学校内部管理和使用数据是一致且准确的，学校需要制定一系列的标准规范文档。学校在制定相关规范和办法时，需要严格遵守规范性文件的要求，主要包括教育部制定的相关规范性文档，以及学校自己制定并经校内各部门审核通过的规范性文档。</w:t>
            </w:r>
          </w:p>
          <w:p w14:paraId="302B1241" w14:textId="0C950C3C" w:rsidR="000954F6" w:rsidRPr="009471A2" w:rsidRDefault="000954F6" w:rsidP="009471A2">
            <w:pPr>
              <w:rPr>
                <w:rFonts w:ascii="宋体" w:eastAsia="宋体" w:hAnsi="宋体"/>
              </w:rPr>
            </w:pPr>
            <w:r w:rsidRPr="009471A2">
              <w:rPr>
                <w:rFonts w:ascii="宋体" w:eastAsia="宋体" w:hAnsi="宋体"/>
              </w:rPr>
              <w:t>3</w:t>
            </w:r>
            <w:r>
              <w:rPr>
                <w:rFonts w:ascii="宋体" w:eastAsia="宋体" w:hAnsi="宋体"/>
              </w:rPr>
              <w:t>.</w:t>
            </w:r>
            <w:r w:rsidRPr="009471A2">
              <w:rPr>
                <w:rFonts w:ascii="宋体" w:eastAsia="宋体" w:hAnsi="宋体"/>
              </w:rPr>
              <w:tab/>
              <w:t>数据确权建设</w:t>
            </w:r>
          </w:p>
          <w:p w14:paraId="0CF283F4" w14:textId="77777777" w:rsidR="000954F6" w:rsidRDefault="000954F6" w:rsidP="009471A2">
            <w:pPr>
              <w:rPr>
                <w:rFonts w:ascii="宋体" w:eastAsia="宋体" w:hAnsi="宋体"/>
              </w:rPr>
            </w:pPr>
            <w:r w:rsidRPr="009471A2">
              <w:rPr>
                <w:rFonts w:ascii="宋体" w:eastAsia="宋体" w:hAnsi="宋体" w:hint="eastAsia"/>
              </w:rPr>
              <w:t>对教学和学工数据的创建部门和使用部门进行调研，形成数据的</w:t>
            </w:r>
            <w:r w:rsidRPr="009471A2">
              <w:rPr>
                <w:rFonts w:ascii="宋体" w:eastAsia="宋体" w:hAnsi="宋体"/>
              </w:rPr>
              <w:t>U/C矩阵，并更新</w:t>
            </w:r>
            <w:proofErr w:type="gramStart"/>
            <w:r w:rsidRPr="009471A2">
              <w:rPr>
                <w:rFonts w:ascii="宋体" w:eastAsia="宋体" w:hAnsi="宋体"/>
              </w:rPr>
              <w:t>至数据</w:t>
            </w:r>
            <w:proofErr w:type="gramEnd"/>
            <w:r w:rsidRPr="009471A2">
              <w:rPr>
                <w:rFonts w:ascii="宋体" w:eastAsia="宋体" w:hAnsi="宋体"/>
              </w:rPr>
              <w:t>资产管理平台中的元数据管理中，发布数据确权结果到数据资产服务平台的数据确权服务上。</w:t>
            </w:r>
          </w:p>
          <w:p w14:paraId="43EB00CF" w14:textId="4C129983" w:rsidR="000954F6" w:rsidRPr="009471A2" w:rsidRDefault="000954F6" w:rsidP="009471A2">
            <w:pPr>
              <w:rPr>
                <w:rFonts w:ascii="宋体" w:eastAsia="宋体" w:hAnsi="宋体"/>
              </w:rPr>
            </w:pPr>
            <w:r w:rsidRPr="009471A2">
              <w:rPr>
                <w:rFonts w:ascii="宋体" w:eastAsia="宋体" w:hAnsi="宋体"/>
              </w:rPr>
              <w:t>4</w:t>
            </w:r>
            <w:r>
              <w:rPr>
                <w:rFonts w:ascii="宋体" w:eastAsia="宋体" w:hAnsi="宋体"/>
              </w:rPr>
              <w:t>.</w:t>
            </w:r>
            <w:r w:rsidRPr="009471A2">
              <w:rPr>
                <w:rFonts w:ascii="宋体" w:eastAsia="宋体" w:hAnsi="宋体"/>
              </w:rPr>
              <w:tab/>
              <w:t>数据资产管理建设</w:t>
            </w:r>
          </w:p>
          <w:p w14:paraId="298AD274" w14:textId="647340DD" w:rsidR="000954F6" w:rsidRPr="009471A2" w:rsidRDefault="000954F6" w:rsidP="009471A2">
            <w:pPr>
              <w:rPr>
                <w:rFonts w:ascii="宋体" w:eastAsia="宋体" w:hAnsi="宋体"/>
              </w:rPr>
            </w:pPr>
            <w:r w:rsidRPr="009471A2">
              <w:rPr>
                <w:rFonts w:ascii="宋体" w:eastAsia="宋体" w:hAnsi="宋体"/>
              </w:rPr>
              <w:t>1</w:t>
            </w:r>
            <w:r>
              <w:rPr>
                <w:rFonts w:ascii="宋体" w:eastAsia="宋体" w:hAnsi="宋体" w:hint="eastAsia"/>
              </w:rPr>
              <w:t>）</w:t>
            </w:r>
            <w:r w:rsidRPr="009471A2">
              <w:rPr>
                <w:rFonts w:ascii="宋体" w:eastAsia="宋体" w:hAnsi="宋体"/>
              </w:rPr>
              <w:t>完成原有数据平稳迁移</w:t>
            </w:r>
          </w:p>
          <w:p w14:paraId="4DB86A08" w14:textId="77777777" w:rsidR="000954F6" w:rsidRPr="009471A2" w:rsidRDefault="000954F6" w:rsidP="009471A2">
            <w:pPr>
              <w:rPr>
                <w:rFonts w:ascii="宋体" w:eastAsia="宋体" w:hAnsi="宋体"/>
              </w:rPr>
            </w:pPr>
            <w:r w:rsidRPr="009471A2">
              <w:rPr>
                <w:rFonts w:ascii="宋体" w:eastAsia="宋体" w:hAnsi="宋体" w:hint="eastAsia"/>
              </w:rPr>
              <w:t>完成学校新老共享库的数据迁移服务，工作内容包含学校原有老共享库</w:t>
            </w:r>
            <w:r w:rsidRPr="009471A2">
              <w:rPr>
                <w:rFonts w:ascii="宋体" w:eastAsia="宋体" w:hAnsi="宋体"/>
              </w:rPr>
              <w:t>ODI接口迁移服务。迁移过程中利用技术手段解决学校源头数据变动情况无法监测的问题。</w:t>
            </w:r>
          </w:p>
          <w:p w14:paraId="36C89018" w14:textId="0631B426" w:rsidR="000954F6" w:rsidRPr="009471A2" w:rsidRDefault="000954F6" w:rsidP="009471A2">
            <w:pPr>
              <w:rPr>
                <w:rFonts w:ascii="宋体" w:eastAsia="宋体" w:hAnsi="宋体"/>
              </w:rPr>
            </w:pPr>
            <w:r w:rsidRPr="009471A2">
              <w:rPr>
                <w:rFonts w:ascii="宋体" w:eastAsia="宋体" w:hAnsi="宋体"/>
              </w:rPr>
              <w:t>2</w:t>
            </w:r>
            <w:r>
              <w:rPr>
                <w:rFonts w:ascii="宋体" w:eastAsia="宋体" w:hAnsi="宋体" w:hint="eastAsia"/>
              </w:rPr>
              <w:t>）</w:t>
            </w:r>
            <w:r w:rsidRPr="009471A2">
              <w:rPr>
                <w:rFonts w:ascii="宋体" w:eastAsia="宋体" w:hAnsi="宋体"/>
              </w:rPr>
              <w:t>完成数据采集</w:t>
            </w:r>
          </w:p>
          <w:p w14:paraId="474CC4BB" w14:textId="77777777" w:rsidR="000954F6" w:rsidRPr="009471A2" w:rsidRDefault="000954F6" w:rsidP="009471A2">
            <w:pPr>
              <w:rPr>
                <w:rFonts w:ascii="宋体" w:eastAsia="宋体" w:hAnsi="宋体"/>
              </w:rPr>
            </w:pPr>
            <w:r w:rsidRPr="009471A2">
              <w:rPr>
                <w:rFonts w:ascii="宋体" w:eastAsia="宋体" w:hAnsi="宋体" w:hint="eastAsia"/>
              </w:rPr>
              <w:t>根据调研结果完成学校各类系统已有数据的采集与引入服务，数据采集遵循合</w:t>
            </w:r>
            <w:r w:rsidRPr="009471A2">
              <w:rPr>
                <w:rFonts w:ascii="宋体" w:eastAsia="宋体" w:hAnsi="宋体" w:hint="eastAsia"/>
              </w:rPr>
              <w:lastRenderedPageBreak/>
              <w:t>法、必要、适度、便捷原则进行，并确保数据采集的准确性、完整性、时效性。数据采集按照一数一源、一源多用的基本要求，实现一次采集、共享使用，凡通过共享平台可以获取的数据，不得通过其他方式重复采集、多头采集。</w:t>
            </w:r>
          </w:p>
          <w:p w14:paraId="672415DE" w14:textId="0510B374" w:rsidR="000954F6" w:rsidRPr="009471A2" w:rsidRDefault="000954F6" w:rsidP="009471A2">
            <w:pPr>
              <w:rPr>
                <w:rFonts w:ascii="宋体" w:eastAsia="宋体" w:hAnsi="宋体"/>
              </w:rPr>
            </w:pPr>
            <w:r w:rsidRPr="009471A2">
              <w:rPr>
                <w:rFonts w:ascii="宋体" w:eastAsia="宋体" w:hAnsi="宋体"/>
              </w:rPr>
              <w:t>3</w:t>
            </w:r>
            <w:r>
              <w:rPr>
                <w:rFonts w:ascii="宋体" w:eastAsia="宋体" w:hAnsi="宋体" w:hint="eastAsia"/>
              </w:rPr>
              <w:t>）</w:t>
            </w:r>
            <w:r w:rsidRPr="009471A2">
              <w:rPr>
                <w:rFonts w:ascii="宋体" w:eastAsia="宋体" w:hAnsi="宋体"/>
              </w:rPr>
              <w:t>建设数据全生命周期管理与治理体系</w:t>
            </w:r>
          </w:p>
          <w:p w14:paraId="6E67E0FA" w14:textId="77777777" w:rsidR="000954F6" w:rsidRPr="009471A2" w:rsidRDefault="000954F6" w:rsidP="009471A2">
            <w:pPr>
              <w:rPr>
                <w:rFonts w:ascii="宋体" w:eastAsia="宋体" w:hAnsi="宋体"/>
              </w:rPr>
            </w:pPr>
            <w:r w:rsidRPr="009471A2">
              <w:rPr>
                <w:rFonts w:ascii="宋体" w:eastAsia="宋体" w:hAnsi="宋体" w:hint="eastAsia"/>
              </w:rPr>
              <w:t>建立完善的数据全生命周期治理体系，通过信息标准管理、数据交换管理、元数据管理、数据安全管理、数据质量管理等提高数据整体质量，满足数据互联互通，支持各业务系统的数据服务，从人工监管逐步提升为系统自控，从系统体系、运营角度上提升数据质量。</w:t>
            </w:r>
          </w:p>
          <w:p w14:paraId="222ED647" w14:textId="56498A22" w:rsidR="000954F6" w:rsidRPr="009471A2" w:rsidRDefault="000954F6" w:rsidP="009471A2">
            <w:pPr>
              <w:rPr>
                <w:rFonts w:ascii="宋体" w:eastAsia="宋体" w:hAnsi="宋体"/>
              </w:rPr>
            </w:pPr>
            <w:r w:rsidRPr="009471A2">
              <w:rPr>
                <w:rFonts w:ascii="宋体" w:eastAsia="宋体" w:hAnsi="宋体"/>
              </w:rPr>
              <w:t>5</w:t>
            </w:r>
            <w:r>
              <w:rPr>
                <w:rFonts w:ascii="宋体" w:eastAsia="宋体" w:hAnsi="宋体" w:hint="eastAsia"/>
              </w:rPr>
              <w:t>.</w:t>
            </w:r>
            <w:r w:rsidRPr="009471A2">
              <w:rPr>
                <w:rFonts w:ascii="宋体" w:eastAsia="宋体" w:hAnsi="宋体"/>
              </w:rPr>
              <w:tab/>
              <w:t>数据资产服务与开放建设</w:t>
            </w:r>
          </w:p>
          <w:p w14:paraId="79DF1437" w14:textId="77777777" w:rsidR="000954F6" w:rsidRPr="009471A2" w:rsidRDefault="000954F6" w:rsidP="009471A2">
            <w:pPr>
              <w:rPr>
                <w:rFonts w:ascii="宋体" w:eastAsia="宋体" w:hAnsi="宋体"/>
              </w:rPr>
            </w:pPr>
            <w:r w:rsidRPr="009471A2">
              <w:rPr>
                <w:rFonts w:ascii="宋体" w:eastAsia="宋体" w:hAnsi="宋体" w:hint="eastAsia"/>
              </w:rPr>
              <w:t>打造数据资产全面开放能力：通过建设数据目录和数据</w:t>
            </w:r>
            <w:r w:rsidRPr="009471A2">
              <w:rPr>
                <w:rFonts w:ascii="宋体" w:eastAsia="宋体" w:hAnsi="宋体"/>
              </w:rPr>
              <w:t>API目录，提供数据全面的对外开放能力。</w:t>
            </w:r>
          </w:p>
          <w:p w14:paraId="7E178B8C" w14:textId="77777777" w:rsidR="000954F6" w:rsidRPr="009471A2" w:rsidRDefault="000954F6" w:rsidP="009471A2">
            <w:pPr>
              <w:rPr>
                <w:rFonts w:ascii="宋体" w:eastAsia="宋体" w:hAnsi="宋体"/>
              </w:rPr>
            </w:pPr>
            <w:r w:rsidRPr="009471A2">
              <w:rPr>
                <w:rFonts w:ascii="宋体" w:eastAsia="宋体" w:hAnsi="宋体"/>
              </w:rPr>
              <w:t>(1)</w:t>
            </w:r>
            <w:r w:rsidRPr="009471A2">
              <w:rPr>
                <w:rFonts w:ascii="宋体" w:eastAsia="宋体" w:hAnsi="宋体"/>
              </w:rPr>
              <w:tab/>
              <w:t>数据目录旨在面向全体师生用户提供便捷的数据内容展示和数据获取途径。</w:t>
            </w:r>
          </w:p>
          <w:p w14:paraId="68516694" w14:textId="77777777" w:rsidR="000954F6" w:rsidRPr="009471A2" w:rsidRDefault="000954F6" w:rsidP="009471A2">
            <w:pPr>
              <w:rPr>
                <w:rFonts w:ascii="宋体" w:eastAsia="宋体" w:hAnsi="宋体"/>
              </w:rPr>
            </w:pPr>
            <w:r w:rsidRPr="009471A2">
              <w:rPr>
                <w:rFonts w:ascii="宋体" w:eastAsia="宋体" w:hAnsi="宋体"/>
              </w:rPr>
              <w:t>(2)</w:t>
            </w:r>
            <w:r w:rsidRPr="009471A2">
              <w:rPr>
                <w:rFonts w:ascii="宋体" w:eastAsia="宋体" w:hAnsi="宋体"/>
              </w:rPr>
              <w:tab/>
              <w:t>数据API目录是将目前学校数据按照主题分类包装到前端形成API接口，以便提供给管理员和第三</w:t>
            </w:r>
            <w:proofErr w:type="gramStart"/>
            <w:r w:rsidRPr="009471A2">
              <w:rPr>
                <w:rFonts w:ascii="宋体" w:eastAsia="宋体" w:hAnsi="宋体"/>
              </w:rPr>
              <w:t>方应用</w:t>
            </w:r>
            <w:proofErr w:type="gramEnd"/>
            <w:r w:rsidRPr="009471A2">
              <w:rPr>
                <w:rFonts w:ascii="宋体" w:eastAsia="宋体" w:hAnsi="宋体"/>
              </w:rPr>
              <w:t>厂商来查找和调用。</w:t>
            </w:r>
          </w:p>
          <w:p w14:paraId="475A87BC" w14:textId="16F05860" w:rsidR="000954F6" w:rsidRPr="009471A2" w:rsidRDefault="000954F6" w:rsidP="009471A2">
            <w:pPr>
              <w:rPr>
                <w:rFonts w:ascii="宋体" w:eastAsia="宋体" w:hAnsi="宋体"/>
              </w:rPr>
            </w:pPr>
            <w:r w:rsidRPr="009471A2">
              <w:rPr>
                <w:rFonts w:ascii="宋体" w:eastAsia="宋体" w:hAnsi="宋体"/>
              </w:rPr>
              <w:t>6</w:t>
            </w:r>
            <w:r>
              <w:rPr>
                <w:rFonts w:ascii="宋体" w:eastAsia="宋体" w:hAnsi="宋体" w:hint="eastAsia"/>
              </w:rPr>
              <w:t>.</w:t>
            </w:r>
            <w:r w:rsidRPr="009471A2">
              <w:rPr>
                <w:rFonts w:ascii="宋体" w:eastAsia="宋体" w:hAnsi="宋体"/>
              </w:rPr>
              <w:tab/>
              <w:t>数据质量建设</w:t>
            </w:r>
          </w:p>
          <w:p w14:paraId="674E30DC" w14:textId="77777777" w:rsidR="000954F6" w:rsidRDefault="000954F6" w:rsidP="009471A2">
            <w:pPr>
              <w:rPr>
                <w:rFonts w:ascii="宋体" w:eastAsia="宋体" w:hAnsi="宋体"/>
              </w:rPr>
            </w:pPr>
            <w:r w:rsidRPr="009471A2">
              <w:rPr>
                <w:rFonts w:ascii="宋体" w:eastAsia="宋体" w:hAnsi="宋体" w:hint="eastAsia"/>
              </w:rPr>
              <w:t>数据质量检查主要对数据的唯一性、完整性、有效性、准确性、一致性、合理性进行检验，并输出数据质量报告，以纠正数据问题。本期项目主要涉及单位是教务处和学生处。</w:t>
            </w:r>
          </w:p>
          <w:p w14:paraId="0787F7EB" w14:textId="617843B1" w:rsidR="000954F6" w:rsidRPr="009471A2" w:rsidRDefault="000954F6" w:rsidP="009471A2">
            <w:pPr>
              <w:rPr>
                <w:rFonts w:ascii="宋体" w:eastAsia="宋体" w:hAnsi="宋体"/>
              </w:rPr>
            </w:pPr>
            <w:r w:rsidRPr="009471A2">
              <w:rPr>
                <w:rFonts w:ascii="宋体" w:eastAsia="宋体" w:hAnsi="宋体"/>
              </w:rPr>
              <w:t>7</w:t>
            </w:r>
            <w:r>
              <w:rPr>
                <w:rFonts w:ascii="宋体" w:eastAsia="宋体" w:hAnsi="宋体"/>
              </w:rPr>
              <w:t>.</w:t>
            </w:r>
            <w:r w:rsidRPr="009471A2">
              <w:rPr>
                <w:rFonts w:ascii="宋体" w:eastAsia="宋体" w:hAnsi="宋体"/>
              </w:rPr>
              <w:tab/>
              <w:t>数据治理监管建设</w:t>
            </w:r>
          </w:p>
          <w:p w14:paraId="452452D6" w14:textId="1FB83296" w:rsidR="000954F6" w:rsidRPr="00FF49AE" w:rsidRDefault="000954F6" w:rsidP="009471A2">
            <w:pPr>
              <w:rPr>
                <w:rFonts w:ascii="宋体" w:eastAsia="宋体" w:hAnsi="宋体"/>
              </w:rPr>
            </w:pPr>
            <w:r w:rsidRPr="009471A2">
              <w:rPr>
                <w:rFonts w:ascii="宋体" w:eastAsia="宋体" w:hAnsi="宋体" w:hint="eastAsia"/>
              </w:rPr>
              <w:t>通过数据资产全貌监查大屏、数据全景地图、校标采标率、数据交换</w:t>
            </w:r>
            <w:r>
              <w:rPr>
                <w:rFonts w:ascii="宋体" w:eastAsia="宋体" w:hAnsi="宋体" w:hint="eastAsia"/>
              </w:rPr>
              <w:t>监控、数据质量检查等应用，全面了解数据资产的建设成果及运行情况。</w:t>
            </w:r>
          </w:p>
        </w:tc>
      </w:tr>
    </w:tbl>
    <w:p w14:paraId="6706AE3A" w14:textId="1B85A3F1" w:rsidR="00A60102" w:rsidRPr="00F02B73" w:rsidRDefault="00A60102" w:rsidP="00987074"/>
    <w:sectPr w:rsidR="00A60102" w:rsidRPr="00F02B73" w:rsidSect="00856BA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7A"/>
    <w:rsid w:val="000954F6"/>
    <w:rsid w:val="00564C7A"/>
    <w:rsid w:val="006800DD"/>
    <w:rsid w:val="007F1235"/>
    <w:rsid w:val="00856BAA"/>
    <w:rsid w:val="009471A2"/>
    <w:rsid w:val="00987074"/>
    <w:rsid w:val="00A60102"/>
    <w:rsid w:val="00EA59B8"/>
    <w:rsid w:val="00F02B73"/>
    <w:rsid w:val="00FF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036B"/>
  <w15:chartTrackingRefBased/>
  <w15:docId w15:val="{9C463173-7D0D-4E44-84C8-8EA27DEB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8613945697294</dc:creator>
  <cp:keywords/>
  <dc:description/>
  <cp:lastModifiedBy>8613945697294</cp:lastModifiedBy>
  <cp:revision>10</cp:revision>
  <dcterms:created xsi:type="dcterms:W3CDTF">2021-12-19T11:51:00Z</dcterms:created>
  <dcterms:modified xsi:type="dcterms:W3CDTF">2021-12-25T10:36:00Z</dcterms:modified>
</cp:coreProperties>
</file>