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60" w:lineRule="exact"/>
        <w:jc w:val="left"/>
        <w:textAlignment w:val="center"/>
        <w:rPr>
          <w:rStyle w:val="12"/>
          <w:rFonts w:hint="eastAsia" w:ascii="宋体" w:hAnsi="宋体" w:eastAsia="宋体" w:cs="宋体"/>
          <w:i w:val="0"/>
          <w:iCs w:val="0"/>
          <w:color w:val="000000"/>
          <w:sz w:val="15"/>
          <w:szCs w:val="15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i w:val="0"/>
          <w:iCs w:val="0"/>
          <w:color w:val="000000"/>
          <w:sz w:val="15"/>
          <w:szCs w:val="15"/>
          <w:lang w:val="en-US" w:eastAsia="zh-CN" w:bidi="ar"/>
        </w:rPr>
        <w:t>技术附件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60" w:lineRule="exact"/>
        <w:jc w:val="left"/>
        <w:outlineLvl w:val="9"/>
        <w:rPr>
          <w:rFonts w:hint="eastAsia" w:ascii="宋体" w:hAnsi="宋体" w:eastAsia="宋体" w:cs="宋体"/>
          <w:sz w:val="15"/>
          <w:szCs w:val="15"/>
        </w:rPr>
      </w:pPr>
    </w:p>
    <w:tbl>
      <w:tblPr>
        <w:tblStyle w:val="6"/>
        <w:tblW w:w="9475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950"/>
        <w:gridCol w:w="1525"/>
        <w:gridCol w:w="525"/>
        <w:gridCol w:w="787"/>
        <w:gridCol w:w="5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序号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标的名称</w:t>
            </w: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制造商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品牌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型号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平板硫化机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上海久滨仪器有限公司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久滨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JB-25T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1.容量：25T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2.温度范围：0~300（℃）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3.温控器：按键式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4.温度精度：±1℃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5.加热方式：电加热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6.冷却方式：水冷却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7.升温时间：15min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8.计时器：9999S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9.排气次数：不限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10.梯度加压：无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11.压力表：14.5Mpa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12.热压板：350*350mm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13.冷压板：350*350mm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14.开口距离：125mm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15.工作层数：二层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16.压板材质：45号钢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17.压板表面：防锈处理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18.油压系统：14.5Mpa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19.油压介质：46号液压专用油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20.体积mm：1100*600*1200（长*宽*高）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21.电源：380V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22.重量：500KG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双辊开炼机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上海久滨仪器有限公司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久滨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JB-160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1.温度范围：0-300℃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2.温控器：PIO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3.加热方式：电加热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4.升温时间：15℃/min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5.加热功率：3KW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6.温度精度：±1℃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7.辊筒尺寸mm：Φ160*320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8.辊筒间距：0-5mm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9.辊筒转速：24转/分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10.辊筒表面：镀硬铬，表面抛光镜面处理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11.转数比：1:1:35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12.电机：5.5kw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13.安全保护：拉杆急停 急停按钮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14.体积mm：1200*650*130（长*宽*高）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15.电源：三相五线，380V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16.重量：600kg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自动抗干扰精密介质损耗测量仪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济南泛华仪器设备有限公司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泛华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AI-6000KX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1.介损测量范围:不限，电容、电感、电阻三种试品自动识别；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2.介损测试精度:±（读数×1%+0.00040）；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示值重复性：用实验标准差考核，每个量限内的实验标准差不大于该量限允许误差的1/10。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3.介损测量分辨率：0.001%；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4.电容测量范围:内施高压：3pF~60000pF/10kV、60pF~1.2μF/0.5kV；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外施高压：3pF~1.5μF/10kV、60pF~30μF/0.5kV；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5.电容测量分辨率：最高0.001pF，4位有效数字；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6.电容测量精度：±（读数×1%+1pF）；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7.输出高压：100V~10000V平滑可调输出、电压分辨率为1V、精度为±（1.5%×读数+10V）、最大输出电流200mA；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8.工作温度：-10℃~50℃；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9.工作湿度：&lt;90%，不结露；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10.体积尺寸：34×26×27cm（长×宽×高）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11.重量：23kg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12.具有反接线低压屏蔽功能，CVT自激法功能，CVT变比功能，绝缘电阻功能。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13.自带介损自校准标准器，可进行日常自校准，识别仪器故障。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绝缘油介质损耗测试仪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湖北仪天成电力设备有限公司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湖北仪天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YTC339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1.准确度：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介质损耗因数：±(1%读数+0.0001)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电容量：±(1%读数+0.5pF)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相对电容率：±1%读数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直流电阻：±(10%读数)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2.测量范围：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电容量：5pF~200pF，分辨率0.01pF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介质损耗因数：0.00001～100，分辨率0.00001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相对电容率：1.000～30.000，分辩率0.001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介质损耗因数：0.00001~100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直流电阻率：2.5MΩm～20TΩm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3.交流试验电压：500～2200V连续可调，频率50Hz；直流试验电压：0～500V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4.测温范围：0～125℃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温度测量误差:±0.5℃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5.体积：420mm×380mm×385mm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6.重量：21Kg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7.油杯参数：三电极结构，间隙2mm，容积40ml、空杯电容量60±5pF、空杯介损＜5×10-5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8.功耗：100W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绝缘油介电强度测定仪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济南泛华仪器设备有限公司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泛华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AI-6003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1.输出电压：0～80KV（可选）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2.电压畸变率：＜3%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3.升压速度：0.5～5KV/S（可调）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4.静放时间：15分（可调）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5.升压间隔：5分（可调）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6.升压次数：1～10次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7.搅拌方式：自动搅拌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8.同时试验数：3个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9.电极形状：球盖型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10.油杯容量：350mL～600mL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11.升压器容量：1.5KVA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12.测量精度：±3%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13.电源电压：AC220V±10%50Hz±1Hz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14.功率：200W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15.适用温度：0℃～45℃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16.适用湿度：＜75%RH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17.外形尺寸mm：585×390×410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电子万能试验机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美特斯工业系统（中国）有限公司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美特斯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E44.104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1.大试验力：10kN；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2.试验机准确度等级：0.5；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3.试验力示值相对误差：示值的±0.5%；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4.横梁速度调节范围：0.001mm/min，500mm/min;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5.控制器每单通道闭环控制速率：5000Hz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6.控制器：与主机同品牌控制器；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7.控制器工业标准；IEEE1451.4、TEDS(传感器电子数据表)自识别功能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软件：软件可以为单一和循环测试提供集设计，运行，分析和报告于一体的成套解决方案。其主要特性与功能包括以下几个方面：拥有拉伸，压缩，弯曲和剥离测试模板;采用图形拖拉来设计试验流程;用户自己可以创建测试模板;数据采集（可以设定定时，峰值/谷值，水平交叉，循环/对数形）;正弦波，方波，三角波，锯齿波，保持和自定义波形动作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9.夹具：满足非金属材料的拉伸、压缩，弯曲夹具各一套；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介电阻抗测量分析仪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武汉佰力博科技有限公司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佰力博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DMS65120B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1.温度范围：室温；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2.频率测量范围：20Hz~120MHz；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3.频率分辨率：1mHz；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4.阻抗测量范围：0.01mΩ~2GΩ;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5.阻抗测量精度：±0.05%（非典型值）；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6.内置直流偏压：0-±40V；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介电阻抗测量系统，一次测量可直接得出被测样品的介电谱，阻抗谱，频率谱，时间谱，偏压谱，cole-cole图，奈奎斯特图等；一体化工作站，配置16G+256G固态。具有实时测试数据保存功能和自动制图功能，数据可转成txt文本保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8.两套常温测量夹具，满足120MHz的高频阻抗测试；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9.测量参数：Z（阻抗）,R（电阻）,X（电抗），Y（导纳），G(电导)，B（电纳），L（电感），C（电容），Q（品质因数），D（损耗因数），Angle(相位角)；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10.测量模式：具有高频LCR电表功能（测试值直观显示）、扫频分析模式（扫描曲线）；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电网模拟器单元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上海大周能源技术有限公司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上海大周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DZ-SimGrid30k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1.具备全反灌功能可将输入交流源能量反馈电网，节约能源，无需再接负载，测试平台构建简单；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2.采用PWM整流技术，对电网谐波影响小；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3.实时电路监测，在反灌大电流时能够有效保护设备；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4.三相电压独立可调，相位角独立可调；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共有通用、逐阶步进、阶跃步进、零电压穿越等四大模式，可执行10组不同电压、频率、时间的设定，并可连续作循环测试。运行时间最短可以设定10ms，可用于模拟电网测试，实现电压、频率渐变，步阶功能，轻易完成零电压穿越试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6.采用全数字控制整流，适合零电压穿越实验。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7.外置零电压穿越同步触发信号干接点，方便用户测试；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8.可做过/欠压，过/欠频实验；在可编程面板设定好需要的变化电压或者频率，运行后，电压或者频率的每一次变化都会触发一次电平，在做此实验时，准确方便。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9.可配合做防孤岛实验；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10.测试步骤可编程，适用于生产光伏并网逆变器的自动化测试；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11.采用先进的直接数字频率合成（DDS）波形产生技术，频率稳定度高，连续性好；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12.提供嵌入式智能化PC机监控系统；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13.输出电流，电压限定功能；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14.数据设定存储：多组测试数据存储，可以将常用的参数（电压V、频率F等）存储，方便用户构建标准化测试流程。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15.具有RS485通讯接口；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16.保护模式：过压，过流，过载，短路，限流、限压、过温等；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17.提供均方根电压，均方根电流，有功功率，频率，功率因素，峰值电流等读值；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18.对100%加载卸载，反应时间在2mS以内，超载能力强，瞬间电流能承受额定电流的2倍；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19.友好的人机界面：电压、频率、时间触摸屏设定，精确度高。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配置参数：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容量30kVA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电路方式SPWM（正弦脉宽调制）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交流输入相数3φ4W+G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电压380V±10%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频率50±3Hz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对电网的干扰反馈至电网电流谐波5%（半载以上）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交流输出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最大功率30kVA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每相最大功率10kVA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相数3φ4W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波形标准正弦波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电压范围0～300V（相电压）/0～520V（线电压），三相电压独立可调，相位角可变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电压精度0.2%F.S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电压分辨率0.1V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电源稳压率0.2%F.S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负载稳压率0.5%F.S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失真度1.5%（线性负载）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额定电压220V（相电压）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额定电流45A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电流解析度0.1A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频率45Hz～65Hz，0.01Hz调节步长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频率解析度0.01Hz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频率精度0.01%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输出跳变指示信号具备此功能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测量精确度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电压0.2%FS+5dgt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电流0.5%FS+5dgt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功率1%FS+5dgt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频率0.01%FS+5dgt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设定精确度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电压0.2%F.S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频率0.1%F.S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谐波合成功能（2～25次）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波形编辑功能:可编辑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承受反灌电流能力：可承受100%反灌能量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界面显示7寸触摸屏：电压、电流、频率、功率等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整机效率≥90%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运行模式通用、逐阶步进、阶跃步进、零电压穿越、谐波模式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存储组数：10组存储，每组可存储电压、频率、时间等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通讯接口：RS485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保护输入缺相、过欠压、过欠频，输出过压、过流、过载、短路，过温，紧急停机等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冷却方式：强制风冷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噪声：≤65dB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防护等级：IP20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内含隔离变压器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安规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绝缘阻抗10MΩ@DC500V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耐压绝缘10mA@AC1800V/1min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相对湿度10%～90%（非凝结状态）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工作温度-20℃～40℃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海拔高度低于2000米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尺寸（宽*深*高mm）600*800*1400（含轮子）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数字万用表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fldChar w:fldCharType="begin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instrText xml:space="preserve"> HYPERLINK "http://www.baidu.com/link?url=hoSu9gJX_cxamEQxs8JvS0ivKrKpdq3lxpmJeIXEsyBOW3HRZDrxLCDp-YkMTMnI" \t "https://www.baidu.com/_blank" </w:instrTex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福禄克测试仪器(上海)有限公司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fldChar w:fldCharType="end"/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福禄克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Fluke17B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1.600VCatIII安全设计指标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2.显示范围大于50%，背光为明亮的白色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3.过压指示器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4.频率0.1%+3和温度测量2%±1℃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5.电压、电阻、电流、电容测试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高频脉冲耐电晕试验仪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常州威远电工器材有限公司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威远电工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WPT-1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1.输出高频电压值：±2500V(Vp-p5000V，±2%；负载时±2500V连续可调)；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2.输出波形：双极性对称方波；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3.输出电压频率：2-20KHz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(负载时2-20KHz连续可调，±0.2%)；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4.输出高频电压占空比：50%，±0.5%；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5.输出高频电压脉冲上升沿：50-200ns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（负载时50-200ns连续可调，±10%）；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6.输出高频电压脉冲下降沿：50-200ns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（负载时50-200ns连续可调，±10%）；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7.烘箱温度：室温-300℃(连续可调，±3℃)；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8.烘箱换气量：任意设置换气停止/启动时间；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测试功能：智能3D虚拟仿真平台：构建3D虚拟环境，全面展现各种复杂的整体工艺流程；再现了工业现场中的各种复杂场景；通过自动、手动PLC控制三种模式再现封盖、机械手控制等虚拟场景。在电脑屏幕上构建了3D虚拟环境，全面展现各种复杂的整体工艺流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A、预设时间测试：如预设置15小时，时间到自动停止测试、自动存储结果；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B、常规测试功能：按照国标设置参数测试至击穿或人为停止，自动存储结果并形成测试报告；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C、后台监测功能：软件程序后台实时监测电压、温度等重要参数，并绘制曲线，对重要的测试参数进行实时监测、记录，确保测试过程中测试参数可追溯性；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10.通道数：1-5通道（可选）；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11.电源功率：4KW；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12.外形尺寸：长1270mm×宽1010mm×高1950mm。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等离子体实验电源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Hans" w:bidi="ar"/>
              </w:rPr>
              <w:t>南京苏曼等离子科技有限公司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Hans" w:bidi="ar"/>
              </w:rPr>
              <w:t>苏曼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CTP-2000K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1.中心频率：10KHz；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2.频率可调范围：5KHz～20KHz；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3.频率可调范围：30%;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4.频率设定范围：100%;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5.电源功率：0～500W；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6.输出电压：0～30KV；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7.尺寸：250（W）×250（H）×360（D）mm；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8.重量：10Kg；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9.电源检测端口：输出电压检测（内部带1000：1的电容分压器），瞬时电流检测，积分电流检测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混合型示波器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Hans" w:bidi="ar"/>
              </w:rPr>
              <w:t>泰克科技（中国）有限公司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Hans" w:bidi="ar"/>
              </w:rPr>
              <w:t>泰克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MOS24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1.模拟输入通道：4路输入；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2.带宽：100MHz；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3.采样率：2.5GS/s;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4.半通道:1.25GS/s;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5.全通道记录长度:每个通道10M个点;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6.垂直分辨率:8位ADC;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7.高分辨率:模式下高达16位;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8.标准触发类型:边沿、脉宽、欠幅、超时、逻辑、建立和保持、上升/下降时间和并行总线;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9.标准分析:光标：波形，竖线、横线和横竖线;测量:36;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10.串行触发、解码和分析:I2C、SPI、RS-232/422/485/UART、CAN、CANFD、LIN和SENT;数字输入通道:16位输入;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11.任意函数发生器:50MHz波形生成;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12.波形类型：任意波形、正弦波、方波、脉冲、锯齿波、三角波、DC电平、高斯、洛伦兹、指数上升/下降、Sin(x)/x、随机噪声、半正矢曲线、心电图;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13.数字波型发生器:4位。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示波器高压电压探头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Hans" w:bidi="ar"/>
              </w:rPr>
              <w:t>泰克科技（中国）有限公司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Hans" w:bidi="ar"/>
              </w:rPr>
              <w:t>泰克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Hans" w:bidi="ar"/>
              </w:rPr>
              <w:t>P6015A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1.带宽：75MHz；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2.输入阻抗：大于100M欧姆；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3.测量最大直流电压幅值：20千伏；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4.脉冲峰值电压幅值：40千伏；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5.脉冲峰值的脉宽：100ms；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6.电压测量的补偿范围：7-49pF；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7.电压探头外壳材料：环保型硅化物。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皮尔森电流互感线圈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Hans" w:bidi="ar"/>
              </w:rPr>
              <w:t>皮尔森科技有限公司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Hans" w:bidi="ar"/>
              </w:rPr>
              <w:t>皮尔森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6585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1.灵敏度：1V/A±1%；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2.输出阻抗：50Ω；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3.峰值电流：500A；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4.有效值电流：10A；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5.衰减特性：0.3%/μs；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6.上升时间：1.5ns；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7.安秒积：0.002A-S；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8.低频带宽-3dB：400Hz；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9.高频带宽-3dB：200MHz；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10.输出接口：BNC；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11.工作温度：0-65℃；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12.重量：1kg。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交流电流探头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Hans" w:bidi="ar"/>
              </w:rPr>
              <w:t>泰克科技（中国）有限公司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Hans" w:bidi="ar"/>
              </w:rPr>
              <w:t>泰克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Hans" w:bidi="ar"/>
              </w:rPr>
              <w:t>A621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1.频率范围：5Hz-50kHz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2.电流范围：100mAto2000APeak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3.支持示波器及万用表进行电流测量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4.BNC接口支持所有示波器使用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5.外部供电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高压直流电源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天津恒搏仕宇科技发展有限公司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恒搏仕宇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HB-Z603-2AC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1.输入电压：AC220V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2.输出电压：+60000V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3.输出电压范围：0~+60000V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4.输出电流：2mA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5.调节方式：电位器调节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6.保护方式：关断式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7.输出稳定度：&lt;0.1%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8.工作温度：0~65℃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9.时漂/小时：&lt;0.05%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10.负载调整率：&lt;0.5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11.电压、电流带的数字表头显示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工作站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超威科技集团有限公司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超威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X12DAI-N6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1.图形处理器GPU：NVIDIARTXA5000-24GB主动式空气冷却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2.中央处理器CPU：Intel®Xeon®至强金牌可扩展CPULGA4189处理器634828核2.6-3.5GHz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CPU散热器带热管的有源PWM静音风扇4件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3.内存RAM：64GBDDR4-3200ECCRDIMM8组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4.固态硬盘：2TBNVMeM.2SSD2件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5.硬盘驱动器：2TBEnterprise7200RPMSATAHDD2件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6.系统：WINDOWS10PROWORKSTATION1件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7.DVD驱动器：DVD-RWDRIVE1件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8.显示器：24"全高清IPSLED显示器241B8QJEB1件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9.适配器：MiniDisplayPorttoDisplayPortadapter1件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10.主板：MotherboardDualXeon,2xGBLAN局域网1套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键盘鼠标1套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11.PSU：QuietSingle1000W80PLUS1件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12.机箱：全塔式HIGHAIRFLOW机箱，配备6个PWM风扇1套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13.机箱风扇：PWM9BladesQuiet29dB(A)40,000MTBF1件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14.三年保修服务：现场维修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15.运输、交付、安装、测试和调试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18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电介质充放电测试系统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上海同果智能科技有限公司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同果科技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CDS-0510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1.0Hz＜探测带宽＜100MHz，1mV＜电压＜400V，敏度：1mV。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2.高压源带液晶数显功能可同时显示电压/电流设定值与输出值，带程控和手动输入电压电流值，电压范围：0~500V,稳定输出电压值＞8V,电流0~5mA高压误差：±2V，电流精度：±0.05mA。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3.电源带报警功能，带互锁功能，安全操作。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4.带变温测试功能，温度范围~300℃，温度分辨率：±0.1℃，20段以上可编程序，升温速度任意设置，全程可程序段变温，可设定保温功能。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5.数采参数：带宽200M，采样率2GSa/s，存储深度25M。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6.高压mos开关工作电压500V，动作时间＞10ns。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7.电极材质采用钨钢及铍铜镀金组合材料，可测试样品电极直径200um，样品厚度＞200nm。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8.放电负载采用高压无感电阻，插拔模式，方便负载切换,电阻值＞1000欧。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9.全程可程序设置，实时记录放电曲线。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10.待测静电容值＞100pF。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19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高低温试验箱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上海迈沪试验设备有限公司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上海迈沪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GDWJ-100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1.温度波动度±0.5℃，温度均匀度±2℃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2.全封闭压缩机,单级制冷，低于-40℃复叠制冷Lowerthan-40℃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3.快速降温3~5℃/min，快速升温3~5℃/min）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4.噪音（dB）≤65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5.温度范围：-70~150℃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6.制冷剂：单级一级：R-404A，复叠二级：R-23(无氟)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7.温度传感器：A级铂金电阻（PT100）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8.温控仪表，操作简单，设定方便，控制精度0.01℃，超出1200段编程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9.工作室尺寸D×W×H：400×500×500mm。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外形尺寸D×W×H：960×980×1700mm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高温鼓风干燥箱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上海合恒仪器设备有限公司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上海合恒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DHG-9078A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1.电源电压：AC220V50HZ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2.控温范围：RT+20~400℃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3.恒温波动度：±1℃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4.温度分辨率：0.1℃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5.输入功率：2050W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6.工作室尺寸W×D×H(mm)：400×400×450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7.外形尺寸W×D×H(mm)：770×640×800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8.容积：70L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9.载物托架(标配)：2pcs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10.定时范围：1~9999min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21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可程式恒温恒湿试验箱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上海久滨仪器有限公司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久滨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JB-220D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1.内腔尺寸：600*850*800mm(宽×高×深)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2.950*1950*1650mm(宽×高×深)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3.工作形式：低温、高温、湿热按程序自动交变。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4.全封闭压缩机制冷，温度范围：-70℃～+180℃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5.温度传感器：A级铂金电阻（PT100）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6.湿度范围：20%~98%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7.升温速率：3~5℃/min非线性（空载）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8.降温速率：1~2℃/min非线性（空载）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9.温度均匀性：±2.0℃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10.温度波动度：±0.5℃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11.湿度偏差：＋2～－3%R·H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12.噪音：≤65（dB）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13.电源：AC380V/50Hz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14.仪表：显示屏：7英寸彩色触摸屏，超出1200段编程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15.保护安全保护系统：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1)超温保护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2)漏电保护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3)欠相缺相保护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4)过电流保护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5)快速熔断保护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6)压缩机高低压保护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7)压缩机过热保护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8)压缩机过电流保护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9)线路保险丝及全护套式端子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10)缺水保护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11)接地保护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22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压电测试仪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北京精科智创科技发展有限公司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精科智创（中科院声学所）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ZJ-3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1.测量范围：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×1挡：10到2000pC/N，20至4000pC/N，可以升级到10000PC/N.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×0.1挡：1到200pC/N，2至400pC/N。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可以配套型压电极化装置使用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可以配套压电压片机使用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2.误差：×1挡：±2%±1个数字，当d33在100到4000pC/N；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计量标定标准样尺寸：18mm*0.8mm，老化时间：2-3年（评判压电测试仪准确性能的重要依据之一）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提供压电薄膜标准片：20*20MM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3.电压保护：独有的放电保护功能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±5%±1个数字，在10到200pC/N；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×0.1挡：±2%±1个数字，(当d33在10到200pC/N)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±5%±1个数字，在10到20pC/N。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4.分辨率：×1挡：1pC/N；×0.1挡：0.1pC/N。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5.尺寸：施力装置：Φ110×140mm；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仪器本体：240×200×80mm。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6.重量：施力装置：4公斤；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7.仪器本体：2公斤。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8.电源：220伏，50赫，20瓦。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23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压电极化装置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北京精科智创科技发展有限公司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精科智创（中科院声学所）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PZT-JH10/4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1.能够同时极化1-4片试样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2.安全可靠，温度补偿快、恒温精度高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3.每路当漏电流超过规定值时，都具有切断保护功能，不影响其它样片的极化，其它回路可按正常极化时间完成极化。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4.任意夹持样品尺寸为3-40mm片方型或是圆型试样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5.工作电源：AC220V50/60HZ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6.额定功率：2.0kw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7.压电材料极化或耐压测试：DC：0-10KV（±5％+2个字）连续可调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8.总电流：10mA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9.每路切断电流：0.5mA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10.加热时间：可以自动设定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11.加热元件：优质电阻丝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12.1次测试试样数量:可加载1-4片试样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13.额定温度：180℃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14.最高温度：200℃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15.控温方式：智能化恒温控制（进口表），多段程序可控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16.样片：样品尺寸为3-40mm片方型或是圆型试样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17.外形尺寸：875*470*400（mm)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18.极化探头：优质铜电极（0.2mm）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19.配套设备装置：能够配合压电测试仪进行测量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20.配套设备装置：可以配置10MM，20MM，30MM，40MM压片夹具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24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可编程逻辑控制器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三菱电机自动化（中国）有限公司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三菱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FX-3U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1.CPU：PLCCPU模块FX3u32MT;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2.PLC模拟量模块：fxon－3A输入点数：24，输出点数：24，输出类型：继电器，耗电功率：35w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3.通信模块：FX3U-485-BD；电压输入：DCO～10V，DCO～5V；电流输入：DC4～20mA；8位二进制分辨率，具有2通道模拟量输入，1通道模拟输出的输入输出混合模块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4.威伦通触摸屏：7寸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5.编码器：步进电机驱动器编码器套装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6.变频器及变频电机：台达变频器加变频电机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7.按钮开关与指示灯一套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8.铝合金手提学习机箱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9.模拟量传感器与变送器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10.温度传感器与变送器学习模拟量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11.固态继电器与加热器用于学习PID与模拟量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12.开关电源端子排等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13.电工工具一套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14.配套通信电缆和编程电缆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15.配套教材一本与说明书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16.线缆20米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17.断路器接触器与中间继电器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18.伺服驱动器与伺服电机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19.配套视频课程一套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可编程逻辑控制器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fldChar w:fldCharType="begin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instrText xml:space="preserve"> HYPERLINK "https://aiqicha.baidu.com/detail/compinfo?pid=28670073022931&amp;rq=es&amp;pd=ee&amp;from=ps&amp;query=%E8%A5%BF%E9%97%A8%E5%AD%90" \t "https://www.baidu.com/_blank" </w:instrTex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西门子（中国）有限公司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fldChar w:fldCharType="end"/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西门子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S7-200(CPU226)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1.CPU：S7-200CPU226cn；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2.输出类型：继电器输出；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3.数字量I/O：24/16；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4.扩展模块：7；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5.高速计数器个数：6；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6.单相高速计数器：4路30kHz；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7.双相高速计数器：2路20kHz；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8.高速脉冲输出：2路20kHz；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9.RS-485通信口：2个；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10.支持通信协议：PPI/MPI/自由口/PROFIBUS-DP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26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可编程逻辑控制器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fldChar w:fldCharType="begin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instrText xml:space="preserve"> HYPERLINK "https://aiqicha.baidu.com/detail/compinfo?pid=28670073022931&amp;rq=es&amp;pd=ee&amp;from=ps&amp;query=%E8%A5%BF%E9%97%A8%E5%AD%90" \t "https://www.baidu.com/_blank" </w:instrTex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西门子（中国）有限公司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fldChar w:fldCharType="end"/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西门子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S7-200SMART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1.CPU：S7-200SMART,CPUSR20,标准型CPU模块；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2.输出类型：继电器输出；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3.数字量I/O：24/16；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4.供电方式：220VAC或110DC供电，12输入/8输出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27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分体式振动故障分析测试仪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深圳市驿生胜利科技有限公司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胜利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VC63E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1.具有可编程功能；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2.可以数据储存，USB连接；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3.低电压提示；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4.高精度测量；振动位移1-1999纳米；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5.振动速度：0.1-199.9mm/s；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6.振动加速度：0.1-199.9m/s2；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7.频响范围：加速度：10Hz-1kHz;1KHz-15kHZ；速度：10Hz-500Hz；位移：10Hz-500HZ；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8.环境温度0-40℃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9.电源：3.7V可充电锂电池.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10.指示波动为：一个分辨率。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28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教学编程自动驾驶机器人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冰达智能(深圳)有限公司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冰达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panda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1.机器人控制器；长度：445mm；宽度：331mm；高度：184mm；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重量：纯小车底盘重量11Kg；IMU：九轴IMU；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电池：10000毫安时；电机：减速比(1:50)空载转速62rpm；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深度图像采集模块：最大1280*1024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工作范围0.2-6m；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2.小车底盘结构件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底盘：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采用四驱差速设计，最大载重为20KG，运行速度约为0.8M/S；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3.激光雷达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精度：1m:+3mm；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彩色图分辨率：1280*9607fps；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深度图分辨率：1280*10247fps；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彩色视场角：320*24030fps160*12030fps；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深度视场角：H63.1*V49.4°H58.4°V45.5°；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数据接口：USB2.0免驱；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尺寸：164mm*48mm*40mm；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4.电池：16.8V5000MAH大容量电池组，续航根据负载工况不同约为6-12小时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29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教育机器人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fldChar w:fldCharType="begin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instrText xml:space="preserve"> HYPERLINK "https://aiqicha.baidu.com/detail/compinfo?pid=11815051809921&amp;rq=es&amp;pd=ee&amp;from=ps&amp;query=%E4%BA%9A%E5%8D%9A%E6%99%BA%E8%83%BD%E7%A7%91%E6%8A%80%E6%9C%89%E9%99%90%E5%85%AC%E5%8F%B8" \t "https://www.baidu.com/_blank" </w:instrTex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深圳市亚博智能科技有限公司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fldChar w:fldCharType="end"/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亚博智能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X3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1.主控板算力：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Quad-CoreArmCortex-A57MPCoreprocessor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GPU:128-coreNVIDIAMaxwellGPU；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内存:4GB64-bitLPDDR425.6GB/s；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功率：5W/10W；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2.高性能激光雷达：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供电电压：5V；扫描范围：360°；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测量方式：TOF测距；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测量半径：0.05m~30m；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波特率：512000bps；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采样频率：20000次/s；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供电电流：840mA；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通讯接口：TTLUART串口；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精度精度：0.05m-5m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误差±6cm；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扫描频率：5~12Hz；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3.六自由度总线舵机机械臂：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机械臂自由度：5自由度+夹持器；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机械臂负载：500g(夹持搬运重量)；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臂展：350mm；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有效抓取范围:半径30cm;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控制方式:UART串口指令;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通信波特率:115200；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4.520霍尔编码器减速电机：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额定电压：12V；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电机类型：永磁有刷；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堵转扭矩：8.3kg.cm；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额定扭矩：6.5kg.cm；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减速前转速：12000rpm；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输出轴：直径6mmD型偏心轴；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额定功率：4W；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额定电流：0.3A；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减速比：1:56；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供电电压：3.3-5V；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5.9600mAh大容量理电池组：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容量：9600mAh;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充电器：12.6V2A;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额定电流:6A;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6.深度图像采集模块：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工作范围：0.6-8m；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精度(深度)：1m:±3mm；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分辨率(深度)：640x480@30fps；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深度处理芯片：MX6000;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尺寸(mm)：164.85*48.25*40；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功耗：&lt;2.5W；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分辨率：(RGB):1920*1080@30fps；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7.语音交互模块：模组主控：CSK4002；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通信方式：USB通信+串口通信；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外接接口：1.Type-c接口，用于USB通信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灵敏度：-38dBV/Pa；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信噪比：65dB；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可拾音距离：6米；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工作电流：300mA；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工作电压：5V。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数字存储示波器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Hans" w:bidi="ar"/>
              </w:rPr>
              <w:t>泰克科技（中国）有限公司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Hans" w:bidi="ar"/>
              </w:rPr>
              <w:t>泰克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TBS2104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Hans" w:bidi="ar"/>
              </w:rPr>
              <w:t>B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1.通道带宽100MHz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2.模拟通道数4通道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3.上升时间5ns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4.采样率2GS/s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5.记录长度5M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6.垂直分辨率8位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7.输入阻尼1MΩ±1%，13pF±1.5pF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8.灵敏度范围：2mV/div10V/div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9.DC增益精度：±2%10V/divthrough5mV/div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10.工作温度：0℃~+50℃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11.存储温度-40℃~+70℃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31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直流电子负载测试仪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Hans" w:bidi="ar"/>
              </w:rPr>
              <w:t>艾德克斯电子（南京）有限公司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Hans" w:bidi="ar"/>
              </w:rPr>
              <w:t>艾德克斯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Hans" w:bidi="ar"/>
              </w:rPr>
              <w:t>IT8510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1.主要参数：电压120V/电流20A/功率120W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2.定电流模式：范围0-3A、解析度0.1mA、精度0.05%+0.1%FS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3.定电阻模式：范围0.1-99Ω、解析度0.01Ω，精度1%+0.3%FS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4.定电压模式：范围0-18V、解析度1mV、精度0.05%+0.02%FS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5.定功率模式：范围0-100W、解析度1mW、精度1%+0.1%FS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32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热老化试验箱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无锡市苏德试验设备有限公司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苏德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GWX-150L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1.工作室尺寸：（深×宽×高）500×500×600mm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2.设备外形尺寸：（深×宽×高）1150×1000×1400mm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3.温度范围：RT+20℃～200℃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4.温度波动度：±0.5℃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5.温度均匀度：2℃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6.功率：3KW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7.整机工作噪音：≤65db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8.升温速率：RT℃～200℃60min（额定负载下）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9.转盘转速：1~10r/min可调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10.试验定时范围：1～9999（s、m、h）可调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33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恒温恒湿试验箱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无锡市苏德试验设备有限公司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苏德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GDJS-100L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1.设备内工作室尺寸：500×500×500（mm）（深x宽x高）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2.设备外形尺寸：1250×750×1650（mm）（深x宽x高）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3.温度范围：23℃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4.温度波动度：±0.5℃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5.温度均匀度：±2％R.H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6.温度偏差：±2.0℃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7.湿度范围：50％R．H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8.湿度波动度：±2％R.H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9.湿度偏差：±3％R.H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10.温度最低极限：-0℃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11.升温速率：升温速率平均1℃～3℃,1min（空载）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12.降温速率：降温速率平均0.7℃～1℃，1min（空载）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13.设备功率：3.5KW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14.最大电流：15A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15.设备重量：220KG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16.设备供电条件电源：AC380V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电压允许波动范围：AC（380±10%）V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频率允许波动范围：（50±0.5）Hz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保护地线接地电阻小于4Ω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用户需在安装现场为设备配置相应容量的空气或动力开关，并且此开关是独立供本设备使用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17.整机工作噪音：≤65db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18.内箱承重：200KG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19.相对湿度范围：20～98%RH(＋20℃～＋85℃)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相对湿度偏差:±3%R.H（75%R.H时湿度偏差：±5%R.H)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20.满足标准: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低温试验：GB/T2423.1—2008、IEC68-2-1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高温试验：GB/T2423.2—2008、IEC68-2-2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恒定湿热试验：GB/T2423.3—08、IEC68-2-78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交变湿热试验：GB/T2423.4—08、IEC68-2-30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高温试验：GJB150.3-2009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低温试验：GJB150.4-2009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湿热试验：GJB150.9-2009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34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半导体阻水带电阻率测定仪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北京冠测精电仪器设备有限公司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北京冠测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GEST-121B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1.测试电压：4.5V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2.显示方式：触摸屏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3.体积电阻测试电极：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上电极-黄铜棒电极：重量2kg，直径40mm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下电极-黄铜板电极：100mm*100mm*10mm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4.橡胶垫：300mm*300mm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5.表面电阻测试电极：T型电极，尺寸200mm*1mm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6.两个电极总质量：（1.5±0.3）kg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7.试样尺寸：250mm*250mm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8.测试时间：60S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35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高低温交变试验箱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无锡市苏德试验设备有限公司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苏德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GDJB-150L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1.环境温度为+25℃、相对湿度85%、试验箱内无试样条件下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GB/T5170.2-2008温度试验设备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GB/T5170.5-2008湿度试验设备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2.温度范围：-40℃～+150℃温度可调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3.温度波动度：±0.5℃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4.温度偏差：±2.0℃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5.温度变化速率：±2.0℃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升温速率1℃～3℃,1min（空载）-40℃～150℃升温时间1小时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降温速率0.7℃～1℃，1min（空载）30℃～-40℃降温时间1小时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6.风速：1.7m/s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7.整机工作噪音：≤65db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8.内箱承重：100KG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9.满足标准：低温试验：GB/T2423.1—2008、IEC68-2-1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高温试验：GB/T2423.2—2008、IEC68-2-2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高温试验：GJB150.3-2009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低温试验：GJB150.4-2009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36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电化学工作站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上海辰华仪器有限公司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上海辰华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CHI760E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1.恒电位仪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零阻电流计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2，3，4电极结构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浮动地线或实地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最大电位范围：±10V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最大电流：±250mA连续,±350mA峰值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槽压：±13V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恒电位仪上升时间：小于1ms,通常0.8ms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恒电位仪带宽（-3分贝）：1MHz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所加电位范围：±10mV,±50mV,±100mV,±650mV,±3.276V,±6.553V,±10V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所加电位分辨：电位范围的0.0015%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所加电位准确度：±1mV,±满量程的0.01%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所加电位噪声：&lt;10mV均方根植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测量电流范围：±10pA至±0.25A，12量程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测量电流分辨：电流量程的0.0015%，最低0.3fA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电流测量准确度：电流灵敏度≥1e-6A/V时为0.2%，其他量程1%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输入偏置电流：&lt;20pA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2.恒电流仪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恒电流范围：3nA–250mA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所加电流准确度：如果电流大于3e-7A时为0.2%，其他范围为1%，±20pA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所加电流分辨率：电流范围的0.03%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测量电位范围：±0.025V,±0.1V,±0.25V,±1V,±2.5V,±10V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测量电位分辨率：测量范围的0.0015%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3.电位计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参比电极输入阻抗：1e12欧姆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参比电极输入带宽：10MHz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参比电极输入偏置电流：&lt;=10pA@25°C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4.波形发生和数据获得系统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快速信号发生更新速率：10MHz，16位分辨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快速数据采集系统：16位分辨，双通道同步采样，采样速率每秒1,000,000点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外部信号记录通道最高采样速率：1MHz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可拓展扫描电化学显微镜功能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5.实验参数：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CV和LSV扫描速度：0.000001V/s至10,000V/s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扫描时的电位增量：0.1mV（当扫速为1,000V/s时）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CA和CC的脉冲宽度：0.0001至1000sec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CA和CC的最小采样间隔：1ms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CC模拟积分器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DPV和NPV的脉冲宽度：0.001至10sec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SWV频率：1至100kHz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i-t的最小采样间隔：1ms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ACV频率范围：0.1至10kHz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6.SHACV频率范围：0.1至5kHz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7.FTACV频率范围：0.1至50Hz，可同时获取基波，二次谐波，三次谐波，四次谐波，五次谐波，六次谐波的ACV数据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8.交流阻抗：0.00001至1MHz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交流阻抗波形幅度：0.00001V至0.7V均方根值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其他特点：自动或手动iR降补偿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电流测量偏置：满量程，16位分辨，0.003%准确度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电位测量偏置：±10V，16位分辨，0.003%准确度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外部电位输入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电位和电流的模拟输出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可控电位滤波器的截止频率：1.5MHz,150KHz,15KHz,1.5KHz,150Hz,15Hz,1.5Hz,0.15Hz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可控信号滤波器的截止频率：1.5MHz,150KHz,15KHz,1.5KHz,150Hz,15Hz,1.5Hz,0.15Hz；旋转电极控制电压输出0-10V对用于0-10000rpm的转速，16位分辨，0.003%准确度，需要某些旋转电极装置才能工作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9.通过宏命令可以控制数字输入输出线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10.内闪存储器可迅速更新程序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11.USB口数据通讯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12.电解池控制：通氮，搅拌，敲击（需要特殊电解池系统）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13.CV数字模拟器和拟合器。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用户定义反应机理或预定义反应机理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14.交流阻抗模拟器和拟合器（具有交流阻抗测量功能的型号）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15.最大数据长度：256K-16384K可选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37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三轴机械臂水下无线充电测试台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哈尔滨智明科技有限公司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智明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BSL80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1.重复定位精度0.02mm；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2.滚珠丝杆直径16mm；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3.丝杆导程10mm；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4.水平最大负载40kg；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5.垂直最大负载20kg；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6.空载速度220mm/s；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7.水平满载速度210mm/s；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8.垂直满载速度60mm/s；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9.额定加速度500mm/s2；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10.最大推力452；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11.工作温度-15°~+60°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38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直流调压电源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Hans" w:bidi="ar"/>
              </w:rPr>
              <w:t>艾德克斯电子（南京）有限公司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Hans" w:bidi="ar"/>
              </w:rPr>
              <w:t>艾德克斯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IT-M3142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1.电压0～80V，电流0～80A，功率3000W；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2.电源调节率±(％ofOutput+Offset)：电压0.001%+5mV，电流30mA；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3.CC/CV优先权模式，有效抑制电流过冲；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4.高速动态响应时间：&lt;1ms；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5.可按照LIST编辑的电压电流波形输出，上升及下降斜率可调；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6.Foldback、过压/欠压、过流/欠流、过功率、过温及Inhibit保护，使得测试更加安全可靠；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7.软硬件结合的Sense保护电路设计，有效检测Sense反接、漏接等问题，保护待测物；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8.标配USB/LAN通讯接口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39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直流调压电源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Hans" w:bidi="ar"/>
              </w:rPr>
              <w:t>艾德克斯电子（南京）有限公司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Hans" w:bidi="ar"/>
              </w:rPr>
              <w:t>艾德克斯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IT-M3133E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1.电压0～150V，电流0～40A，功率1850W；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2.电源调节率±(％ofOutput+Offset)：电压0.001%+6mV，电流20mA；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3.CC/CV优先权模式，有效抑制电流过冲；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4.高速动态响应时间：&lt;1ms；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5.可按照LIST编辑的电压电流波形输出，上升及下降斜率可调；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6.Foldback、过压/欠压、过流/欠流、过功率、过温及Inhibit保护，使得测试更加安全可靠；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7.软硬件结合的Sense保护电路设计，有效检测Sense反接、漏接等问题，保护待测物；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8.标配USB/LAN通讯接口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接地电阻测试仪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fldChar w:fldCharType="begin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instrText xml:space="preserve"> HYPERLINK "http://www.baidu.com/link?url=hoSu9gJX_cxamEQxs8JvS0ivKrKpdq3lxpmJeIXEsyBOW3HRZDrxLCDp-YkMTMnI" \t "https://www.baidu.com/_blank" </w:instrTex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福禄克测试仪器(上海)有限公司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fldChar w:fldCharType="end"/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福禄克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1625-2KIT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1.测试三极和四极电位降（使用地桩）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2.测试四极土壤电阻率测试（使用地桩）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3.选择性测试（使用地桩和1个钳口）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4.无桩测试（仅使用2个钳口）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5.自动频率控制(AFC)-仪器可识别存在的干扰，并选择一个能将其影响减到最小的测量频率，提供更加准确的接地测量值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6.测量-计算55Hz时的接地阻抗，以便反映接地故障发生时的接地电阻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7.可调限值-更快地进行测试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8.RA3极法接地电阻测量(IEC1557-5)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9.测量电压Vm=20/48Vac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10.短路电流250mAac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11.测量频率94、105、111、128Hz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12.分辨力0.001Ω～100Ω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13.测量量程0.001Ω～299.9kΩ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14.基本误差±(2%读数+2个字)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15.工作误差±(5%读数+5个字)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16.包括2条测试线、4根接地棒、3卷线（2卷25米，1卷50米）、2个钳表（一个用于诱导，一个用于检测）、电池、用户手册和坚固的便携箱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41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示波器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fldChar w:fldCharType="begin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instrText xml:space="preserve"> HYPERLINK "http://www.baidu.com/link?url=hoSu9gJX_cxamEQxs8JvS0ivKrKpdq3lxpmJeIXEsyBOW3HRZDrxLCDp-YkMTMnI" \t "https://www.baidu.com/_blank" </w:instrTex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福禄克测试仪器(上海)有限公司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fldChar w:fldCharType="end"/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福禄克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Fluke190-204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1.带宽200MHz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2.实时采样率2.5GS/s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3.通道输入数4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4.独立浮置隔离输入：输入、参考和地之间最高1000V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5.时基范围5ns-2min/div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6.输入灵敏度：2mV-100V/div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7.触发类型connect-and-View™、自由、单次、边沿、延迟、视频、可选脉宽和外部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8.双斜率触发和事件触发（n周期）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9.毛刺捕获8ns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10.示波器测量光标：7，自动：30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11.最大记录长度ScopeRecord模式：每个输入27,500点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12.示波器模式：每个输入10,000点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13.存储器屏幕画面+设置：15，回放+设置：2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14.显示屏153mm全彩色LCD，高刷新率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15.余辉数字余辉，提供类似于模拟示波器的波形衰减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16.波形比较通过自动“通过/失败”测试进行波形比较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17.工作温度0至40℃（包括电池），0至50℃（不包括电池）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18.储存温度-20°C至+60°C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19.工作海拔高度对于安全等级CATIV600V、CATIII1000V，高达2,000m(6666ft)；对于安全等级CATIII600V、CATII1000V，高达3,000m(10,000ft)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20.电气安全性1,000VCATIII/600VCATIV(EN61010-1)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21.保修期：主仪表为3年，附件为1年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22.电池寿命，锂离子电池工作时间长达7小时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42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高压电容电桥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上海杨高电器有限公司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杨高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QS37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1.电容量及介损显示精度：电容量：±0.5%×tgδx±0.0001。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介损：±0.5％tgx±1×10-4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2.辅桥的技术特性：工作电压±12V，50Hz，输入阻抗＞1012，输出阻抗＞0.6，放大倍数＞0.99，不失真跟踪电压0～12V（有效值）。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3.指零装置的技术特性：工作电压±12V，在50Hz时电压灵敏度1X10-6V／格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4.电流灵敏度2X10-9A／格，二次谐波减25db，三次谐波减50db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5.电源配置：输出电压(交流）0～5kV（±3%±3个字）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6.变压器容量：500VA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7.输出波形：50Hz正弦波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8.电容配置：电容器额定电压10kV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9.电容器试验电压为12kV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10.电容器额定电容量100pF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11.电容器电容量误差＜2%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12.电容器的工作频率为50Hz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13.电容器的损耗角正切值1×10-5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14.电容器实测值误差±0.05%，与标称值误差±3%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15.电容器温度系数3×10-5/℃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16.电容器压力系数3×10-3Mpa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17.电容器内充SF6气体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18.电极配置：高低压电极之间距离：0～12mm可调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19.测量极直径：￠50±0.1mm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20.高压电极直径：￠98±0.1mm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21.测量极与保护环间隙为1±0.05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22.空极tgδ：5×10-5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23.最高测试电压：2kV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24.实验频率：50/60Hz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25.常温或耐受温度200℃(数字百分表不能加温）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26.带数字百分表测量范围为0~12mm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27.原材料为不锈钢与聚四氟乙烯，接口为与电桥配套用专用插座（带专用插头）。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43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直流耐压控制台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营口特种变压器测试设备有限公司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营口特种变压器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KZTL-201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1.直流耐压用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2.相数：单相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3.输入频率：50赫兹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4.额定容量：10kVA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5.额定输入电压：0.22kVAC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6.额定输出电压：300kVDC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7.额定输入电流：30A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8.额定输出电流：10mA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9.测量精度：±1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10.控制台内设有过流保护和过压保护功能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11.控制台设有数字式输入电压表、数字式输入电流表、数字式直流电压表、数字式直流电流表。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12.设有启动停止按钮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13.设置升压降压按钮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14.设有报警功能、警铃、信号灯等指示。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15.控制台内设有调压器上下限位保护。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16.控制台电源采用220单相电源。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44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工频试验控制台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营口特种变压器测试设备有限公司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营口特种变压器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KZT-150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1.交流耐压用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2.主电源相数：二相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3.输入频率：50赫兹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4.额定容量：150kVA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5.额定输入电压：0.38kVAC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6.额定输出电压：300kVAC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7.额定输入电流：395A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8.额定输出电流：0.5A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9.测量精度：±1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10.控制台内设有过流保护和过压保护功能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11.控制台设有数字式输入电压表、数字式输入电流表、数字式交流电压表、数字式交流电流表。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12.设有启动停止按钮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13.设置升压降压按钮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14.设有报警功能、警铃、信号灯等指示。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15.控制台内设有调压器上下限位保护。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16.控制台电源采用220单相电源。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45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嵌入式控制器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恩艾（中国）仪器有限公司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恩艾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PXI-8840</w:t>
            </w: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1.四核处理器，嵌入式控制器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2.适用于处理器密集型、模块化仪器和数据采集应用。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3.包含两个10/100/1000BASETX（千兆位）以太网端口、两个USB3.0端口、四个USB2.0端口以及一个串行端口和其他外围I/O。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4.68针螺栓端子母端转68针D-SUB母头，DIN导轨安装，屏蔽式I/O连接器接线盒供屏蔽式I/O连接，用于将I/O信号连接至配有68针连接器的插入式数据采集设备。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5.接线盒与屏蔽线缆结合使用，提供了低噪声信号终端。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6.集成了机械外壳、一个可移动磁盖、DIN导轨支架和自恢复保险丝。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7.接线盒可兼容配有68针连接器的单/双连接器多功能I/O。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  <w:t>8.两个通用面包板区域和一个板载冷端补偿传感器。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right"/>
        </w:trPr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0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60" w:lineRule="exact"/>
        <w:jc w:val="left"/>
        <w:outlineLvl w:val="9"/>
        <w:rPr>
          <w:rFonts w:hint="eastAsia" w:ascii="宋体" w:hAnsi="宋体" w:eastAsia="宋体" w:cs="宋体"/>
          <w:sz w:val="15"/>
          <w:szCs w:val="15"/>
        </w:rPr>
      </w:pPr>
    </w:p>
    <w:sectPr>
      <w:footerReference r:id="rId5" w:type="default"/>
      <w:pgSz w:w="11906" w:h="16838"/>
      <w:pgMar w:top="1440" w:right="1800" w:bottom="1440" w:left="1800" w:header="851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YThjNzU1ODJhNTllNTVjMjc5N2FkZmEwZjJkNzkifQ=="/>
  </w:docVars>
  <w:rsids>
    <w:rsidRoot w:val="74D4698E"/>
    <w:rsid w:val="080D74CB"/>
    <w:rsid w:val="0A3E4C68"/>
    <w:rsid w:val="0CEC79C8"/>
    <w:rsid w:val="19BE223C"/>
    <w:rsid w:val="21A87DCF"/>
    <w:rsid w:val="27963105"/>
    <w:rsid w:val="46AF42A7"/>
    <w:rsid w:val="505B24E3"/>
    <w:rsid w:val="518B682D"/>
    <w:rsid w:val="5D22487D"/>
    <w:rsid w:val="6B1E4A72"/>
    <w:rsid w:val="734E3396"/>
    <w:rsid w:val="74D4698E"/>
    <w:rsid w:val="75CB7536"/>
    <w:rsid w:val="7C57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微软雅黑" w:hAnsi="微软雅黑" w:eastAsia="微软雅黑" w:cs="Arial"/>
      <w:snapToGrid w:val="0"/>
      <w:color w:val="000000"/>
      <w:kern w:val="44"/>
      <w:sz w:val="32"/>
      <w:szCs w:val="21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1"/>
    </w:pPr>
    <w:rPr>
      <w:rFonts w:ascii="Arial" w:hAnsi="Arial" w:eastAsia="宋体" w:cs="Arial"/>
      <w:b/>
      <w:snapToGrid w:val="0"/>
      <w:color w:val="000000"/>
      <w:kern w:val="0"/>
      <w:sz w:val="28"/>
      <w:szCs w:val="21"/>
      <w:lang w:eastAsia="en-US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link w:val="2"/>
    <w:uiPriority w:val="0"/>
    <w:rPr>
      <w:rFonts w:ascii="微软雅黑" w:hAnsi="微软雅黑" w:eastAsia="微软雅黑" w:cs="Arial"/>
      <w:snapToGrid w:val="0"/>
      <w:color w:val="000000"/>
      <w:kern w:val="44"/>
      <w:sz w:val="32"/>
      <w:szCs w:val="21"/>
      <w:lang w:eastAsia="en-US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2">
    <w:name w:val="font11"/>
    <w:basedOn w:val="7"/>
    <w:qFormat/>
    <w:uiPriority w:val="0"/>
    <w:rPr>
      <w:rFonts w:hint="eastAsia" w:ascii="微软雅黑" w:hAnsi="微软雅黑" w:eastAsia="微软雅黑" w:cs="微软雅黑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2023-12-12T01:08:00Z</dcterms:created>
  <dc:creator>笑逐言开</dc:creator>
  <cp:lastModifiedBy>笑逐言开</cp:lastModifiedBy>
  <dcterms:modified xsi:type="dcterms:W3CDTF">2023-12-12T01:22:08Z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1DC893096059457EAB2793FAA8F474F6_11</vt:lpwstr>
  </property>
</Properties>
</file>